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8.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680DB8" w14:textId="77777777" w:rsidR="00810583" w:rsidRDefault="00810583" w:rsidP="00333C9D">
      <w:pPr>
        <w:pStyle w:val="Prophuvudrubrik"/>
      </w:pPr>
      <w:r>
        <w:t>Regeringens proposition</w:t>
      </w:r>
      <w:r>
        <w:rPr>
          <w:noProof/>
          <w:lang w:eastAsia="sv-SE"/>
        </w:rPr>
        <mc:AlternateContent>
          <mc:Choice Requires="wps">
            <w:drawing>
              <wp:anchor distT="0" distB="0" distL="114300" distR="114300" simplePos="0" relativeHeight="251659264" behindDoc="1" locked="0" layoutInCell="1" allowOverlap="1" wp14:anchorId="7BAD67A2" wp14:editId="466DAF82">
                <wp:simplePos x="0" y="0"/>
                <wp:positionH relativeFrom="column">
                  <wp:posOffset>3683000</wp:posOffset>
                </wp:positionH>
                <wp:positionV relativeFrom="paragraph">
                  <wp:posOffset>-277495</wp:posOffset>
                </wp:positionV>
                <wp:extent cx="716400" cy="1036800"/>
                <wp:effectExtent l="0" t="0" r="0" b="0"/>
                <wp:wrapNone/>
                <wp:docPr id="1" name="Textruta 1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txBox="1">
                        <a:spLocks noChangeAspect="1"/>
                      </wps:cNvSpPr>
                      <wps:spPr>
                        <a:xfrm>
                          <a:off x="0" y="0"/>
                          <a:ext cx="716400" cy="1036800"/>
                        </a:xfrm>
                        <a:prstGeom prst="rect">
                          <a:avLst/>
                        </a:prstGeom>
                        <a:noFill/>
                        <a:ln w="6350">
                          <a:noFill/>
                        </a:ln>
                        <a:effectLst/>
                      </wps:spPr>
                      <wps:txbx>
                        <w:txbxContent>
                          <w:sdt>
                            <w:sdtPr>
                              <w:alias w:val="PropLogo"/>
                              <w:tag w:val="PropLogo"/>
                              <w:id w:val="-838614461"/>
                              <w:lock w:val="contentLocked"/>
                              <w:dataBinding w:prefixMappings="xmlns:ns0='http://rkdhs/mallar/lagstiftning/Prop/Prop.xsd'" w:xpath="/ns0:dokumentvärden[1]/ns0:logos[1]/ns0:logo[@id='26']" w:storeItemID="{068625C3-B546-44A5-B525-B7CC092E5AD6}"/>
                              <w:picture/>
                            </w:sdtPr>
                            <w:sdtEndPr/>
                            <w:sdtContent>
                              <w:p w14:paraId="0E0E8ED2" w14:textId="77777777" w:rsidR="00810583" w:rsidRPr="00811BB8" w:rsidRDefault="00810583" w:rsidP="00C37AA0">
                                <w:pPr>
                                  <w:pStyle w:val="Brdtext"/>
                                </w:pPr>
                                <w:r>
                                  <w:rPr>
                                    <w:noProof/>
                                    <w:lang w:eastAsia="sv-SE"/>
                                  </w:rPr>
                                  <w:drawing>
                                    <wp:inline distT="0" distB="0" distL="0" distR="0" wp14:anchorId="41995C5C" wp14:editId="33791003">
                                      <wp:extent cx="514155" cy="921598"/>
                                      <wp:effectExtent l="0" t="0" r="635" b="0"/>
                                      <wp:docPr id="2" name="Bild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Bild 3"/>
                                              <pic:cNvPicPr>
                                                <a:picLocks noChangeAspect="1" noChangeArrowheads="1"/>
                                              </pic:cNvPicPr>
                                            </pic:nvPicPr>
                                            <pic:blipFill>
                                              <a:blip r:embed="rId14"/>
                                              <a:stretch>
                                                <a:fillRect/>
                                              </a:stretch>
                                            </pic:blipFill>
                                            <pic:spPr bwMode="auto">
                                              <a:xfrm>
                                                <a:off x="0" y="0"/>
                                                <a:ext cx="514155" cy="921598"/>
                                              </a:xfrm>
                                              <a:prstGeom prst="rect">
                                                <a:avLst/>
                                              </a:prstGeom>
                                              <a:noFill/>
                                              <a:ln>
                                                <a:noFill/>
                                              </a:ln>
                                            </pic:spPr>
                                          </pic:pic>
                                        </a:graphicData>
                                      </a:graphic>
                                    </wp:inline>
                                  </w:drawing>
                                </w:r>
                              </w:p>
                            </w:sdtContent>
                          </w:sdt>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BAD67A2" id="_x0000_t202" coordsize="21600,21600" o:spt="202" path="m,l,21600r21600,l21600,xe">
                <v:stroke joinstyle="miter"/>
                <v:path gradientshapeok="t" o:connecttype="rect"/>
              </v:shapetype>
              <v:shape id="Textruta 12" o:spid="_x0000_s1026" type="#_x0000_t202" style="position:absolute;margin-left:290pt;margin-top:-21.85pt;width:56.4pt;height:81.6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" filled="f" stroked="f" strokeweight=".5pt">
                <o:lock v:ext="edit" aspectratio="t"/>
                <v:textbox>
                  <w:txbxContent>
                    <w:sdt>
                      <w:sdtPr>
                        <w:alias w:val="PropLogo"/>
                        <w:tag w:val="PropLogo"/>
                        <w:id w:val="-838614461"/>
                        <w:lock w:val="contentLocked"/>
                        <w:dataBinding w:prefixMappings="xmlns:ns0='http://rkdhs/mallar/lagstiftning/Prop/Prop.xsd'" w:xpath="/ns0:dokumentvärden[1]/ns0:logos[1]/ns0:logo[@id='26']" w:storeItemID="{068625C3-B546-44A5-B525-B7CC092E5AD6}"/>
                        <w:picture/>
                      </w:sdtPr>
                      <w:sdtEndPr/>
                      <w:sdtContent>
                        <w:p w14:paraId="0E0E8ED2" w14:textId="77777777" w:rsidR="00810583" w:rsidRPr="00811BB8" w:rsidRDefault="00810583" w:rsidP="00C37AA0">
                          <w:pPr>
                            <w:pStyle w:val="Brdtext"/>
                          </w:pPr>
                          <w:r>
                            <w:rPr>
                              <w:noProof/>
                              <w:lang w:eastAsia="sv-SE"/>
                            </w:rPr>
                            <w:drawing>
                              <wp:inline distT="0" distB="0" distL="0" distR="0" wp14:anchorId="41995C5C" wp14:editId="33791003">
                                <wp:extent cx="514155" cy="921598"/>
                                <wp:effectExtent l="0" t="0" r="635" b="0"/>
                                <wp:docPr id="2" name="Bild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Bild 3"/>
                                        <pic:cNvPicPr>
                                          <a:picLocks noChangeAspect="1" noChangeArrowheads="1"/>
                                        </pic:cNvPicPr>
                                      </pic:nvPicPr>
                                      <pic:blipFill>
                                        <a:blip r:embed="rId14"/>
                                        <a:stretch>
                                          <a:fillRect/>
                                        </a:stretch>
                                      </pic:blipFill>
                                      <pic:spPr bwMode="auto">
                                        <a:xfrm>
                                          <a:off x="0" y="0"/>
                                          <a:ext cx="514155" cy="921598"/>
                                        </a:xfrm>
                                        <a:prstGeom prst="rect">
                                          <a:avLst/>
                                        </a:prstGeom>
                                        <a:noFill/>
                                        <a:ln>
                                          <a:noFill/>
                                        </a:ln>
                                      </pic:spPr>
                                    </pic:pic>
                                  </a:graphicData>
                                </a:graphic>
                              </wp:inline>
                            </w:drawing>
                          </w:r>
                        </w:p>
                      </w:sdtContent>
                    </w:sdt>
                  </w:txbxContent>
                </v:textbox>
              </v:shape>
            </w:pict>
          </mc:Fallback>
        </mc:AlternateContent>
      </w:r>
    </w:p>
    <w:sdt>
      <w:sdtPr>
        <w:alias w:val="Nummer"/>
        <w:tag w:val="Nummer"/>
        <w:id w:val="-1816559108"/>
        <w:lock w:val="contentLocked"/>
        <w:dataBinding w:prefixMappings="xmlns:ns0='http://rkdhs/mallar/lagstiftning/Prop/Prop.xsd'" w:xpath="/ns0:dokumentvärden[1]/ns0:dokumentnummer[1]" w:storeItemID="{068625C3-B546-44A5-B525-B7CC092E5AD6}"/>
        <w:text/>
      </w:sdtPr>
      <w:sdtEndPr/>
      <w:sdtContent>
        <w:p w14:paraId="20E32263" w14:textId="7287CB48" w:rsidR="00810583" w:rsidRDefault="00AD4665" w:rsidP="00333C9D">
          <w:pPr>
            <w:pStyle w:val="Prophuvudrubrik"/>
          </w:pPr>
          <w:r>
            <w:t>2025/26:249</w:t>
          </w:r>
        </w:p>
      </w:sdtContent>
    </w:sdt>
    <w:p w14:paraId="44AB01F0" w14:textId="77777777" w:rsidR="00810583" w:rsidRPr="005F407A" w:rsidRDefault="00810583" w:rsidP="00333C9D">
      <w:pPr>
        <w:pStyle w:val="Brdtext"/>
        <w:spacing w:after="40"/>
        <w:jc w:val="left"/>
        <w:rPr>
          <w:sz w:val="18"/>
          <w:szCs w:val="18"/>
        </w:rPr>
      </w:pPr>
    </w:p>
    <w:tbl>
      <w:tblPr>
        <w:tblW w:w="7513" w:type="dxa"/>
        <w:tblInd w:w="28" w:type="dxa"/>
        <w:tblBorders>
          <w:bottom w:val="single" w:sz="4" w:space="0" w:color="auto"/>
        </w:tblBorders>
        <w:tblCellMar>
          <w:left w:w="28" w:type="dxa"/>
          <w:right w:w="28" w:type="dxa"/>
        </w:tblCellMar>
        <w:tblLook w:val="0000" w:firstRow="0" w:lastRow="0" w:firstColumn="0" w:lastColumn="0" w:noHBand="0" w:noVBand="0"/>
      </w:tblPr>
      <w:tblGrid>
        <w:gridCol w:w="5917"/>
        <w:gridCol w:w="1596"/>
      </w:tblGrid>
      <w:tr w:rsidR="008F73C7" w14:paraId="62705C08" w14:textId="77777777">
        <w:sdt>
          <w:sdtPr>
            <w:alias w:val="Rubrik"/>
            <w:tag w:val="Rubrik"/>
            <w:id w:val="-283352459"/>
            <w:temporary/>
            <w:dataBinding w:prefixMappings="xmlns:ns0='http://rkdhs/mallar/lagstiftning/Prop/Prop.xsd'" w:xpath="/ns0:dokumentvärden[1]/ns0:titel[1]" w:storeItemID="{068625C3-B546-44A5-B525-B7CC092E5AD6}"/>
            <w:text w:multiLine="1"/>
          </w:sdtPr>
          <w:sdtEndPr/>
          <w:sdtContent>
            <w:tc>
              <w:tcPr>
                <w:tcW w:w="5834" w:type="dxa"/>
                <w:tcMar>
                  <w:left w:w="0" w:type="dxa"/>
                </w:tcMar>
              </w:tcPr>
              <w:p w14:paraId="6F762316" w14:textId="13C2DE55" w:rsidR="00810583" w:rsidRDefault="00AD4665" w:rsidP="00333C9D">
                <w:pPr>
                  <w:pStyle w:val="Proprubrik"/>
                  <w:spacing w:after="20"/>
                </w:pPr>
                <w:r>
                  <w:t>Avtal om fördjupat partnerskap och samarbete mellan Europeiska unionen och dess medlemsstater, å ena sidan, och Republiken Uzbekistan, å andra sidan</w:t>
                </w:r>
              </w:p>
            </w:tc>
          </w:sdtContent>
        </w:sdt>
        <w:tc>
          <w:tcPr>
            <w:tcW w:w="1571" w:type="dxa"/>
          </w:tcPr>
          <w:sdt>
            <w:sdtPr>
              <w:alias w:val="NummerEtikett"/>
              <w:tag w:val="NummerEtikett"/>
              <w:id w:val="1988590602"/>
              <w:lock w:val="contentLocked"/>
              <w:dataBinding w:prefixMappings="xmlns:ns0='http://rkdhs/mallar/lagstiftning/Prop/Prop.xsd'" w:xpath="/ns0:dokumentvärden[1]/ns0:dokumentnummer[1]/@etikett" w:storeItemID="{068625C3-B546-44A5-B525-B7CC092E5AD6}"/>
              <w:text/>
            </w:sdtPr>
            <w:sdtEndPr/>
            <w:sdtContent>
              <w:p w14:paraId="222CE719" w14:textId="4FF8A723" w:rsidR="00810583" w:rsidRDefault="00AD4665" w:rsidP="00333C9D">
                <w:pPr>
                  <w:pStyle w:val="Proprubrik"/>
                </w:pPr>
                <w:r>
                  <w:t>Prop.</w:t>
                </w:r>
              </w:p>
            </w:sdtContent>
          </w:sdt>
          <w:sdt>
            <w:sdtPr>
              <w:rPr>
                <w:szCs w:val="26"/>
              </w:rPr>
              <w:alias w:val="Nummer"/>
              <w:tag w:val="Nummer"/>
              <w:id w:val="-348560707"/>
              <w:lock w:val="contentLocked"/>
              <w:dataBinding w:prefixMappings="xmlns:ns0='http://rkdhs/mallar/lagstiftning/Prop/Prop.xsd'" w:xpath="/ns0:dokumentvärden[1]/ns0:dokumentnummer[1]" w:storeItemID="{068625C3-B546-44A5-B525-B7CC092E5AD6}"/>
              <w:text/>
            </w:sdtPr>
            <w:sdtEndPr/>
            <w:sdtContent>
              <w:p w14:paraId="2FAA7756" w14:textId="4FB28F9C" w:rsidR="00810583" w:rsidRPr="00141F91" w:rsidRDefault="00AD4665" w:rsidP="00333C9D">
                <w:pPr>
                  <w:pStyle w:val="Proprubrik"/>
                  <w:rPr>
                    <w:szCs w:val="26"/>
                  </w:rPr>
                </w:pPr>
                <w:r>
                  <w:rPr>
                    <w:szCs w:val="26"/>
                  </w:rPr>
                  <w:t>2025/26:249</w:t>
                </w:r>
              </w:p>
            </w:sdtContent>
          </w:sdt>
        </w:tc>
      </w:tr>
    </w:tbl>
    <w:p w14:paraId="50F9DF8A" w14:textId="77777777" w:rsidR="00810583" w:rsidRDefault="00810583" w:rsidP="00333C9D">
      <w:pPr>
        <w:pStyle w:val="Brdtext"/>
        <w:spacing w:before="60"/>
      </w:pPr>
    </w:p>
    <w:p w14:paraId="1D018D26" w14:textId="77777777" w:rsidR="00810583" w:rsidRDefault="00810583" w:rsidP="00333C9D">
      <w:pPr>
        <w:pStyle w:val="Brdtext"/>
      </w:pPr>
      <w:r>
        <w:t>Regeringen överlämnar denna proposition till riksdagen.</w:t>
      </w:r>
    </w:p>
    <w:p w14:paraId="5F90A060" w14:textId="77777777" w:rsidR="00810583" w:rsidRDefault="00810583" w:rsidP="00333C9D">
      <w:pPr>
        <w:pStyle w:val="Brdtext"/>
      </w:pPr>
    </w:p>
    <w:p w14:paraId="4A657E35" w14:textId="5955BF45" w:rsidR="00810583" w:rsidRPr="002622DC" w:rsidRDefault="00810583" w:rsidP="00333C9D">
      <w:pPr>
        <w:pStyle w:val="Brdtext"/>
      </w:pPr>
      <w:r w:rsidRPr="002622DC">
        <w:t xml:space="preserve">Stockholm </w:t>
      </w:r>
      <w:sdt>
        <w:sdtPr>
          <w:alias w:val="Datum"/>
          <w:tag w:val="Datum"/>
          <w:id w:val="-1894106154"/>
          <w:date w:fullDate="2026-04-30T00:00:00Z">
            <w:dateFormat w:val="'den' d MMMM yyyy"/>
            <w:lid w:val="sv-SE"/>
            <w:storeMappedDataAs w:val="dateTime"/>
            <w:calendar w:val="gregorian"/>
          </w:date>
        </w:sdtPr>
        <w:sdtEndPr/>
        <w:sdtContent>
          <w:r w:rsidR="00F02AC3" w:rsidRPr="002622DC">
            <w:t>den 30 april 2026</w:t>
          </w:r>
        </w:sdtContent>
      </w:sdt>
    </w:p>
    <w:p w14:paraId="32A79058" w14:textId="77777777" w:rsidR="00810583" w:rsidRPr="002622DC" w:rsidRDefault="00810583" w:rsidP="00333C9D">
      <w:pPr>
        <w:pStyle w:val="Brdtextmedindrag"/>
      </w:pPr>
    </w:p>
    <w:p w14:paraId="615958AF" w14:textId="65FD8910" w:rsidR="00810583" w:rsidRPr="00F82929" w:rsidRDefault="001A733C" w:rsidP="00333C9D">
      <w:pPr>
        <w:pStyle w:val="Propnamnunderskrift1"/>
      </w:pPr>
      <w:r>
        <w:t>Lotta Edholm</w:t>
      </w:r>
    </w:p>
    <w:p w14:paraId="3BAC0DD0" w14:textId="4A801416" w:rsidR="00810583" w:rsidRDefault="00810583" w:rsidP="00333C9D">
      <w:pPr>
        <w:pStyle w:val="Propnamnunderskrift2"/>
        <w:tabs>
          <w:tab w:val="clear" w:pos="2693"/>
          <w:tab w:val="clear" w:pos="7474"/>
          <w:tab w:val="left" w:pos="2126"/>
        </w:tabs>
      </w:pPr>
      <w:r w:rsidRPr="00F82929">
        <w:tab/>
      </w:r>
      <w:r w:rsidR="00435475">
        <w:t>Benjamin Dousa</w:t>
      </w:r>
    </w:p>
    <w:p w14:paraId="529AAF0A" w14:textId="3EFD2A39" w:rsidR="00810583" w:rsidRPr="008624B2" w:rsidRDefault="00810583" w:rsidP="00BB2C9D">
      <w:pPr>
        <w:pStyle w:val="Propnamnunderskrift2medplatsefter"/>
      </w:pPr>
      <w:r>
        <w:tab/>
      </w:r>
      <w:r w:rsidRPr="008F01E7">
        <w:rPr>
          <w:i w:val="0"/>
          <w:iCs w:val="0"/>
        </w:rPr>
        <w:t>(</w:t>
      </w:r>
      <w:sdt>
        <w:sdtPr>
          <w:rPr>
            <w:i w:val="0"/>
          </w:rPr>
          <w:alias w:val="Departementsnamn"/>
          <w:tag w:val="Departementsnamn"/>
          <w:id w:val="596381816"/>
          <w:lock w:val="contentLocked"/>
          <w:dataBinding w:prefixMappings="xmlns:ns0='http://rkdhs/mallar/lagstiftning/Prop/Prop.xsd'" w:xpath="/ns0:dokumentvärden[1]/ns0:departementsnamn[1]" w:storeItemID="{068625C3-B546-44A5-B525-B7CC092E5AD6}"/>
          <w:text/>
        </w:sdtPr>
        <w:sdtEndPr/>
        <w:sdtContent>
          <w:r w:rsidR="00AD4665">
            <w:rPr>
              <w:i w:val="0"/>
            </w:rPr>
            <w:t>Utrikesdepartementet</w:t>
          </w:r>
        </w:sdtContent>
      </w:sdt>
      <w:r w:rsidRPr="008F01E7">
        <w:rPr>
          <w:i w:val="0"/>
          <w:iCs w:val="0"/>
        </w:rPr>
        <w:t>)</w:t>
      </w:r>
    </w:p>
    <w:p w14:paraId="133A019B" w14:textId="77777777" w:rsidR="00810583" w:rsidRDefault="00810583" w:rsidP="00333C9D">
      <w:pPr>
        <w:pStyle w:val="Proprubrik"/>
        <w:spacing w:before="80" w:after="400"/>
      </w:pPr>
      <w:r>
        <w:t>Propositionens huvudsakliga innehåll</w:t>
      </w:r>
    </w:p>
    <w:p w14:paraId="335C4B29" w14:textId="1E329A2C" w:rsidR="00810583" w:rsidRDefault="00B06C9D" w:rsidP="00333C9D">
      <w:pPr>
        <w:pStyle w:val="Brdtext"/>
      </w:pPr>
      <w:r w:rsidRPr="00B06C9D">
        <w:t>I propositionen föreslås att riksdagen godkänner ett fördjupat partner</w:t>
      </w:r>
      <w:r w:rsidR="002C6FC6">
        <w:softHyphen/>
      </w:r>
      <w:r w:rsidRPr="00B06C9D">
        <w:t>skaps- och samarbetsavtal mellan Europeiska unionen och dess medlems</w:t>
      </w:r>
      <w:r w:rsidR="002C6FC6">
        <w:softHyphen/>
      </w:r>
      <w:r w:rsidRPr="00B06C9D">
        <w:t xml:space="preserve">stater, å ena sidan, och Republiken Uzbekistan, å andra sidan. </w:t>
      </w:r>
      <w:r w:rsidR="003B2A21">
        <w:t>A</w:t>
      </w:r>
      <w:r w:rsidRPr="00B06C9D">
        <w:t>vtalet ersätter det befintliga partnerskaps- och samarbetsavtalet som trädde i kraft 1999. Det fördjupade partnerskaps- och samarbetsavtalet utgör ett viktigt steg mot ökat politiskt och ekonomiskt engagemang från EU:s sida i Centralasien. Avtalet syftar till att fördjupa de politiska och ekonomiska förbindelserna mellan EU och Uzbekistan och är grundat i de gemen</w:t>
      </w:r>
      <w:r w:rsidR="002C6FC6">
        <w:softHyphen/>
      </w:r>
      <w:r w:rsidRPr="00B06C9D">
        <w:t>samma värderingar som EU bygger på</w:t>
      </w:r>
      <w:r w:rsidR="0099002F">
        <w:t>:</w:t>
      </w:r>
      <w:r w:rsidRPr="00B06C9D">
        <w:t xml:space="preserve"> demokrati, respekt för mänskliga rättigheter och grundläggande friheter samt rättsstat</w:t>
      </w:r>
      <w:r w:rsidR="00AE6BA3">
        <w:t>en</w:t>
      </w:r>
      <w:r w:rsidRPr="00B06C9D">
        <w:t>s</w:t>
      </w:r>
      <w:r w:rsidR="00AE6BA3">
        <w:t xml:space="preserve"> </w:t>
      </w:r>
      <w:r w:rsidRPr="00B06C9D">
        <w:t>principe</w:t>
      </w:r>
      <w:r w:rsidR="00AE6BA3">
        <w:t>r</w:t>
      </w:r>
      <w:r w:rsidRPr="00B06C9D">
        <w:t xml:space="preserve">. Avtalet föreskriver samarbete på en rad </w:t>
      </w:r>
      <w:r w:rsidR="00880DE3">
        <w:t xml:space="preserve">olika </w:t>
      </w:r>
      <w:r w:rsidRPr="00B06C9D">
        <w:t>områden</w:t>
      </w:r>
      <w:r w:rsidR="00202E48" w:rsidRPr="00202E48">
        <w:t>.</w:t>
      </w:r>
    </w:p>
    <w:p w14:paraId="76BC320B" w14:textId="77777777" w:rsidR="00810583" w:rsidRPr="008F2013" w:rsidRDefault="00810583" w:rsidP="005E3C60">
      <w:pPr>
        <w:pStyle w:val="Innehllsfrteckning"/>
        <w:pageBreakBefore/>
        <w:rPr>
          <w:sz w:val="30"/>
          <w:szCs w:val="30"/>
        </w:rPr>
      </w:pPr>
      <w:r>
        <w:rPr>
          <w:rFonts w:eastAsiaTheme="minorHAnsi"/>
        </w:rPr>
        <w:lastRenderedPageBreak/>
        <w:t>Innehållsförteckning</w:t>
      </w:r>
    </w:p>
    <w:p w14:paraId="7C57E677" w14:textId="5984BD57" w:rsidR="0063386D" w:rsidRDefault="0037273A">
      <w:pPr>
        <w:pStyle w:val="Innehll1"/>
        <w:rPr>
          <w:rFonts w:asciiTheme="minorHAnsi" w:eastAsiaTheme="minorEastAsia" w:hAnsiTheme="minorHAnsi"/>
          <w:kern w:val="2"/>
          <w:sz w:val="24"/>
          <w:szCs w:val="24"/>
          <w:lang w:eastAsia="sv-SE"/>
          <w14:ligatures w14:val="standardContextual"/>
        </w:rPr>
      </w:pPr>
      <w:r>
        <w:rPr>
          <w:b/>
          <w:sz w:val="25"/>
          <w:szCs w:val="25"/>
        </w:rPr>
        <w:fldChar w:fldCharType="begin"/>
      </w:r>
      <w:r w:rsidR="00810583">
        <w:rPr>
          <w:b/>
          <w:sz w:val="25"/>
          <w:szCs w:val="25"/>
        </w:rPr>
        <w:instrText xml:space="preserve"> TOC \h \z \t "</w:instrText>
      </w:r>
      <w:r w:rsidR="00810583" w:rsidRPr="00613168">
        <w:rPr>
          <w:b/>
          <w:sz w:val="25"/>
          <w:szCs w:val="25"/>
        </w:rPr>
        <w:instrText>Rubrik 1;1; Heading 1;1;Rubrik 2;2; Heading 2;2;Rubrik 3;3; Heading 3;3;Bilaga rubrik;4;Prop. utdrag;5, Rubrik 1,1, Heading 1,1,Rubrik 2,2, Heading 2,2,Rubrik 3,3, Heading 3,3,Bilaga rubrik,4,Prop. utdrag,5</w:instrText>
      </w:r>
      <w:r w:rsidR="00810583">
        <w:rPr>
          <w:b/>
          <w:sz w:val="25"/>
          <w:szCs w:val="25"/>
        </w:rPr>
        <w:instrText xml:space="preserve">" </w:instrText>
      </w:r>
      <w:r>
        <w:rPr>
          <w:b/>
          <w:sz w:val="25"/>
          <w:szCs w:val="25"/>
        </w:rPr>
        <w:fldChar w:fldCharType="separate"/>
      </w:r>
      <w:hyperlink w:anchor="_Toc228264648" w:history="1">
        <w:r w:rsidR="0063386D" w:rsidRPr="00130123">
          <w:rPr>
            <w:rStyle w:val="Hyperlnk"/>
          </w:rPr>
          <w:t>1</w:t>
        </w:r>
        <w:r w:rsidR="0063386D">
          <w:rPr>
            <w:rFonts w:asciiTheme="minorHAnsi" w:eastAsiaTheme="minorEastAsia" w:hAnsiTheme="minorHAnsi"/>
            <w:kern w:val="2"/>
            <w:sz w:val="24"/>
            <w:szCs w:val="24"/>
            <w:lang w:eastAsia="sv-SE"/>
            <w14:ligatures w14:val="standardContextual"/>
          </w:rPr>
          <w:tab/>
        </w:r>
        <w:r w:rsidR="0063386D" w:rsidRPr="00130123">
          <w:rPr>
            <w:rStyle w:val="Hyperlnk"/>
          </w:rPr>
          <w:t>Förslag till riksdagsbeslut</w:t>
        </w:r>
        <w:r w:rsidR="0063386D">
          <w:rPr>
            <w:webHidden/>
          </w:rPr>
          <w:tab/>
        </w:r>
        <w:r w:rsidR="0063386D">
          <w:rPr>
            <w:webHidden/>
          </w:rPr>
          <w:fldChar w:fldCharType="begin"/>
        </w:r>
        <w:r w:rsidR="0063386D">
          <w:rPr>
            <w:webHidden/>
          </w:rPr>
          <w:instrText xml:space="preserve"> PAGEREF _Toc228264648 \h </w:instrText>
        </w:r>
        <w:r w:rsidR="0063386D">
          <w:rPr>
            <w:webHidden/>
          </w:rPr>
        </w:r>
        <w:r w:rsidR="0063386D">
          <w:rPr>
            <w:webHidden/>
          </w:rPr>
          <w:fldChar w:fldCharType="separate"/>
        </w:r>
        <w:r w:rsidR="0037615E">
          <w:rPr>
            <w:webHidden/>
          </w:rPr>
          <w:t>4</w:t>
        </w:r>
        <w:r w:rsidR="0063386D">
          <w:rPr>
            <w:webHidden/>
          </w:rPr>
          <w:fldChar w:fldCharType="end"/>
        </w:r>
      </w:hyperlink>
    </w:p>
    <w:p w14:paraId="5331611C" w14:textId="2C933C14" w:rsidR="0063386D" w:rsidRDefault="0063386D">
      <w:pPr>
        <w:pStyle w:val="Innehll1"/>
        <w:rPr>
          <w:rFonts w:asciiTheme="minorHAnsi" w:eastAsiaTheme="minorEastAsia" w:hAnsiTheme="minorHAnsi"/>
          <w:kern w:val="2"/>
          <w:sz w:val="24"/>
          <w:szCs w:val="24"/>
          <w:lang w:eastAsia="sv-SE"/>
          <w14:ligatures w14:val="standardContextual"/>
        </w:rPr>
      </w:pPr>
      <w:hyperlink w:anchor="_Toc228264649" w:history="1">
        <w:r w:rsidRPr="00130123">
          <w:rPr>
            <w:rStyle w:val="Hyperlnk"/>
          </w:rPr>
          <w:t>2</w:t>
        </w:r>
        <w:r>
          <w:rPr>
            <w:rFonts w:asciiTheme="minorHAnsi" w:eastAsiaTheme="minorEastAsia" w:hAnsiTheme="minorHAnsi"/>
            <w:kern w:val="2"/>
            <w:sz w:val="24"/>
            <w:szCs w:val="24"/>
            <w:lang w:eastAsia="sv-SE"/>
            <w14:ligatures w14:val="standardContextual"/>
          </w:rPr>
          <w:tab/>
        </w:r>
        <w:r w:rsidRPr="00130123">
          <w:rPr>
            <w:rStyle w:val="Hyperlnk"/>
          </w:rPr>
          <w:t>Ärendet och dess beredning</w:t>
        </w:r>
        <w:r>
          <w:rPr>
            <w:webHidden/>
          </w:rPr>
          <w:tab/>
        </w:r>
        <w:r>
          <w:rPr>
            <w:webHidden/>
          </w:rPr>
          <w:fldChar w:fldCharType="begin"/>
        </w:r>
        <w:r>
          <w:rPr>
            <w:webHidden/>
          </w:rPr>
          <w:instrText xml:space="preserve"> PAGEREF _Toc228264649 \h </w:instrText>
        </w:r>
        <w:r>
          <w:rPr>
            <w:webHidden/>
          </w:rPr>
        </w:r>
        <w:r>
          <w:rPr>
            <w:webHidden/>
          </w:rPr>
          <w:fldChar w:fldCharType="separate"/>
        </w:r>
        <w:r w:rsidR="0037615E">
          <w:rPr>
            <w:webHidden/>
          </w:rPr>
          <w:t>5</w:t>
        </w:r>
        <w:r>
          <w:rPr>
            <w:webHidden/>
          </w:rPr>
          <w:fldChar w:fldCharType="end"/>
        </w:r>
      </w:hyperlink>
    </w:p>
    <w:p w14:paraId="28674F02" w14:textId="6FB5ABD6" w:rsidR="0063386D" w:rsidRDefault="0063386D">
      <w:pPr>
        <w:pStyle w:val="Innehll1"/>
        <w:rPr>
          <w:rFonts w:asciiTheme="minorHAnsi" w:eastAsiaTheme="minorEastAsia" w:hAnsiTheme="minorHAnsi"/>
          <w:kern w:val="2"/>
          <w:sz w:val="24"/>
          <w:szCs w:val="24"/>
          <w:lang w:eastAsia="sv-SE"/>
          <w14:ligatures w14:val="standardContextual"/>
        </w:rPr>
      </w:pPr>
      <w:hyperlink w:anchor="_Toc228264650" w:history="1">
        <w:r w:rsidRPr="00130123">
          <w:rPr>
            <w:rStyle w:val="Hyperlnk"/>
          </w:rPr>
          <w:t>3</w:t>
        </w:r>
        <w:r>
          <w:rPr>
            <w:rFonts w:asciiTheme="minorHAnsi" w:eastAsiaTheme="minorEastAsia" w:hAnsiTheme="minorHAnsi"/>
            <w:kern w:val="2"/>
            <w:sz w:val="24"/>
            <w:szCs w:val="24"/>
            <w:lang w:eastAsia="sv-SE"/>
            <w14:ligatures w14:val="standardContextual"/>
          </w:rPr>
          <w:tab/>
        </w:r>
        <w:r w:rsidRPr="00130123">
          <w:rPr>
            <w:rStyle w:val="Hyperlnk"/>
          </w:rPr>
          <w:t>Ett fördjupat avtal ska ersätta det befintliga avtalet</w:t>
        </w:r>
        <w:r>
          <w:rPr>
            <w:webHidden/>
          </w:rPr>
          <w:tab/>
        </w:r>
        <w:r>
          <w:rPr>
            <w:webHidden/>
          </w:rPr>
          <w:fldChar w:fldCharType="begin"/>
        </w:r>
        <w:r>
          <w:rPr>
            <w:webHidden/>
          </w:rPr>
          <w:instrText xml:space="preserve"> PAGEREF _Toc228264650 \h </w:instrText>
        </w:r>
        <w:r>
          <w:rPr>
            <w:webHidden/>
          </w:rPr>
        </w:r>
        <w:r>
          <w:rPr>
            <w:webHidden/>
          </w:rPr>
          <w:fldChar w:fldCharType="separate"/>
        </w:r>
        <w:r w:rsidR="0037615E">
          <w:rPr>
            <w:webHidden/>
          </w:rPr>
          <w:t>5</w:t>
        </w:r>
        <w:r>
          <w:rPr>
            <w:webHidden/>
          </w:rPr>
          <w:fldChar w:fldCharType="end"/>
        </w:r>
      </w:hyperlink>
    </w:p>
    <w:p w14:paraId="1E4EBF6B" w14:textId="011C96AF" w:rsidR="0063386D" w:rsidRDefault="0063386D">
      <w:pPr>
        <w:pStyle w:val="Innehll1"/>
        <w:rPr>
          <w:rFonts w:asciiTheme="minorHAnsi" w:eastAsiaTheme="minorEastAsia" w:hAnsiTheme="minorHAnsi"/>
          <w:kern w:val="2"/>
          <w:sz w:val="24"/>
          <w:szCs w:val="24"/>
          <w:lang w:eastAsia="sv-SE"/>
          <w14:ligatures w14:val="standardContextual"/>
        </w:rPr>
      </w:pPr>
      <w:hyperlink w:anchor="_Toc228264651" w:history="1">
        <w:r w:rsidRPr="00130123">
          <w:rPr>
            <w:rStyle w:val="Hyperlnk"/>
          </w:rPr>
          <w:t>4</w:t>
        </w:r>
        <w:r>
          <w:rPr>
            <w:rFonts w:asciiTheme="minorHAnsi" w:eastAsiaTheme="minorEastAsia" w:hAnsiTheme="minorHAnsi"/>
            <w:kern w:val="2"/>
            <w:sz w:val="24"/>
            <w:szCs w:val="24"/>
            <w:lang w:eastAsia="sv-SE"/>
            <w14:ligatures w14:val="standardContextual"/>
          </w:rPr>
          <w:tab/>
        </w:r>
        <w:r w:rsidRPr="00130123">
          <w:rPr>
            <w:rStyle w:val="Hyperlnk"/>
          </w:rPr>
          <w:t>Uzbekistan – utveckling och omvärldsförhållanden</w:t>
        </w:r>
        <w:r>
          <w:rPr>
            <w:webHidden/>
          </w:rPr>
          <w:tab/>
        </w:r>
        <w:r>
          <w:rPr>
            <w:webHidden/>
          </w:rPr>
          <w:fldChar w:fldCharType="begin"/>
        </w:r>
        <w:r>
          <w:rPr>
            <w:webHidden/>
          </w:rPr>
          <w:instrText xml:space="preserve"> PAGEREF _Toc228264651 \h </w:instrText>
        </w:r>
        <w:r>
          <w:rPr>
            <w:webHidden/>
          </w:rPr>
        </w:r>
        <w:r>
          <w:rPr>
            <w:webHidden/>
          </w:rPr>
          <w:fldChar w:fldCharType="separate"/>
        </w:r>
        <w:r w:rsidR="0037615E">
          <w:rPr>
            <w:webHidden/>
          </w:rPr>
          <w:t>6</w:t>
        </w:r>
        <w:r>
          <w:rPr>
            <w:webHidden/>
          </w:rPr>
          <w:fldChar w:fldCharType="end"/>
        </w:r>
      </w:hyperlink>
    </w:p>
    <w:p w14:paraId="4E122E7B" w14:textId="64471F4E" w:rsidR="0063386D" w:rsidRDefault="0063386D">
      <w:pPr>
        <w:pStyle w:val="Innehll1"/>
        <w:rPr>
          <w:rFonts w:asciiTheme="minorHAnsi" w:eastAsiaTheme="minorEastAsia" w:hAnsiTheme="minorHAnsi"/>
          <w:kern w:val="2"/>
          <w:sz w:val="24"/>
          <w:szCs w:val="24"/>
          <w:lang w:eastAsia="sv-SE"/>
          <w14:ligatures w14:val="standardContextual"/>
        </w:rPr>
      </w:pPr>
      <w:hyperlink w:anchor="_Toc228264652" w:history="1">
        <w:r w:rsidRPr="00130123">
          <w:rPr>
            <w:rStyle w:val="Hyperlnk"/>
          </w:rPr>
          <w:t>5</w:t>
        </w:r>
        <w:r>
          <w:rPr>
            <w:rFonts w:asciiTheme="minorHAnsi" w:eastAsiaTheme="minorEastAsia" w:hAnsiTheme="minorHAnsi"/>
            <w:kern w:val="2"/>
            <w:sz w:val="24"/>
            <w:szCs w:val="24"/>
            <w:lang w:eastAsia="sv-SE"/>
            <w14:ligatures w14:val="standardContextual"/>
          </w:rPr>
          <w:tab/>
        </w:r>
        <w:r w:rsidRPr="00130123">
          <w:rPr>
            <w:rStyle w:val="Hyperlnk"/>
          </w:rPr>
          <w:t>Sverige och Uzbekistan</w:t>
        </w:r>
        <w:r>
          <w:rPr>
            <w:webHidden/>
          </w:rPr>
          <w:tab/>
        </w:r>
        <w:r>
          <w:rPr>
            <w:webHidden/>
          </w:rPr>
          <w:fldChar w:fldCharType="begin"/>
        </w:r>
        <w:r>
          <w:rPr>
            <w:webHidden/>
          </w:rPr>
          <w:instrText xml:space="preserve"> PAGEREF _Toc228264652 \h </w:instrText>
        </w:r>
        <w:r>
          <w:rPr>
            <w:webHidden/>
          </w:rPr>
        </w:r>
        <w:r>
          <w:rPr>
            <w:webHidden/>
          </w:rPr>
          <w:fldChar w:fldCharType="separate"/>
        </w:r>
        <w:r w:rsidR="0037615E">
          <w:rPr>
            <w:webHidden/>
          </w:rPr>
          <w:t>7</w:t>
        </w:r>
        <w:r>
          <w:rPr>
            <w:webHidden/>
          </w:rPr>
          <w:fldChar w:fldCharType="end"/>
        </w:r>
      </w:hyperlink>
    </w:p>
    <w:p w14:paraId="2A8E10E2" w14:textId="4D9A3361" w:rsidR="0063386D" w:rsidRDefault="0063386D">
      <w:pPr>
        <w:pStyle w:val="Innehll1"/>
        <w:rPr>
          <w:rFonts w:asciiTheme="minorHAnsi" w:eastAsiaTheme="minorEastAsia" w:hAnsiTheme="minorHAnsi"/>
          <w:kern w:val="2"/>
          <w:sz w:val="24"/>
          <w:szCs w:val="24"/>
          <w:lang w:eastAsia="sv-SE"/>
          <w14:ligatures w14:val="standardContextual"/>
        </w:rPr>
      </w:pPr>
      <w:hyperlink w:anchor="_Toc228264653" w:history="1">
        <w:r w:rsidRPr="00130123">
          <w:rPr>
            <w:rStyle w:val="Hyperlnk"/>
          </w:rPr>
          <w:t>6</w:t>
        </w:r>
        <w:r>
          <w:rPr>
            <w:rFonts w:asciiTheme="minorHAnsi" w:eastAsiaTheme="minorEastAsia" w:hAnsiTheme="minorHAnsi"/>
            <w:kern w:val="2"/>
            <w:sz w:val="24"/>
            <w:szCs w:val="24"/>
            <w:lang w:eastAsia="sv-SE"/>
            <w14:ligatures w14:val="standardContextual"/>
          </w:rPr>
          <w:tab/>
        </w:r>
        <w:r w:rsidRPr="00130123">
          <w:rPr>
            <w:rStyle w:val="Hyperlnk"/>
          </w:rPr>
          <w:t>Avtalets innehåll</w:t>
        </w:r>
        <w:r>
          <w:rPr>
            <w:webHidden/>
          </w:rPr>
          <w:tab/>
        </w:r>
        <w:r>
          <w:rPr>
            <w:webHidden/>
          </w:rPr>
          <w:fldChar w:fldCharType="begin"/>
        </w:r>
        <w:r>
          <w:rPr>
            <w:webHidden/>
          </w:rPr>
          <w:instrText xml:space="preserve"> PAGEREF _Toc228264653 \h </w:instrText>
        </w:r>
        <w:r>
          <w:rPr>
            <w:webHidden/>
          </w:rPr>
        </w:r>
        <w:r>
          <w:rPr>
            <w:webHidden/>
          </w:rPr>
          <w:fldChar w:fldCharType="separate"/>
        </w:r>
        <w:r w:rsidR="0037615E">
          <w:rPr>
            <w:webHidden/>
          </w:rPr>
          <w:t>7</w:t>
        </w:r>
        <w:r>
          <w:rPr>
            <w:webHidden/>
          </w:rPr>
          <w:fldChar w:fldCharType="end"/>
        </w:r>
      </w:hyperlink>
    </w:p>
    <w:p w14:paraId="272A6CAB" w14:textId="15716517" w:rsidR="0063386D" w:rsidRDefault="0063386D">
      <w:pPr>
        <w:pStyle w:val="Innehll2"/>
        <w:rPr>
          <w:rFonts w:asciiTheme="minorHAnsi" w:eastAsiaTheme="minorEastAsia" w:hAnsiTheme="minorHAnsi" w:cstheme="minorBidi"/>
          <w:kern w:val="2"/>
          <w:sz w:val="24"/>
          <w:szCs w:val="24"/>
          <w:lang w:eastAsia="sv-SE"/>
          <w14:ligatures w14:val="standardContextual"/>
        </w:rPr>
      </w:pPr>
      <w:hyperlink w:anchor="_Toc228264654" w:history="1">
        <w:r w:rsidRPr="00130123">
          <w:rPr>
            <w:rStyle w:val="Hyperlnk"/>
            <w:rFonts w:eastAsiaTheme="majorEastAsia"/>
          </w:rPr>
          <w:t>6.1</w:t>
        </w:r>
        <w:r>
          <w:rPr>
            <w:rFonts w:asciiTheme="minorHAnsi" w:eastAsiaTheme="minorEastAsia" w:hAnsiTheme="minorHAnsi" w:cstheme="minorBidi"/>
            <w:kern w:val="2"/>
            <w:sz w:val="24"/>
            <w:szCs w:val="24"/>
            <w:lang w:eastAsia="sv-SE"/>
            <w14:ligatures w14:val="standardContextual"/>
          </w:rPr>
          <w:tab/>
        </w:r>
        <w:r w:rsidRPr="00130123">
          <w:rPr>
            <w:rStyle w:val="Hyperlnk"/>
            <w:rFonts w:eastAsiaTheme="majorEastAsia"/>
          </w:rPr>
          <w:t>Mål och allmänna principer (artiklarna 1 och 2)</w:t>
        </w:r>
        <w:r>
          <w:rPr>
            <w:webHidden/>
          </w:rPr>
          <w:tab/>
        </w:r>
        <w:r>
          <w:rPr>
            <w:webHidden/>
          </w:rPr>
          <w:fldChar w:fldCharType="begin"/>
        </w:r>
        <w:r>
          <w:rPr>
            <w:webHidden/>
          </w:rPr>
          <w:instrText xml:space="preserve"> PAGEREF _Toc228264654 \h </w:instrText>
        </w:r>
        <w:r>
          <w:rPr>
            <w:webHidden/>
          </w:rPr>
        </w:r>
        <w:r>
          <w:rPr>
            <w:webHidden/>
          </w:rPr>
          <w:fldChar w:fldCharType="separate"/>
        </w:r>
        <w:r w:rsidR="0037615E">
          <w:rPr>
            <w:webHidden/>
          </w:rPr>
          <w:t>7</w:t>
        </w:r>
        <w:r>
          <w:rPr>
            <w:webHidden/>
          </w:rPr>
          <w:fldChar w:fldCharType="end"/>
        </w:r>
      </w:hyperlink>
    </w:p>
    <w:p w14:paraId="2197A94D" w14:textId="2BE9315B" w:rsidR="0063386D" w:rsidRDefault="0063386D">
      <w:pPr>
        <w:pStyle w:val="Innehll2"/>
        <w:rPr>
          <w:rFonts w:asciiTheme="minorHAnsi" w:eastAsiaTheme="minorEastAsia" w:hAnsiTheme="minorHAnsi" w:cstheme="minorBidi"/>
          <w:kern w:val="2"/>
          <w:sz w:val="24"/>
          <w:szCs w:val="24"/>
          <w:lang w:eastAsia="sv-SE"/>
          <w14:ligatures w14:val="standardContextual"/>
        </w:rPr>
      </w:pPr>
      <w:hyperlink w:anchor="_Toc228264655" w:history="1">
        <w:r w:rsidRPr="00130123">
          <w:rPr>
            <w:rStyle w:val="Hyperlnk"/>
            <w:rFonts w:eastAsiaTheme="majorEastAsia"/>
          </w:rPr>
          <w:t>6.2</w:t>
        </w:r>
        <w:r>
          <w:rPr>
            <w:rFonts w:asciiTheme="minorHAnsi" w:eastAsiaTheme="minorEastAsia" w:hAnsiTheme="minorHAnsi" w:cstheme="minorBidi"/>
            <w:kern w:val="2"/>
            <w:sz w:val="24"/>
            <w:szCs w:val="24"/>
            <w:lang w:eastAsia="sv-SE"/>
            <w14:ligatures w14:val="standardContextual"/>
          </w:rPr>
          <w:tab/>
        </w:r>
        <w:r w:rsidRPr="00130123">
          <w:rPr>
            <w:rStyle w:val="Hyperlnk"/>
            <w:rFonts w:eastAsiaTheme="majorEastAsia"/>
          </w:rPr>
          <w:t>Politisk dialog och reform; Samarbete på området utrikes- och säkerhetspolitik (artiklarna 3–12)</w:t>
        </w:r>
        <w:r>
          <w:rPr>
            <w:webHidden/>
          </w:rPr>
          <w:tab/>
        </w:r>
        <w:r>
          <w:rPr>
            <w:webHidden/>
          </w:rPr>
          <w:fldChar w:fldCharType="begin"/>
        </w:r>
        <w:r>
          <w:rPr>
            <w:webHidden/>
          </w:rPr>
          <w:instrText xml:space="preserve"> PAGEREF _Toc228264655 \h </w:instrText>
        </w:r>
        <w:r>
          <w:rPr>
            <w:webHidden/>
          </w:rPr>
        </w:r>
        <w:r>
          <w:rPr>
            <w:webHidden/>
          </w:rPr>
          <w:fldChar w:fldCharType="separate"/>
        </w:r>
        <w:r w:rsidR="0037615E">
          <w:rPr>
            <w:webHidden/>
          </w:rPr>
          <w:t>7</w:t>
        </w:r>
        <w:r>
          <w:rPr>
            <w:webHidden/>
          </w:rPr>
          <w:fldChar w:fldCharType="end"/>
        </w:r>
      </w:hyperlink>
    </w:p>
    <w:p w14:paraId="5246A5E5" w14:textId="6622C258" w:rsidR="0063386D" w:rsidRDefault="0063386D">
      <w:pPr>
        <w:pStyle w:val="Innehll2"/>
        <w:rPr>
          <w:rFonts w:asciiTheme="minorHAnsi" w:eastAsiaTheme="minorEastAsia" w:hAnsiTheme="minorHAnsi" w:cstheme="minorBidi"/>
          <w:kern w:val="2"/>
          <w:sz w:val="24"/>
          <w:szCs w:val="24"/>
          <w:lang w:eastAsia="sv-SE"/>
          <w14:ligatures w14:val="standardContextual"/>
        </w:rPr>
      </w:pPr>
      <w:hyperlink w:anchor="_Toc228264656" w:history="1">
        <w:r w:rsidRPr="00130123">
          <w:rPr>
            <w:rStyle w:val="Hyperlnk"/>
            <w:rFonts w:eastAsiaTheme="majorEastAsia"/>
          </w:rPr>
          <w:t>6.3</w:t>
        </w:r>
        <w:r>
          <w:rPr>
            <w:rFonts w:asciiTheme="minorHAnsi" w:eastAsiaTheme="minorEastAsia" w:hAnsiTheme="minorHAnsi" w:cstheme="minorBidi"/>
            <w:kern w:val="2"/>
            <w:sz w:val="24"/>
            <w:szCs w:val="24"/>
            <w:lang w:eastAsia="sv-SE"/>
            <w14:ligatures w14:val="standardContextual"/>
          </w:rPr>
          <w:tab/>
        </w:r>
        <w:r w:rsidRPr="00130123">
          <w:rPr>
            <w:rStyle w:val="Hyperlnk"/>
            <w:rFonts w:eastAsiaTheme="majorEastAsia"/>
          </w:rPr>
          <w:t>Rättvisa, frihet och säkerhet (artiklarna 13–21)</w:t>
        </w:r>
        <w:r>
          <w:rPr>
            <w:webHidden/>
          </w:rPr>
          <w:tab/>
        </w:r>
        <w:r>
          <w:rPr>
            <w:webHidden/>
          </w:rPr>
          <w:fldChar w:fldCharType="begin"/>
        </w:r>
        <w:r>
          <w:rPr>
            <w:webHidden/>
          </w:rPr>
          <w:instrText xml:space="preserve"> PAGEREF _Toc228264656 \h </w:instrText>
        </w:r>
        <w:r>
          <w:rPr>
            <w:webHidden/>
          </w:rPr>
        </w:r>
        <w:r>
          <w:rPr>
            <w:webHidden/>
          </w:rPr>
          <w:fldChar w:fldCharType="separate"/>
        </w:r>
        <w:r w:rsidR="0037615E">
          <w:rPr>
            <w:webHidden/>
          </w:rPr>
          <w:t>8</w:t>
        </w:r>
        <w:r>
          <w:rPr>
            <w:webHidden/>
          </w:rPr>
          <w:fldChar w:fldCharType="end"/>
        </w:r>
      </w:hyperlink>
    </w:p>
    <w:p w14:paraId="7B57217F" w14:textId="69B4BAA0" w:rsidR="0063386D" w:rsidRDefault="0063386D">
      <w:pPr>
        <w:pStyle w:val="Innehll2"/>
        <w:rPr>
          <w:rFonts w:asciiTheme="minorHAnsi" w:eastAsiaTheme="minorEastAsia" w:hAnsiTheme="minorHAnsi" w:cstheme="minorBidi"/>
          <w:kern w:val="2"/>
          <w:sz w:val="24"/>
          <w:szCs w:val="24"/>
          <w:lang w:eastAsia="sv-SE"/>
          <w14:ligatures w14:val="standardContextual"/>
        </w:rPr>
      </w:pPr>
      <w:hyperlink w:anchor="_Toc228264657" w:history="1">
        <w:r w:rsidRPr="00130123">
          <w:rPr>
            <w:rStyle w:val="Hyperlnk"/>
            <w:rFonts w:eastAsiaTheme="majorEastAsia"/>
          </w:rPr>
          <w:t>6.4</w:t>
        </w:r>
        <w:r>
          <w:rPr>
            <w:rFonts w:asciiTheme="minorHAnsi" w:eastAsiaTheme="minorEastAsia" w:hAnsiTheme="minorHAnsi" w:cstheme="minorBidi"/>
            <w:kern w:val="2"/>
            <w:sz w:val="24"/>
            <w:szCs w:val="24"/>
            <w:lang w:eastAsia="sv-SE"/>
            <w14:ligatures w14:val="standardContextual"/>
          </w:rPr>
          <w:tab/>
        </w:r>
        <w:r w:rsidRPr="00130123">
          <w:rPr>
            <w:rStyle w:val="Hyperlnk"/>
            <w:rFonts w:eastAsiaTheme="majorEastAsia"/>
          </w:rPr>
          <w:t>Handel och handelsrelaterade frågor (artiklarna 22–247)</w:t>
        </w:r>
        <w:r>
          <w:rPr>
            <w:webHidden/>
          </w:rPr>
          <w:tab/>
        </w:r>
        <w:r>
          <w:rPr>
            <w:webHidden/>
          </w:rPr>
          <w:fldChar w:fldCharType="begin"/>
        </w:r>
        <w:r>
          <w:rPr>
            <w:webHidden/>
          </w:rPr>
          <w:instrText xml:space="preserve"> PAGEREF _Toc228264657 \h </w:instrText>
        </w:r>
        <w:r>
          <w:rPr>
            <w:webHidden/>
          </w:rPr>
        </w:r>
        <w:r>
          <w:rPr>
            <w:webHidden/>
          </w:rPr>
          <w:fldChar w:fldCharType="separate"/>
        </w:r>
        <w:r w:rsidR="0037615E">
          <w:rPr>
            <w:webHidden/>
          </w:rPr>
          <w:t>8</w:t>
        </w:r>
        <w:r>
          <w:rPr>
            <w:webHidden/>
          </w:rPr>
          <w:fldChar w:fldCharType="end"/>
        </w:r>
      </w:hyperlink>
    </w:p>
    <w:p w14:paraId="58AD0723" w14:textId="4273A212" w:rsidR="0063386D" w:rsidRDefault="0063386D">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28264658" w:history="1">
        <w:r w:rsidRPr="00130123">
          <w:rPr>
            <w:rStyle w:val="Hyperlnk"/>
            <w:rFonts w:eastAsiaTheme="majorEastAsia"/>
          </w:rPr>
          <w:t>6.4.1</w:t>
        </w:r>
        <w:r>
          <w:rPr>
            <w:rFonts w:asciiTheme="minorHAnsi" w:eastAsiaTheme="minorEastAsia" w:hAnsiTheme="minorHAnsi" w:cstheme="minorBidi"/>
            <w:kern w:val="2"/>
            <w:sz w:val="24"/>
            <w:szCs w:val="24"/>
            <w:lang w:eastAsia="sv-SE"/>
            <w14:ligatures w14:val="standardContextual"/>
          </w:rPr>
          <w:tab/>
        </w:r>
        <w:r w:rsidRPr="00130123">
          <w:rPr>
            <w:rStyle w:val="Hyperlnk"/>
            <w:rFonts w:eastAsiaTheme="majorEastAsia"/>
          </w:rPr>
          <w:t>Övergripande bestämmelser (artiklarna 22–30)</w:t>
        </w:r>
        <w:r>
          <w:rPr>
            <w:webHidden/>
          </w:rPr>
          <w:tab/>
        </w:r>
        <w:r>
          <w:rPr>
            <w:webHidden/>
          </w:rPr>
          <w:fldChar w:fldCharType="begin"/>
        </w:r>
        <w:r>
          <w:rPr>
            <w:webHidden/>
          </w:rPr>
          <w:instrText xml:space="preserve"> PAGEREF _Toc228264658 \h </w:instrText>
        </w:r>
        <w:r>
          <w:rPr>
            <w:webHidden/>
          </w:rPr>
        </w:r>
        <w:r>
          <w:rPr>
            <w:webHidden/>
          </w:rPr>
          <w:fldChar w:fldCharType="separate"/>
        </w:r>
        <w:r w:rsidR="0037615E">
          <w:rPr>
            <w:webHidden/>
          </w:rPr>
          <w:t>8</w:t>
        </w:r>
        <w:r>
          <w:rPr>
            <w:webHidden/>
          </w:rPr>
          <w:fldChar w:fldCharType="end"/>
        </w:r>
      </w:hyperlink>
    </w:p>
    <w:p w14:paraId="00F7A941" w14:textId="52538449" w:rsidR="0063386D" w:rsidRDefault="0063386D">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28264659" w:history="1">
        <w:r w:rsidRPr="00130123">
          <w:rPr>
            <w:rStyle w:val="Hyperlnk"/>
            <w:rFonts w:eastAsiaTheme="majorEastAsia"/>
          </w:rPr>
          <w:t>6.4.2</w:t>
        </w:r>
        <w:r>
          <w:rPr>
            <w:rFonts w:asciiTheme="minorHAnsi" w:eastAsiaTheme="minorEastAsia" w:hAnsiTheme="minorHAnsi" w:cstheme="minorBidi"/>
            <w:kern w:val="2"/>
            <w:sz w:val="24"/>
            <w:szCs w:val="24"/>
            <w:lang w:eastAsia="sv-SE"/>
            <w14:ligatures w14:val="standardContextual"/>
          </w:rPr>
          <w:tab/>
        </w:r>
        <w:r w:rsidRPr="00130123">
          <w:rPr>
            <w:rStyle w:val="Hyperlnk"/>
            <w:rFonts w:eastAsiaTheme="majorEastAsia"/>
          </w:rPr>
          <w:t>Handel med varor (artiklarna 31–45)</w:t>
        </w:r>
        <w:r>
          <w:rPr>
            <w:webHidden/>
          </w:rPr>
          <w:tab/>
        </w:r>
        <w:r>
          <w:rPr>
            <w:webHidden/>
          </w:rPr>
          <w:fldChar w:fldCharType="begin"/>
        </w:r>
        <w:r>
          <w:rPr>
            <w:webHidden/>
          </w:rPr>
          <w:instrText xml:space="preserve"> PAGEREF _Toc228264659 \h </w:instrText>
        </w:r>
        <w:r>
          <w:rPr>
            <w:webHidden/>
          </w:rPr>
        </w:r>
        <w:r>
          <w:rPr>
            <w:webHidden/>
          </w:rPr>
          <w:fldChar w:fldCharType="separate"/>
        </w:r>
        <w:r w:rsidR="0037615E">
          <w:rPr>
            <w:webHidden/>
          </w:rPr>
          <w:t>8</w:t>
        </w:r>
        <w:r>
          <w:rPr>
            <w:webHidden/>
          </w:rPr>
          <w:fldChar w:fldCharType="end"/>
        </w:r>
      </w:hyperlink>
    </w:p>
    <w:p w14:paraId="3824C66E" w14:textId="47D9D921" w:rsidR="0063386D" w:rsidRDefault="0063386D">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28264660" w:history="1">
        <w:r w:rsidRPr="00130123">
          <w:rPr>
            <w:rStyle w:val="Hyperlnk"/>
            <w:rFonts w:eastAsiaTheme="majorEastAsia"/>
          </w:rPr>
          <w:t>6.4.3</w:t>
        </w:r>
        <w:r>
          <w:rPr>
            <w:rFonts w:asciiTheme="minorHAnsi" w:eastAsiaTheme="minorEastAsia" w:hAnsiTheme="minorHAnsi" w:cstheme="minorBidi"/>
            <w:kern w:val="2"/>
            <w:sz w:val="24"/>
            <w:szCs w:val="24"/>
            <w:lang w:eastAsia="sv-SE"/>
            <w14:ligatures w14:val="standardContextual"/>
          </w:rPr>
          <w:tab/>
        </w:r>
        <w:r w:rsidRPr="00130123">
          <w:rPr>
            <w:rStyle w:val="Hyperlnk"/>
            <w:rFonts w:eastAsiaTheme="majorEastAsia"/>
          </w:rPr>
          <w:t>Handelspolitiska skyddsinstrument (artiklarna 46–48)</w:t>
        </w:r>
        <w:r>
          <w:rPr>
            <w:webHidden/>
          </w:rPr>
          <w:tab/>
        </w:r>
        <w:r>
          <w:rPr>
            <w:webHidden/>
          </w:rPr>
          <w:fldChar w:fldCharType="begin"/>
        </w:r>
        <w:r>
          <w:rPr>
            <w:webHidden/>
          </w:rPr>
          <w:instrText xml:space="preserve"> PAGEREF _Toc228264660 \h </w:instrText>
        </w:r>
        <w:r>
          <w:rPr>
            <w:webHidden/>
          </w:rPr>
        </w:r>
        <w:r>
          <w:rPr>
            <w:webHidden/>
          </w:rPr>
          <w:fldChar w:fldCharType="separate"/>
        </w:r>
        <w:r w:rsidR="0037615E">
          <w:rPr>
            <w:webHidden/>
          </w:rPr>
          <w:t>9</w:t>
        </w:r>
        <w:r>
          <w:rPr>
            <w:webHidden/>
          </w:rPr>
          <w:fldChar w:fldCharType="end"/>
        </w:r>
      </w:hyperlink>
    </w:p>
    <w:p w14:paraId="75DD3D0E" w14:textId="29762F94" w:rsidR="0063386D" w:rsidRDefault="0063386D">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28264661" w:history="1">
        <w:r w:rsidRPr="00130123">
          <w:rPr>
            <w:rStyle w:val="Hyperlnk"/>
            <w:rFonts w:eastAsiaTheme="majorEastAsia"/>
          </w:rPr>
          <w:t>6.4.4</w:t>
        </w:r>
        <w:r>
          <w:rPr>
            <w:rFonts w:asciiTheme="minorHAnsi" w:eastAsiaTheme="minorEastAsia" w:hAnsiTheme="minorHAnsi" w:cstheme="minorBidi"/>
            <w:kern w:val="2"/>
            <w:sz w:val="24"/>
            <w:szCs w:val="24"/>
            <w:lang w:eastAsia="sv-SE"/>
            <w14:ligatures w14:val="standardContextual"/>
          </w:rPr>
          <w:tab/>
        </w:r>
        <w:r w:rsidRPr="00130123">
          <w:rPr>
            <w:rStyle w:val="Hyperlnk"/>
            <w:rFonts w:eastAsiaTheme="majorEastAsia"/>
          </w:rPr>
          <w:t>Tull (artiklarna 49–51)</w:t>
        </w:r>
        <w:r>
          <w:rPr>
            <w:webHidden/>
          </w:rPr>
          <w:tab/>
        </w:r>
        <w:r>
          <w:rPr>
            <w:webHidden/>
          </w:rPr>
          <w:fldChar w:fldCharType="begin"/>
        </w:r>
        <w:r>
          <w:rPr>
            <w:webHidden/>
          </w:rPr>
          <w:instrText xml:space="preserve"> PAGEREF _Toc228264661 \h </w:instrText>
        </w:r>
        <w:r>
          <w:rPr>
            <w:webHidden/>
          </w:rPr>
        </w:r>
        <w:r>
          <w:rPr>
            <w:webHidden/>
          </w:rPr>
          <w:fldChar w:fldCharType="separate"/>
        </w:r>
        <w:r w:rsidR="0037615E">
          <w:rPr>
            <w:webHidden/>
          </w:rPr>
          <w:t>9</w:t>
        </w:r>
        <w:r>
          <w:rPr>
            <w:webHidden/>
          </w:rPr>
          <w:fldChar w:fldCharType="end"/>
        </w:r>
      </w:hyperlink>
    </w:p>
    <w:p w14:paraId="437C383F" w14:textId="6702D7B9" w:rsidR="0063386D" w:rsidRDefault="0063386D">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28264662" w:history="1">
        <w:r w:rsidRPr="00130123">
          <w:rPr>
            <w:rStyle w:val="Hyperlnk"/>
            <w:rFonts w:eastAsiaTheme="majorEastAsia"/>
          </w:rPr>
          <w:t>6.4.5</w:t>
        </w:r>
        <w:r>
          <w:rPr>
            <w:rFonts w:asciiTheme="minorHAnsi" w:eastAsiaTheme="minorEastAsia" w:hAnsiTheme="minorHAnsi" w:cstheme="minorBidi"/>
            <w:kern w:val="2"/>
            <w:sz w:val="24"/>
            <w:szCs w:val="24"/>
            <w:lang w:eastAsia="sv-SE"/>
            <w14:ligatures w14:val="standardContextual"/>
          </w:rPr>
          <w:tab/>
        </w:r>
        <w:r w:rsidRPr="00130123">
          <w:rPr>
            <w:rStyle w:val="Hyperlnk"/>
            <w:rFonts w:eastAsiaTheme="majorEastAsia"/>
          </w:rPr>
          <w:t>Tekniska handelshinder (artiklarna 52–64)</w:t>
        </w:r>
        <w:r>
          <w:rPr>
            <w:webHidden/>
          </w:rPr>
          <w:tab/>
        </w:r>
        <w:r>
          <w:rPr>
            <w:webHidden/>
          </w:rPr>
          <w:fldChar w:fldCharType="begin"/>
        </w:r>
        <w:r>
          <w:rPr>
            <w:webHidden/>
          </w:rPr>
          <w:instrText xml:space="preserve"> PAGEREF _Toc228264662 \h </w:instrText>
        </w:r>
        <w:r>
          <w:rPr>
            <w:webHidden/>
          </w:rPr>
        </w:r>
        <w:r>
          <w:rPr>
            <w:webHidden/>
          </w:rPr>
          <w:fldChar w:fldCharType="separate"/>
        </w:r>
        <w:r w:rsidR="0037615E">
          <w:rPr>
            <w:webHidden/>
          </w:rPr>
          <w:t>9</w:t>
        </w:r>
        <w:r>
          <w:rPr>
            <w:webHidden/>
          </w:rPr>
          <w:fldChar w:fldCharType="end"/>
        </w:r>
      </w:hyperlink>
    </w:p>
    <w:p w14:paraId="0F86B3F6" w14:textId="28388CAD" w:rsidR="0063386D" w:rsidRDefault="0063386D">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28264663" w:history="1">
        <w:r w:rsidRPr="00130123">
          <w:rPr>
            <w:rStyle w:val="Hyperlnk"/>
            <w:rFonts w:eastAsiaTheme="majorEastAsia"/>
          </w:rPr>
          <w:t>6.4.6</w:t>
        </w:r>
        <w:r>
          <w:rPr>
            <w:rFonts w:asciiTheme="minorHAnsi" w:eastAsiaTheme="minorEastAsia" w:hAnsiTheme="minorHAnsi" w:cstheme="minorBidi"/>
            <w:kern w:val="2"/>
            <w:sz w:val="24"/>
            <w:szCs w:val="24"/>
            <w:lang w:eastAsia="sv-SE"/>
            <w14:ligatures w14:val="standardContextual"/>
          </w:rPr>
          <w:tab/>
        </w:r>
        <w:r w:rsidRPr="00130123">
          <w:rPr>
            <w:rStyle w:val="Hyperlnk"/>
            <w:rFonts w:eastAsiaTheme="majorEastAsia"/>
          </w:rPr>
          <w:t>Sanitära och fytosanitära åtgärder (artiklarna 65–73)</w:t>
        </w:r>
        <w:r>
          <w:rPr>
            <w:webHidden/>
          </w:rPr>
          <w:tab/>
        </w:r>
        <w:r>
          <w:rPr>
            <w:webHidden/>
          </w:rPr>
          <w:fldChar w:fldCharType="begin"/>
        </w:r>
        <w:r>
          <w:rPr>
            <w:webHidden/>
          </w:rPr>
          <w:instrText xml:space="preserve"> PAGEREF _Toc228264663 \h </w:instrText>
        </w:r>
        <w:r>
          <w:rPr>
            <w:webHidden/>
          </w:rPr>
        </w:r>
        <w:r>
          <w:rPr>
            <w:webHidden/>
          </w:rPr>
          <w:fldChar w:fldCharType="separate"/>
        </w:r>
        <w:r w:rsidR="0037615E">
          <w:rPr>
            <w:webHidden/>
          </w:rPr>
          <w:t>9</w:t>
        </w:r>
        <w:r>
          <w:rPr>
            <w:webHidden/>
          </w:rPr>
          <w:fldChar w:fldCharType="end"/>
        </w:r>
      </w:hyperlink>
    </w:p>
    <w:p w14:paraId="3DB2AD7F" w14:textId="40614225" w:rsidR="0063386D" w:rsidRDefault="0063386D">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28264664" w:history="1">
        <w:r w:rsidRPr="00130123">
          <w:rPr>
            <w:rStyle w:val="Hyperlnk"/>
            <w:rFonts w:eastAsiaTheme="majorEastAsia"/>
          </w:rPr>
          <w:t>6.4.7</w:t>
        </w:r>
        <w:r>
          <w:rPr>
            <w:rFonts w:asciiTheme="minorHAnsi" w:eastAsiaTheme="minorEastAsia" w:hAnsiTheme="minorHAnsi" w:cstheme="minorBidi"/>
            <w:kern w:val="2"/>
            <w:sz w:val="24"/>
            <w:szCs w:val="24"/>
            <w:lang w:eastAsia="sv-SE"/>
            <w14:ligatures w14:val="standardContextual"/>
          </w:rPr>
          <w:tab/>
        </w:r>
        <w:r w:rsidRPr="00130123">
          <w:rPr>
            <w:rStyle w:val="Hyperlnk"/>
            <w:rFonts w:eastAsiaTheme="majorEastAsia"/>
          </w:rPr>
          <w:t>Immateriella rättigheter (artiklarna 74–136)</w:t>
        </w:r>
        <w:r>
          <w:rPr>
            <w:webHidden/>
          </w:rPr>
          <w:tab/>
        </w:r>
        <w:r>
          <w:rPr>
            <w:webHidden/>
          </w:rPr>
          <w:fldChar w:fldCharType="begin"/>
        </w:r>
        <w:r>
          <w:rPr>
            <w:webHidden/>
          </w:rPr>
          <w:instrText xml:space="preserve"> PAGEREF _Toc228264664 \h </w:instrText>
        </w:r>
        <w:r>
          <w:rPr>
            <w:webHidden/>
          </w:rPr>
        </w:r>
        <w:r>
          <w:rPr>
            <w:webHidden/>
          </w:rPr>
          <w:fldChar w:fldCharType="separate"/>
        </w:r>
        <w:r w:rsidR="0037615E">
          <w:rPr>
            <w:webHidden/>
          </w:rPr>
          <w:t>9</w:t>
        </w:r>
        <w:r>
          <w:rPr>
            <w:webHidden/>
          </w:rPr>
          <w:fldChar w:fldCharType="end"/>
        </w:r>
      </w:hyperlink>
    </w:p>
    <w:p w14:paraId="0AB6C5C5" w14:textId="28542200" w:rsidR="0063386D" w:rsidRDefault="0063386D">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28264665" w:history="1">
        <w:r w:rsidRPr="00130123">
          <w:rPr>
            <w:rStyle w:val="Hyperlnk"/>
            <w:rFonts w:eastAsiaTheme="majorEastAsia"/>
          </w:rPr>
          <w:t>6.4.8</w:t>
        </w:r>
        <w:r>
          <w:rPr>
            <w:rFonts w:asciiTheme="minorHAnsi" w:eastAsiaTheme="minorEastAsia" w:hAnsiTheme="minorHAnsi" w:cstheme="minorBidi"/>
            <w:kern w:val="2"/>
            <w:sz w:val="24"/>
            <w:szCs w:val="24"/>
            <w:lang w:eastAsia="sv-SE"/>
            <w14:ligatures w14:val="standardContextual"/>
          </w:rPr>
          <w:tab/>
        </w:r>
        <w:r w:rsidRPr="00130123">
          <w:rPr>
            <w:rStyle w:val="Hyperlnk"/>
            <w:rFonts w:eastAsiaTheme="majorEastAsia"/>
          </w:rPr>
          <w:t>Konkurrens och statsägda företag (artiklarna 137–156)</w:t>
        </w:r>
        <w:r>
          <w:rPr>
            <w:webHidden/>
          </w:rPr>
          <w:tab/>
        </w:r>
        <w:r>
          <w:rPr>
            <w:webHidden/>
          </w:rPr>
          <w:fldChar w:fldCharType="begin"/>
        </w:r>
        <w:r>
          <w:rPr>
            <w:webHidden/>
          </w:rPr>
          <w:instrText xml:space="preserve"> PAGEREF _Toc228264665 \h </w:instrText>
        </w:r>
        <w:r>
          <w:rPr>
            <w:webHidden/>
          </w:rPr>
        </w:r>
        <w:r>
          <w:rPr>
            <w:webHidden/>
          </w:rPr>
          <w:fldChar w:fldCharType="separate"/>
        </w:r>
        <w:r w:rsidR="0037615E">
          <w:rPr>
            <w:webHidden/>
          </w:rPr>
          <w:t>10</w:t>
        </w:r>
        <w:r>
          <w:rPr>
            <w:webHidden/>
          </w:rPr>
          <w:fldChar w:fldCharType="end"/>
        </w:r>
      </w:hyperlink>
    </w:p>
    <w:p w14:paraId="20CDC7DF" w14:textId="322DE286" w:rsidR="0063386D" w:rsidRDefault="0063386D">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28264666" w:history="1">
        <w:r w:rsidRPr="00130123">
          <w:rPr>
            <w:rStyle w:val="Hyperlnk"/>
            <w:rFonts w:eastAsiaTheme="majorEastAsia"/>
          </w:rPr>
          <w:t>6.4.9</w:t>
        </w:r>
        <w:r>
          <w:rPr>
            <w:rFonts w:asciiTheme="minorHAnsi" w:eastAsiaTheme="minorEastAsia" w:hAnsiTheme="minorHAnsi" w:cstheme="minorBidi"/>
            <w:kern w:val="2"/>
            <w:sz w:val="24"/>
            <w:szCs w:val="24"/>
            <w:lang w:eastAsia="sv-SE"/>
            <w14:ligatures w14:val="standardContextual"/>
          </w:rPr>
          <w:tab/>
        </w:r>
        <w:r w:rsidRPr="00130123">
          <w:rPr>
            <w:rStyle w:val="Hyperlnk"/>
            <w:rFonts w:eastAsiaTheme="majorEastAsia"/>
          </w:rPr>
          <w:t>Offentlig upphandling (artiklarna 157–175)</w:t>
        </w:r>
        <w:r>
          <w:rPr>
            <w:webHidden/>
          </w:rPr>
          <w:tab/>
        </w:r>
        <w:r>
          <w:rPr>
            <w:webHidden/>
          </w:rPr>
          <w:fldChar w:fldCharType="begin"/>
        </w:r>
        <w:r>
          <w:rPr>
            <w:webHidden/>
          </w:rPr>
          <w:instrText xml:space="preserve"> PAGEREF _Toc228264666 \h </w:instrText>
        </w:r>
        <w:r>
          <w:rPr>
            <w:webHidden/>
          </w:rPr>
        </w:r>
        <w:r>
          <w:rPr>
            <w:webHidden/>
          </w:rPr>
          <w:fldChar w:fldCharType="separate"/>
        </w:r>
        <w:r w:rsidR="0037615E">
          <w:rPr>
            <w:webHidden/>
          </w:rPr>
          <w:t>10</w:t>
        </w:r>
        <w:r>
          <w:rPr>
            <w:webHidden/>
          </w:rPr>
          <w:fldChar w:fldCharType="end"/>
        </w:r>
      </w:hyperlink>
    </w:p>
    <w:p w14:paraId="11797D6C" w14:textId="1C789E67" w:rsidR="0063386D" w:rsidRDefault="0063386D">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28264667" w:history="1">
        <w:r w:rsidRPr="00130123">
          <w:rPr>
            <w:rStyle w:val="Hyperlnk"/>
            <w:rFonts w:eastAsiaTheme="majorEastAsia"/>
          </w:rPr>
          <w:t>6.4.10</w:t>
        </w:r>
        <w:r>
          <w:rPr>
            <w:rFonts w:asciiTheme="minorHAnsi" w:eastAsiaTheme="minorEastAsia" w:hAnsiTheme="minorHAnsi" w:cstheme="minorBidi"/>
            <w:kern w:val="2"/>
            <w:sz w:val="24"/>
            <w:szCs w:val="24"/>
            <w:lang w:eastAsia="sv-SE"/>
            <w14:ligatures w14:val="standardContextual"/>
          </w:rPr>
          <w:tab/>
        </w:r>
        <w:r w:rsidRPr="00130123">
          <w:rPr>
            <w:rStyle w:val="Hyperlnk"/>
            <w:rFonts w:eastAsiaTheme="majorEastAsia"/>
          </w:rPr>
          <w:t>Handel och hållbar utveckling (artiklarna 176–180)</w:t>
        </w:r>
        <w:r>
          <w:rPr>
            <w:webHidden/>
          </w:rPr>
          <w:tab/>
        </w:r>
        <w:r>
          <w:rPr>
            <w:webHidden/>
          </w:rPr>
          <w:fldChar w:fldCharType="begin"/>
        </w:r>
        <w:r>
          <w:rPr>
            <w:webHidden/>
          </w:rPr>
          <w:instrText xml:space="preserve"> PAGEREF _Toc228264667 \h </w:instrText>
        </w:r>
        <w:r>
          <w:rPr>
            <w:webHidden/>
          </w:rPr>
        </w:r>
        <w:r>
          <w:rPr>
            <w:webHidden/>
          </w:rPr>
          <w:fldChar w:fldCharType="separate"/>
        </w:r>
        <w:r w:rsidR="0037615E">
          <w:rPr>
            <w:webHidden/>
          </w:rPr>
          <w:t>10</w:t>
        </w:r>
        <w:r>
          <w:rPr>
            <w:webHidden/>
          </w:rPr>
          <w:fldChar w:fldCharType="end"/>
        </w:r>
      </w:hyperlink>
    </w:p>
    <w:p w14:paraId="7CCD4FAE" w14:textId="6F599863" w:rsidR="0063386D" w:rsidRDefault="0063386D">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28264668" w:history="1">
        <w:r w:rsidRPr="00130123">
          <w:rPr>
            <w:rStyle w:val="Hyperlnk"/>
            <w:rFonts w:eastAsiaTheme="majorEastAsia"/>
          </w:rPr>
          <w:t>6.4.11</w:t>
        </w:r>
        <w:r>
          <w:rPr>
            <w:rFonts w:asciiTheme="minorHAnsi" w:eastAsiaTheme="minorEastAsia" w:hAnsiTheme="minorHAnsi" w:cstheme="minorBidi"/>
            <w:kern w:val="2"/>
            <w:sz w:val="24"/>
            <w:szCs w:val="24"/>
            <w:lang w:eastAsia="sv-SE"/>
            <w14:ligatures w14:val="standardContextual"/>
          </w:rPr>
          <w:tab/>
        </w:r>
        <w:r w:rsidRPr="00130123">
          <w:rPr>
            <w:rStyle w:val="Hyperlnk"/>
            <w:rFonts w:eastAsiaTheme="majorEastAsia"/>
          </w:rPr>
          <w:t>Öppenhet (artiklarna 181–187)</w:t>
        </w:r>
        <w:r>
          <w:rPr>
            <w:webHidden/>
          </w:rPr>
          <w:tab/>
        </w:r>
        <w:r>
          <w:rPr>
            <w:webHidden/>
          </w:rPr>
          <w:fldChar w:fldCharType="begin"/>
        </w:r>
        <w:r>
          <w:rPr>
            <w:webHidden/>
          </w:rPr>
          <w:instrText xml:space="preserve"> PAGEREF _Toc228264668 \h </w:instrText>
        </w:r>
        <w:r>
          <w:rPr>
            <w:webHidden/>
          </w:rPr>
        </w:r>
        <w:r>
          <w:rPr>
            <w:webHidden/>
          </w:rPr>
          <w:fldChar w:fldCharType="separate"/>
        </w:r>
        <w:r w:rsidR="0037615E">
          <w:rPr>
            <w:webHidden/>
          </w:rPr>
          <w:t>11</w:t>
        </w:r>
        <w:r>
          <w:rPr>
            <w:webHidden/>
          </w:rPr>
          <w:fldChar w:fldCharType="end"/>
        </w:r>
      </w:hyperlink>
    </w:p>
    <w:p w14:paraId="6B76AFEF" w14:textId="1E73B16A" w:rsidR="0063386D" w:rsidRDefault="0063386D">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28264669" w:history="1">
        <w:r w:rsidRPr="00130123">
          <w:rPr>
            <w:rStyle w:val="Hyperlnk"/>
            <w:rFonts w:eastAsiaTheme="majorEastAsia"/>
          </w:rPr>
          <w:t>6.4.12</w:t>
        </w:r>
        <w:r>
          <w:rPr>
            <w:rFonts w:asciiTheme="minorHAnsi" w:eastAsiaTheme="minorEastAsia" w:hAnsiTheme="minorHAnsi" w:cstheme="minorBidi"/>
            <w:kern w:val="2"/>
            <w:sz w:val="24"/>
            <w:szCs w:val="24"/>
            <w:lang w:eastAsia="sv-SE"/>
            <w14:ligatures w14:val="standardContextual"/>
          </w:rPr>
          <w:tab/>
        </w:r>
        <w:r w:rsidRPr="00130123">
          <w:rPr>
            <w:rStyle w:val="Hyperlnk"/>
            <w:rFonts w:eastAsiaTheme="majorEastAsia"/>
          </w:rPr>
          <w:t>Investeringar och tjänstehandel (188–233)</w:t>
        </w:r>
        <w:r>
          <w:rPr>
            <w:webHidden/>
          </w:rPr>
          <w:tab/>
        </w:r>
        <w:r>
          <w:rPr>
            <w:webHidden/>
          </w:rPr>
          <w:fldChar w:fldCharType="begin"/>
        </w:r>
        <w:r>
          <w:rPr>
            <w:webHidden/>
          </w:rPr>
          <w:instrText xml:space="preserve"> PAGEREF _Toc228264669 \h </w:instrText>
        </w:r>
        <w:r>
          <w:rPr>
            <w:webHidden/>
          </w:rPr>
        </w:r>
        <w:r>
          <w:rPr>
            <w:webHidden/>
          </w:rPr>
          <w:fldChar w:fldCharType="separate"/>
        </w:r>
        <w:r w:rsidR="0037615E">
          <w:rPr>
            <w:webHidden/>
          </w:rPr>
          <w:t>11</w:t>
        </w:r>
        <w:r>
          <w:rPr>
            <w:webHidden/>
          </w:rPr>
          <w:fldChar w:fldCharType="end"/>
        </w:r>
      </w:hyperlink>
    </w:p>
    <w:p w14:paraId="4348490D" w14:textId="4409D43D" w:rsidR="0063386D" w:rsidRDefault="0063386D">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28264670" w:history="1">
        <w:r w:rsidRPr="00130123">
          <w:rPr>
            <w:rStyle w:val="Hyperlnk"/>
            <w:rFonts w:eastAsiaTheme="majorEastAsia"/>
          </w:rPr>
          <w:t>6.4.13</w:t>
        </w:r>
        <w:r>
          <w:rPr>
            <w:rFonts w:asciiTheme="minorHAnsi" w:eastAsiaTheme="minorEastAsia" w:hAnsiTheme="minorHAnsi" w:cstheme="minorBidi"/>
            <w:kern w:val="2"/>
            <w:sz w:val="24"/>
            <w:szCs w:val="24"/>
            <w:lang w:eastAsia="sv-SE"/>
            <w14:ligatures w14:val="standardContextual"/>
          </w:rPr>
          <w:tab/>
        </w:r>
        <w:r w:rsidRPr="00130123">
          <w:rPr>
            <w:rStyle w:val="Hyperlnk"/>
            <w:rFonts w:eastAsiaTheme="majorEastAsia"/>
          </w:rPr>
          <w:t>Kapitalrörelser, betalningar och överföringar och skyddsåtgärder (artiklarna 234–237)</w:t>
        </w:r>
        <w:r>
          <w:rPr>
            <w:webHidden/>
          </w:rPr>
          <w:tab/>
        </w:r>
        <w:r>
          <w:rPr>
            <w:webHidden/>
          </w:rPr>
          <w:fldChar w:fldCharType="begin"/>
        </w:r>
        <w:r>
          <w:rPr>
            <w:webHidden/>
          </w:rPr>
          <w:instrText xml:space="preserve"> PAGEREF _Toc228264670 \h </w:instrText>
        </w:r>
        <w:r>
          <w:rPr>
            <w:webHidden/>
          </w:rPr>
        </w:r>
        <w:r>
          <w:rPr>
            <w:webHidden/>
          </w:rPr>
          <w:fldChar w:fldCharType="separate"/>
        </w:r>
        <w:r w:rsidR="0037615E">
          <w:rPr>
            <w:webHidden/>
          </w:rPr>
          <w:t>11</w:t>
        </w:r>
        <w:r>
          <w:rPr>
            <w:webHidden/>
          </w:rPr>
          <w:fldChar w:fldCharType="end"/>
        </w:r>
      </w:hyperlink>
    </w:p>
    <w:p w14:paraId="472760D9" w14:textId="75C59F75" w:rsidR="0063386D" w:rsidRDefault="0063386D">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28264671" w:history="1">
        <w:r w:rsidRPr="00130123">
          <w:rPr>
            <w:rStyle w:val="Hyperlnk"/>
            <w:rFonts w:eastAsiaTheme="majorEastAsia"/>
          </w:rPr>
          <w:t>6.4.14</w:t>
        </w:r>
        <w:r>
          <w:rPr>
            <w:rFonts w:asciiTheme="minorHAnsi" w:eastAsiaTheme="minorEastAsia" w:hAnsiTheme="minorHAnsi" w:cstheme="minorBidi"/>
            <w:kern w:val="2"/>
            <w:sz w:val="24"/>
            <w:szCs w:val="24"/>
            <w:lang w:eastAsia="sv-SE"/>
            <w14:ligatures w14:val="standardContextual"/>
          </w:rPr>
          <w:tab/>
        </w:r>
        <w:r w:rsidRPr="00130123">
          <w:rPr>
            <w:rStyle w:val="Hyperlnk"/>
            <w:rFonts w:eastAsiaTheme="majorEastAsia"/>
          </w:rPr>
          <w:t>Tvistlösning (artiklarna 238–272)</w:t>
        </w:r>
        <w:r>
          <w:rPr>
            <w:webHidden/>
          </w:rPr>
          <w:tab/>
        </w:r>
        <w:r>
          <w:rPr>
            <w:webHidden/>
          </w:rPr>
          <w:fldChar w:fldCharType="begin"/>
        </w:r>
        <w:r>
          <w:rPr>
            <w:webHidden/>
          </w:rPr>
          <w:instrText xml:space="preserve"> PAGEREF _Toc228264671 \h </w:instrText>
        </w:r>
        <w:r>
          <w:rPr>
            <w:webHidden/>
          </w:rPr>
        </w:r>
        <w:r>
          <w:rPr>
            <w:webHidden/>
          </w:rPr>
          <w:fldChar w:fldCharType="separate"/>
        </w:r>
        <w:r w:rsidR="0037615E">
          <w:rPr>
            <w:webHidden/>
          </w:rPr>
          <w:t>11</w:t>
        </w:r>
        <w:r>
          <w:rPr>
            <w:webHidden/>
          </w:rPr>
          <w:fldChar w:fldCharType="end"/>
        </w:r>
      </w:hyperlink>
    </w:p>
    <w:p w14:paraId="4CBB389A" w14:textId="5BD4FD16" w:rsidR="0063386D" w:rsidRDefault="0063386D">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28264672" w:history="1">
        <w:r w:rsidRPr="00130123">
          <w:rPr>
            <w:rStyle w:val="Hyperlnk"/>
            <w:rFonts w:eastAsiaTheme="majorEastAsia"/>
          </w:rPr>
          <w:t>6.4.15</w:t>
        </w:r>
        <w:r>
          <w:rPr>
            <w:rFonts w:asciiTheme="minorHAnsi" w:eastAsiaTheme="minorEastAsia" w:hAnsiTheme="minorHAnsi" w:cstheme="minorBidi"/>
            <w:kern w:val="2"/>
            <w:sz w:val="24"/>
            <w:szCs w:val="24"/>
            <w:lang w:eastAsia="sv-SE"/>
            <w14:ligatures w14:val="standardContextual"/>
          </w:rPr>
          <w:tab/>
        </w:r>
        <w:r w:rsidRPr="00130123">
          <w:rPr>
            <w:rStyle w:val="Hyperlnk"/>
            <w:rFonts w:eastAsiaTheme="majorEastAsia"/>
          </w:rPr>
          <w:t>Undantag (artiklarna 273–276)</w:t>
        </w:r>
        <w:r>
          <w:rPr>
            <w:webHidden/>
          </w:rPr>
          <w:tab/>
        </w:r>
        <w:r>
          <w:rPr>
            <w:webHidden/>
          </w:rPr>
          <w:fldChar w:fldCharType="begin"/>
        </w:r>
        <w:r>
          <w:rPr>
            <w:webHidden/>
          </w:rPr>
          <w:instrText xml:space="preserve"> PAGEREF _Toc228264672 \h </w:instrText>
        </w:r>
        <w:r>
          <w:rPr>
            <w:webHidden/>
          </w:rPr>
        </w:r>
        <w:r>
          <w:rPr>
            <w:webHidden/>
          </w:rPr>
          <w:fldChar w:fldCharType="separate"/>
        </w:r>
        <w:r w:rsidR="0037615E">
          <w:rPr>
            <w:webHidden/>
          </w:rPr>
          <w:t>11</w:t>
        </w:r>
        <w:r>
          <w:rPr>
            <w:webHidden/>
          </w:rPr>
          <w:fldChar w:fldCharType="end"/>
        </w:r>
      </w:hyperlink>
    </w:p>
    <w:p w14:paraId="457748A2" w14:textId="624C3C60" w:rsidR="0063386D" w:rsidRDefault="0063386D">
      <w:pPr>
        <w:pStyle w:val="Innehll2"/>
        <w:rPr>
          <w:rFonts w:asciiTheme="minorHAnsi" w:eastAsiaTheme="minorEastAsia" w:hAnsiTheme="minorHAnsi" w:cstheme="minorBidi"/>
          <w:kern w:val="2"/>
          <w:sz w:val="24"/>
          <w:szCs w:val="24"/>
          <w:lang w:eastAsia="sv-SE"/>
          <w14:ligatures w14:val="standardContextual"/>
        </w:rPr>
      </w:pPr>
      <w:hyperlink w:anchor="_Toc228264673" w:history="1">
        <w:r w:rsidRPr="00130123">
          <w:rPr>
            <w:rStyle w:val="Hyperlnk"/>
            <w:rFonts w:eastAsiaTheme="majorEastAsia"/>
          </w:rPr>
          <w:t>6.5</w:t>
        </w:r>
        <w:r>
          <w:rPr>
            <w:rFonts w:asciiTheme="minorHAnsi" w:eastAsiaTheme="minorEastAsia" w:hAnsiTheme="minorHAnsi" w:cstheme="minorBidi"/>
            <w:kern w:val="2"/>
            <w:sz w:val="24"/>
            <w:szCs w:val="24"/>
            <w:lang w:eastAsia="sv-SE"/>
            <w14:ligatures w14:val="standardContextual"/>
          </w:rPr>
          <w:tab/>
        </w:r>
        <w:r w:rsidRPr="00130123">
          <w:rPr>
            <w:rStyle w:val="Hyperlnk"/>
            <w:rFonts w:eastAsiaTheme="majorEastAsia"/>
          </w:rPr>
          <w:t>Samarbete på området ekonomisk och hållbar utveckling (artiklarna 277–312)</w:t>
        </w:r>
        <w:r>
          <w:rPr>
            <w:webHidden/>
          </w:rPr>
          <w:tab/>
        </w:r>
        <w:r>
          <w:rPr>
            <w:webHidden/>
          </w:rPr>
          <w:fldChar w:fldCharType="begin"/>
        </w:r>
        <w:r>
          <w:rPr>
            <w:webHidden/>
          </w:rPr>
          <w:instrText xml:space="preserve"> PAGEREF _Toc228264673 \h </w:instrText>
        </w:r>
        <w:r>
          <w:rPr>
            <w:webHidden/>
          </w:rPr>
        </w:r>
        <w:r>
          <w:rPr>
            <w:webHidden/>
          </w:rPr>
          <w:fldChar w:fldCharType="separate"/>
        </w:r>
        <w:r w:rsidR="0037615E">
          <w:rPr>
            <w:webHidden/>
          </w:rPr>
          <w:t>11</w:t>
        </w:r>
        <w:r>
          <w:rPr>
            <w:webHidden/>
          </w:rPr>
          <w:fldChar w:fldCharType="end"/>
        </w:r>
      </w:hyperlink>
    </w:p>
    <w:p w14:paraId="0C2A3CC8" w14:textId="471A1F44" w:rsidR="0063386D" w:rsidRDefault="0063386D">
      <w:pPr>
        <w:pStyle w:val="Innehll2"/>
        <w:rPr>
          <w:rFonts w:asciiTheme="minorHAnsi" w:eastAsiaTheme="minorEastAsia" w:hAnsiTheme="minorHAnsi" w:cstheme="minorBidi"/>
          <w:kern w:val="2"/>
          <w:sz w:val="24"/>
          <w:szCs w:val="24"/>
          <w:lang w:eastAsia="sv-SE"/>
          <w14:ligatures w14:val="standardContextual"/>
        </w:rPr>
      </w:pPr>
      <w:hyperlink w:anchor="_Toc228264674" w:history="1">
        <w:r w:rsidRPr="00130123">
          <w:rPr>
            <w:rStyle w:val="Hyperlnk"/>
            <w:rFonts w:eastAsiaTheme="majorEastAsia"/>
          </w:rPr>
          <w:t>6.6</w:t>
        </w:r>
        <w:r>
          <w:rPr>
            <w:rFonts w:asciiTheme="minorHAnsi" w:eastAsiaTheme="minorEastAsia" w:hAnsiTheme="minorHAnsi" w:cstheme="minorBidi"/>
            <w:kern w:val="2"/>
            <w:sz w:val="24"/>
            <w:szCs w:val="24"/>
            <w:lang w:eastAsia="sv-SE"/>
            <w14:ligatures w14:val="standardContextual"/>
          </w:rPr>
          <w:tab/>
        </w:r>
        <w:r w:rsidRPr="00130123">
          <w:rPr>
            <w:rStyle w:val="Hyperlnk"/>
            <w:rFonts w:eastAsiaTheme="majorEastAsia"/>
          </w:rPr>
          <w:t>Andra samarbetsområden (artiklarna 313–330)</w:t>
        </w:r>
        <w:r>
          <w:rPr>
            <w:webHidden/>
          </w:rPr>
          <w:tab/>
        </w:r>
        <w:r>
          <w:rPr>
            <w:webHidden/>
          </w:rPr>
          <w:fldChar w:fldCharType="begin"/>
        </w:r>
        <w:r>
          <w:rPr>
            <w:webHidden/>
          </w:rPr>
          <w:instrText xml:space="preserve"> PAGEREF _Toc228264674 \h </w:instrText>
        </w:r>
        <w:r>
          <w:rPr>
            <w:webHidden/>
          </w:rPr>
        </w:r>
        <w:r>
          <w:rPr>
            <w:webHidden/>
          </w:rPr>
          <w:fldChar w:fldCharType="separate"/>
        </w:r>
        <w:r w:rsidR="0037615E">
          <w:rPr>
            <w:webHidden/>
          </w:rPr>
          <w:t>12</w:t>
        </w:r>
        <w:r>
          <w:rPr>
            <w:webHidden/>
          </w:rPr>
          <w:fldChar w:fldCharType="end"/>
        </w:r>
      </w:hyperlink>
    </w:p>
    <w:p w14:paraId="4B6A7489" w14:textId="772A2E0A" w:rsidR="0063386D" w:rsidRDefault="0063386D">
      <w:pPr>
        <w:pStyle w:val="Innehll2"/>
        <w:rPr>
          <w:rFonts w:asciiTheme="minorHAnsi" w:eastAsiaTheme="minorEastAsia" w:hAnsiTheme="minorHAnsi" w:cstheme="minorBidi"/>
          <w:kern w:val="2"/>
          <w:sz w:val="24"/>
          <w:szCs w:val="24"/>
          <w:lang w:eastAsia="sv-SE"/>
          <w14:ligatures w14:val="standardContextual"/>
        </w:rPr>
      </w:pPr>
      <w:hyperlink w:anchor="_Toc228264675" w:history="1">
        <w:r w:rsidRPr="00130123">
          <w:rPr>
            <w:rStyle w:val="Hyperlnk"/>
            <w:rFonts w:eastAsiaTheme="majorEastAsia"/>
          </w:rPr>
          <w:t>6.7</w:t>
        </w:r>
        <w:r>
          <w:rPr>
            <w:rFonts w:asciiTheme="minorHAnsi" w:eastAsiaTheme="minorEastAsia" w:hAnsiTheme="minorHAnsi" w:cstheme="minorBidi"/>
            <w:kern w:val="2"/>
            <w:sz w:val="24"/>
            <w:szCs w:val="24"/>
            <w:lang w:eastAsia="sv-SE"/>
            <w14:ligatures w14:val="standardContextual"/>
          </w:rPr>
          <w:tab/>
        </w:r>
        <w:r w:rsidRPr="00130123">
          <w:rPr>
            <w:rStyle w:val="Hyperlnk"/>
            <w:rFonts w:eastAsiaTheme="majorEastAsia"/>
          </w:rPr>
          <w:t>Ekonomiskt och tekniskt samarbete (artiklarna 331–336)</w:t>
        </w:r>
        <w:r>
          <w:rPr>
            <w:webHidden/>
          </w:rPr>
          <w:tab/>
        </w:r>
        <w:r>
          <w:rPr>
            <w:webHidden/>
          </w:rPr>
          <w:fldChar w:fldCharType="begin"/>
        </w:r>
        <w:r>
          <w:rPr>
            <w:webHidden/>
          </w:rPr>
          <w:instrText xml:space="preserve"> PAGEREF _Toc228264675 \h </w:instrText>
        </w:r>
        <w:r>
          <w:rPr>
            <w:webHidden/>
          </w:rPr>
        </w:r>
        <w:r>
          <w:rPr>
            <w:webHidden/>
          </w:rPr>
          <w:fldChar w:fldCharType="separate"/>
        </w:r>
        <w:r w:rsidR="0037615E">
          <w:rPr>
            <w:webHidden/>
          </w:rPr>
          <w:t>12</w:t>
        </w:r>
        <w:r>
          <w:rPr>
            <w:webHidden/>
          </w:rPr>
          <w:fldChar w:fldCharType="end"/>
        </w:r>
      </w:hyperlink>
    </w:p>
    <w:p w14:paraId="4E05883B" w14:textId="1D6946E8" w:rsidR="0063386D" w:rsidRDefault="0063386D">
      <w:pPr>
        <w:pStyle w:val="Innehll2"/>
        <w:rPr>
          <w:rFonts w:asciiTheme="minorHAnsi" w:eastAsiaTheme="minorEastAsia" w:hAnsiTheme="minorHAnsi" w:cstheme="minorBidi"/>
          <w:kern w:val="2"/>
          <w:sz w:val="24"/>
          <w:szCs w:val="24"/>
          <w:lang w:eastAsia="sv-SE"/>
          <w14:ligatures w14:val="standardContextual"/>
        </w:rPr>
      </w:pPr>
      <w:hyperlink w:anchor="_Toc228264676" w:history="1">
        <w:r w:rsidRPr="00130123">
          <w:rPr>
            <w:rStyle w:val="Hyperlnk"/>
            <w:rFonts w:eastAsiaTheme="majorEastAsia"/>
          </w:rPr>
          <w:t>6.8</w:t>
        </w:r>
        <w:r>
          <w:rPr>
            <w:rFonts w:asciiTheme="minorHAnsi" w:eastAsiaTheme="minorEastAsia" w:hAnsiTheme="minorHAnsi" w:cstheme="minorBidi"/>
            <w:kern w:val="2"/>
            <w:sz w:val="24"/>
            <w:szCs w:val="24"/>
            <w:lang w:eastAsia="sv-SE"/>
            <w14:ligatures w14:val="standardContextual"/>
          </w:rPr>
          <w:tab/>
        </w:r>
        <w:r w:rsidRPr="00130123">
          <w:rPr>
            <w:rStyle w:val="Hyperlnk"/>
            <w:rFonts w:eastAsiaTheme="majorEastAsia"/>
          </w:rPr>
          <w:t>Institutionella bestämmelser (artiklarna 337–341)</w:t>
        </w:r>
        <w:r>
          <w:rPr>
            <w:webHidden/>
          </w:rPr>
          <w:tab/>
        </w:r>
        <w:r>
          <w:rPr>
            <w:webHidden/>
          </w:rPr>
          <w:fldChar w:fldCharType="begin"/>
        </w:r>
        <w:r>
          <w:rPr>
            <w:webHidden/>
          </w:rPr>
          <w:instrText xml:space="preserve"> PAGEREF _Toc228264676 \h </w:instrText>
        </w:r>
        <w:r>
          <w:rPr>
            <w:webHidden/>
          </w:rPr>
        </w:r>
        <w:r>
          <w:rPr>
            <w:webHidden/>
          </w:rPr>
          <w:fldChar w:fldCharType="separate"/>
        </w:r>
        <w:r w:rsidR="0037615E">
          <w:rPr>
            <w:webHidden/>
          </w:rPr>
          <w:t>12</w:t>
        </w:r>
        <w:r>
          <w:rPr>
            <w:webHidden/>
          </w:rPr>
          <w:fldChar w:fldCharType="end"/>
        </w:r>
      </w:hyperlink>
    </w:p>
    <w:p w14:paraId="45481ED1" w14:textId="4C70635F" w:rsidR="0063386D" w:rsidRDefault="0063386D">
      <w:pPr>
        <w:pStyle w:val="Innehll2"/>
        <w:rPr>
          <w:rFonts w:asciiTheme="minorHAnsi" w:eastAsiaTheme="minorEastAsia" w:hAnsiTheme="minorHAnsi" w:cstheme="minorBidi"/>
          <w:kern w:val="2"/>
          <w:sz w:val="24"/>
          <w:szCs w:val="24"/>
          <w:lang w:eastAsia="sv-SE"/>
          <w14:ligatures w14:val="standardContextual"/>
        </w:rPr>
      </w:pPr>
      <w:hyperlink w:anchor="_Toc228264677" w:history="1">
        <w:r w:rsidRPr="00130123">
          <w:rPr>
            <w:rStyle w:val="Hyperlnk"/>
            <w:rFonts w:eastAsiaTheme="majorEastAsia"/>
          </w:rPr>
          <w:t>6.9</w:t>
        </w:r>
        <w:r>
          <w:rPr>
            <w:rFonts w:asciiTheme="minorHAnsi" w:eastAsiaTheme="minorEastAsia" w:hAnsiTheme="minorHAnsi" w:cstheme="minorBidi"/>
            <w:kern w:val="2"/>
            <w:sz w:val="24"/>
            <w:szCs w:val="24"/>
            <w:lang w:eastAsia="sv-SE"/>
            <w14:ligatures w14:val="standardContextual"/>
          </w:rPr>
          <w:tab/>
        </w:r>
        <w:r w:rsidRPr="00130123">
          <w:rPr>
            <w:rStyle w:val="Hyperlnk"/>
            <w:rFonts w:eastAsiaTheme="majorEastAsia"/>
          </w:rPr>
          <w:t>Allmänna bestämmelser och slutbestämmelser (artiklarna 342–356)</w:t>
        </w:r>
        <w:r>
          <w:rPr>
            <w:webHidden/>
          </w:rPr>
          <w:tab/>
        </w:r>
        <w:r>
          <w:rPr>
            <w:webHidden/>
          </w:rPr>
          <w:fldChar w:fldCharType="begin"/>
        </w:r>
        <w:r>
          <w:rPr>
            <w:webHidden/>
          </w:rPr>
          <w:instrText xml:space="preserve"> PAGEREF _Toc228264677 \h </w:instrText>
        </w:r>
        <w:r>
          <w:rPr>
            <w:webHidden/>
          </w:rPr>
        </w:r>
        <w:r>
          <w:rPr>
            <w:webHidden/>
          </w:rPr>
          <w:fldChar w:fldCharType="separate"/>
        </w:r>
        <w:r w:rsidR="0037615E">
          <w:rPr>
            <w:webHidden/>
          </w:rPr>
          <w:t>13</w:t>
        </w:r>
        <w:r>
          <w:rPr>
            <w:webHidden/>
          </w:rPr>
          <w:fldChar w:fldCharType="end"/>
        </w:r>
      </w:hyperlink>
    </w:p>
    <w:p w14:paraId="7AD31A87" w14:textId="3046FEF3" w:rsidR="0063386D" w:rsidRDefault="0063386D">
      <w:pPr>
        <w:pStyle w:val="Innehll1"/>
        <w:rPr>
          <w:rFonts w:asciiTheme="minorHAnsi" w:eastAsiaTheme="minorEastAsia" w:hAnsiTheme="minorHAnsi"/>
          <w:kern w:val="2"/>
          <w:sz w:val="24"/>
          <w:szCs w:val="24"/>
          <w:lang w:eastAsia="sv-SE"/>
          <w14:ligatures w14:val="standardContextual"/>
        </w:rPr>
      </w:pPr>
      <w:hyperlink w:anchor="_Toc228264678" w:history="1">
        <w:r w:rsidRPr="00130123">
          <w:rPr>
            <w:rStyle w:val="Hyperlnk"/>
          </w:rPr>
          <w:t>7</w:t>
        </w:r>
        <w:r>
          <w:rPr>
            <w:rFonts w:asciiTheme="minorHAnsi" w:eastAsiaTheme="minorEastAsia" w:hAnsiTheme="minorHAnsi"/>
            <w:kern w:val="2"/>
            <w:sz w:val="24"/>
            <w:szCs w:val="24"/>
            <w:lang w:eastAsia="sv-SE"/>
            <w14:ligatures w14:val="standardContextual"/>
          </w:rPr>
          <w:tab/>
        </w:r>
        <w:r w:rsidRPr="00130123">
          <w:rPr>
            <w:rStyle w:val="Hyperlnk"/>
          </w:rPr>
          <w:t>Godkännande av avtalet</w:t>
        </w:r>
        <w:r>
          <w:rPr>
            <w:webHidden/>
          </w:rPr>
          <w:tab/>
        </w:r>
        <w:r>
          <w:rPr>
            <w:webHidden/>
          </w:rPr>
          <w:fldChar w:fldCharType="begin"/>
        </w:r>
        <w:r>
          <w:rPr>
            <w:webHidden/>
          </w:rPr>
          <w:instrText xml:space="preserve"> PAGEREF _Toc228264678 \h </w:instrText>
        </w:r>
        <w:r>
          <w:rPr>
            <w:webHidden/>
          </w:rPr>
        </w:r>
        <w:r>
          <w:rPr>
            <w:webHidden/>
          </w:rPr>
          <w:fldChar w:fldCharType="separate"/>
        </w:r>
        <w:r w:rsidR="0037615E">
          <w:rPr>
            <w:webHidden/>
          </w:rPr>
          <w:t>13</w:t>
        </w:r>
        <w:r>
          <w:rPr>
            <w:webHidden/>
          </w:rPr>
          <w:fldChar w:fldCharType="end"/>
        </w:r>
      </w:hyperlink>
    </w:p>
    <w:p w14:paraId="0FADAEBF" w14:textId="0E9DB5A3" w:rsidR="0063386D" w:rsidRDefault="0063386D">
      <w:pPr>
        <w:pStyle w:val="Innehll1"/>
        <w:rPr>
          <w:rFonts w:asciiTheme="minorHAnsi" w:eastAsiaTheme="minorEastAsia" w:hAnsiTheme="minorHAnsi"/>
          <w:kern w:val="2"/>
          <w:sz w:val="24"/>
          <w:szCs w:val="24"/>
          <w:lang w:eastAsia="sv-SE"/>
          <w14:ligatures w14:val="standardContextual"/>
        </w:rPr>
      </w:pPr>
      <w:hyperlink w:anchor="_Toc228264679" w:history="1">
        <w:r w:rsidRPr="00130123">
          <w:rPr>
            <w:rStyle w:val="Hyperlnk"/>
          </w:rPr>
          <w:t>8</w:t>
        </w:r>
        <w:r>
          <w:rPr>
            <w:rFonts w:asciiTheme="minorHAnsi" w:eastAsiaTheme="minorEastAsia" w:hAnsiTheme="minorHAnsi"/>
            <w:kern w:val="2"/>
            <w:sz w:val="24"/>
            <w:szCs w:val="24"/>
            <w:lang w:eastAsia="sv-SE"/>
            <w14:ligatures w14:val="standardContextual"/>
          </w:rPr>
          <w:tab/>
        </w:r>
        <w:r w:rsidRPr="00130123">
          <w:rPr>
            <w:rStyle w:val="Hyperlnk"/>
          </w:rPr>
          <w:t>Konsekvenser</w:t>
        </w:r>
        <w:r>
          <w:rPr>
            <w:webHidden/>
          </w:rPr>
          <w:tab/>
        </w:r>
        <w:r>
          <w:rPr>
            <w:webHidden/>
          </w:rPr>
          <w:fldChar w:fldCharType="begin"/>
        </w:r>
        <w:r>
          <w:rPr>
            <w:webHidden/>
          </w:rPr>
          <w:instrText xml:space="preserve"> PAGEREF _Toc228264679 \h </w:instrText>
        </w:r>
        <w:r>
          <w:rPr>
            <w:webHidden/>
          </w:rPr>
        </w:r>
        <w:r>
          <w:rPr>
            <w:webHidden/>
          </w:rPr>
          <w:fldChar w:fldCharType="separate"/>
        </w:r>
        <w:r w:rsidR="0037615E">
          <w:rPr>
            <w:webHidden/>
          </w:rPr>
          <w:t>15</w:t>
        </w:r>
        <w:r>
          <w:rPr>
            <w:webHidden/>
          </w:rPr>
          <w:fldChar w:fldCharType="end"/>
        </w:r>
      </w:hyperlink>
    </w:p>
    <w:p w14:paraId="1515990D" w14:textId="12B6AB53" w:rsidR="0063386D" w:rsidRDefault="0063386D">
      <w:pPr>
        <w:pStyle w:val="Innehll2"/>
        <w:rPr>
          <w:rFonts w:asciiTheme="minorHAnsi" w:eastAsiaTheme="minorEastAsia" w:hAnsiTheme="minorHAnsi" w:cstheme="minorBidi"/>
          <w:kern w:val="2"/>
          <w:sz w:val="24"/>
          <w:szCs w:val="24"/>
          <w:lang w:eastAsia="sv-SE"/>
          <w14:ligatures w14:val="standardContextual"/>
        </w:rPr>
      </w:pPr>
      <w:hyperlink w:anchor="_Toc228264680" w:history="1">
        <w:r w:rsidRPr="00130123">
          <w:rPr>
            <w:rStyle w:val="Hyperlnk"/>
            <w:rFonts w:eastAsiaTheme="majorEastAsia"/>
          </w:rPr>
          <w:t>8.1</w:t>
        </w:r>
        <w:r>
          <w:rPr>
            <w:rFonts w:asciiTheme="minorHAnsi" w:eastAsiaTheme="minorEastAsia" w:hAnsiTheme="minorHAnsi" w:cstheme="minorBidi"/>
            <w:kern w:val="2"/>
            <w:sz w:val="24"/>
            <w:szCs w:val="24"/>
            <w:lang w:eastAsia="sv-SE"/>
            <w14:ligatures w14:val="standardContextual"/>
          </w:rPr>
          <w:tab/>
        </w:r>
        <w:r w:rsidRPr="00130123">
          <w:rPr>
            <w:rStyle w:val="Hyperlnk"/>
            <w:rFonts w:eastAsiaTheme="majorEastAsia"/>
          </w:rPr>
          <w:t>Konsekvenser för statens budget</w:t>
        </w:r>
        <w:r>
          <w:rPr>
            <w:webHidden/>
          </w:rPr>
          <w:tab/>
        </w:r>
        <w:r>
          <w:rPr>
            <w:webHidden/>
          </w:rPr>
          <w:fldChar w:fldCharType="begin"/>
        </w:r>
        <w:r>
          <w:rPr>
            <w:webHidden/>
          </w:rPr>
          <w:instrText xml:space="preserve"> PAGEREF _Toc228264680 \h </w:instrText>
        </w:r>
        <w:r>
          <w:rPr>
            <w:webHidden/>
          </w:rPr>
        </w:r>
        <w:r>
          <w:rPr>
            <w:webHidden/>
          </w:rPr>
          <w:fldChar w:fldCharType="separate"/>
        </w:r>
        <w:r w:rsidR="0037615E">
          <w:rPr>
            <w:webHidden/>
          </w:rPr>
          <w:t>15</w:t>
        </w:r>
        <w:r>
          <w:rPr>
            <w:webHidden/>
          </w:rPr>
          <w:fldChar w:fldCharType="end"/>
        </w:r>
      </w:hyperlink>
    </w:p>
    <w:p w14:paraId="789D3C05" w14:textId="43DB739A" w:rsidR="0063386D" w:rsidRDefault="0063386D">
      <w:pPr>
        <w:pStyle w:val="Innehll2"/>
        <w:rPr>
          <w:rFonts w:asciiTheme="minorHAnsi" w:eastAsiaTheme="minorEastAsia" w:hAnsiTheme="minorHAnsi" w:cstheme="minorBidi"/>
          <w:kern w:val="2"/>
          <w:sz w:val="24"/>
          <w:szCs w:val="24"/>
          <w:lang w:eastAsia="sv-SE"/>
          <w14:ligatures w14:val="standardContextual"/>
        </w:rPr>
      </w:pPr>
      <w:hyperlink w:anchor="_Toc228264681" w:history="1">
        <w:r w:rsidRPr="00130123">
          <w:rPr>
            <w:rStyle w:val="Hyperlnk"/>
            <w:rFonts w:eastAsiaTheme="majorEastAsia"/>
          </w:rPr>
          <w:t>8.2</w:t>
        </w:r>
        <w:r>
          <w:rPr>
            <w:rFonts w:asciiTheme="minorHAnsi" w:eastAsiaTheme="minorEastAsia" w:hAnsiTheme="minorHAnsi" w:cstheme="minorBidi"/>
            <w:kern w:val="2"/>
            <w:sz w:val="24"/>
            <w:szCs w:val="24"/>
            <w:lang w:eastAsia="sv-SE"/>
            <w14:ligatures w14:val="standardContextual"/>
          </w:rPr>
          <w:tab/>
        </w:r>
        <w:r w:rsidRPr="00130123">
          <w:rPr>
            <w:rStyle w:val="Hyperlnk"/>
            <w:rFonts w:eastAsiaTheme="majorEastAsia"/>
          </w:rPr>
          <w:t>Övriga konsekvenser</w:t>
        </w:r>
        <w:r>
          <w:rPr>
            <w:webHidden/>
          </w:rPr>
          <w:tab/>
        </w:r>
        <w:r>
          <w:rPr>
            <w:webHidden/>
          </w:rPr>
          <w:fldChar w:fldCharType="begin"/>
        </w:r>
        <w:r>
          <w:rPr>
            <w:webHidden/>
          </w:rPr>
          <w:instrText xml:space="preserve"> PAGEREF _Toc228264681 \h </w:instrText>
        </w:r>
        <w:r>
          <w:rPr>
            <w:webHidden/>
          </w:rPr>
        </w:r>
        <w:r>
          <w:rPr>
            <w:webHidden/>
          </w:rPr>
          <w:fldChar w:fldCharType="separate"/>
        </w:r>
        <w:r w:rsidR="0037615E">
          <w:rPr>
            <w:webHidden/>
          </w:rPr>
          <w:t>15</w:t>
        </w:r>
        <w:r>
          <w:rPr>
            <w:webHidden/>
          </w:rPr>
          <w:fldChar w:fldCharType="end"/>
        </w:r>
      </w:hyperlink>
    </w:p>
    <w:p w14:paraId="431483C7" w14:textId="0EA675AB" w:rsidR="0063386D" w:rsidRDefault="0063386D">
      <w:pPr>
        <w:pStyle w:val="Innehll4"/>
        <w:rPr>
          <w:rFonts w:asciiTheme="minorHAnsi" w:eastAsiaTheme="minorEastAsia" w:hAnsiTheme="minorHAnsi"/>
          <w:noProof/>
          <w:kern w:val="2"/>
          <w:sz w:val="24"/>
          <w:szCs w:val="24"/>
          <w:lang w:eastAsia="sv-SE"/>
          <w14:ligatures w14:val="standardContextual"/>
        </w:rPr>
      </w:pPr>
      <w:hyperlink w:anchor="_Toc228264682" w:history="1">
        <w:r w:rsidRPr="00130123">
          <w:rPr>
            <w:rStyle w:val="Hyperlnk"/>
            <w:noProof/>
          </w:rPr>
          <w:t>Avtal om fördjupat partnerskap och samarbete mellan Europeiska unionen och dess medlemsstater, å ena sidan, och Republiken Uzbekistan, å andra sidan</w:t>
        </w:r>
        <w:r>
          <w:rPr>
            <w:noProof/>
            <w:webHidden/>
          </w:rPr>
          <w:tab/>
        </w:r>
        <w:r>
          <w:rPr>
            <w:noProof/>
            <w:webHidden/>
          </w:rPr>
          <w:fldChar w:fldCharType="begin"/>
        </w:r>
        <w:r>
          <w:rPr>
            <w:noProof/>
            <w:webHidden/>
          </w:rPr>
          <w:instrText xml:space="preserve"> PAGEREF _Toc228264682 \h </w:instrText>
        </w:r>
        <w:r>
          <w:rPr>
            <w:noProof/>
            <w:webHidden/>
          </w:rPr>
        </w:r>
        <w:r>
          <w:rPr>
            <w:noProof/>
            <w:webHidden/>
          </w:rPr>
          <w:fldChar w:fldCharType="separate"/>
        </w:r>
        <w:r w:rsidR="0037615E">
          <w:rPr>
            <w:noProof/>
            <w:webHidden/>
          </w:rPr>
          <w:t>16</w:t>
        </w:r>
        <w:r>
          <w:rPr>
            <w:noProof/>
            <w:webHidden/>
          </w:rPr>
          <w:fldChar w:fldCharType="end"/>
        </w:r>
      </w:hyperlink>
    </w:p>
    <w:p w14:paraId="05103BCB" w14:textId="39DECF0D" w:rsidR="0063386D" w:rsidRDefault="0063386D">
      <w:pPr>
        <w:pStyle w:val="Innehll5"/>
        <w:rPr>
          <w:rFonts w:asciiTheme="minorHAnsi" w:eastAsiaTheme="minorEastAsia" w:hAnsiTheme="minorHAnsi"/>
          <w:noProof/>
          <w:kern w:val="2"/>
          <w:sz w:val="24"/>
          <w:szCs w:val="24"/>
          <w:lang w:eastAsia="sv-SE"/>
          <w14:ligatures w14:val="standardContextual"/>
        </w:rPr>
      </w:pPr>
      <w:hyperlink w:anchor="_Toc228264683" w:history="1">
        <w:r w:rsidRPr="00130123">
          <w:rPr>
            <w:rStyle w:val="Hyperlnk"/>
            <w:noProof/>
          </w:rPr>
          <w:t>Utdrag ur protokoll vid regeringssammanträde den 30 april 2026</w:t>
        </w:r>
        <w:r>
          <w:rPr>
            <w:noProof/>
            <w:webHidden/>
          </w:rPr>
          <w:tab/>
        </w:r>
        <w:r>
          <w:rPr>
            <w:noProof/>
            <w:webHidden/>
          </w:rPr>
          <w:fldChar w:fldCharType="begin"/>
        </w:r>
        <w:r>
          <w:rPr>
            <w:noProof/>
            <w:webHidden/>
          </w:rPr>
          <w:instrText xml:space="preserve"> PAGEREF _Toc228264683 \h </w:instrText>
        </w:r>
        <w:r>
          <w:rPr>
            <w:noProof/>
            <w:webHidden/>
          </w:rPr>
        </w:r>
        <w:r>
          <w:rPr>
            <w:noProof/>
            <w:webHidden/>
          </w:rPr>
          <w:fldChar w:fldCharType="separate"/>
        </w:r>
        <w:r w:rsidR="0037615E">
          <w:rPr>
            <w:noProof/>
            <w:webHidden/>
          </w:rPr>
          <w:t>528</w:t>
        </w:r>
        <w:r>
          <w:rPr>
            <w:noProof/>
            <w:webHidden/>
          </w:rPr>
          <w:fldChar w:fldCharType="end"/>
        </w:r>
      </w:hyperlink>
    </w:p>
    <w:p w14:paraId="0B878BB5" w14:textId="170EFF1D" w:rsidR="008F73C7" w:rsidRDefault="0037273A">
      <w:pPr>
        <w:pStyle w:val="Brdtext"/>
      </w:pPr>
      <w:r>
        <w:fldChar w:fldCharType="end"/>
      </w:r>
    </w:p>
    <w:p w14:paraId="678E3061" w14:textId="77777777" w:rsidR="00810583" w:rsidRPr="005A72C8" w:rsidRDefault="00810583" w:rsidP="00333C9D">
      <w:pPr>
        <w:pStyle w:val="Rubrik1"/>
      </w:pPr>
      <w:r>
        <w:br w:type="page"/>
      </w:r>
      <w:bookmarkStart w:id="0" w:name="_Toc337112318"/>
      <w:bookmarkStart w:id="1" w:name="_Toc4079163"/>
      <w:bookmarkStart w:id="2" w:name="_Toc228264648"/>
      <w:r w:rsidRPr="005A72C8">
        <w:lastRenderedPageBreak/>
        <w:t>Förslag till riksdagsbeslut</w:t>
      </w:r>
      <w:bookmarkEnd w:id="0"/>
      <w:bookmarkEnd w:id="1"/>
      <w:bookmarkEnd w:id="2"/>
    </w:p>
    <w:p w14:paraId="25A66640" w14:textId="7DA2F74F" w:rsidR="00810583" w:rsidRDefault="00810583" w:rsidP="00363152">
      <w:pPr>
        <w:pStyle w:val="Brdtext"/>
      </w:pPr>
      <w:r w:rsidRPr="009831A0">
        <w:t>Regeringens förslag:</w:t>
      </w:r>
    </w:p>
    <w:p w14:paraId="33F15C43" w14:textId="401A7BA9" w:rsidR="00F306A3" w:rsidRDefault="00363152" w:rsidP="00363152">
      <w:pPr>
        <w:pStyle w:val="Brdtextmedindrag"/>
        <w:sectPr w:rsidR="00F306A3" w:rsidSect="00155500">
          <w:headerReference w:type="even" r:id="rId15"/>
          <w:headerReference w:type="default" r:id="rId16"/>
          <w:footerReference w:type="even" r:id="rId17"/>
          <w:footerReference w:type="default" r:id="rId18"/>
          <w:headerReference w:type="first" r:id="rId19"/>
          <w:footerReference w:type="first" r:id="rId20"/>
          <w:type w:val="continuous"/>
          <w:pgSz w:w="9356" w:h="13721" w:code="9"/>
          <w:pgMar w:top="794" w:right="2438" w:bottom="1191" w:left="1021" w:header="0" w:footer="709" w:gutter="0"/>
          <w:cols w:space="708"/>
          <w:titlePg/>
          <w:docGrid w:linePitch="360"/>
        </w:sectPr>
      </w:pPr>
      <w:r w:rsidRPr="00363152">
        <w:t>Riksdagen godkänner avtalet om fördjupat partnerskap och samarbete mellan Europeiska unionen och dess medlemsstater, å ena sidan, och Republiken Uzbekistan, å andra sidan (avsnitt 7).</w:t>
      </w:r>
    </w:p>
    <w:p w14:paraId="6CC86062" w14:textId="4139A368" w:rsidR="00DB62B9" w:rsidRDefault="00243C6A" w:rsidP="00F90266">
      <w:pPr>
        <w:pStyle w:val="Rubrik1"/>
        <w:spacing w:before="0"/>
      </w:pPr>
      <w:bookmarkStart w:id="3" w:name="_Toc228264649"/>
      <w:r>
        <w:lastRenderedPageBreak/>
        <w:t>Ärendet och dess beredning</w:t>
      </w:r>
      <w:bookmarkEnd w:id="3"/>
    </w:p>
    <w:p w14:paraId="10D5B02A" w14:textId="41BFBECB" w:rsidR="00243C6A" w:rsidRDefault="00243C6A" w:rsidP="00243C6A">
      <w:pPr>
        <w:pStyle w:val="Brdtext"/>
      </w:pPr>
      <w:r>
        <w:t xml:space="preserve">Europeiska unionens råd beslutade den 9 oktober 2017 att bemyndiga Europeiska kommissionen att inleda förhandlingar om ett fördjupat partnerskaps- och samarbetsavtal mellan Europeiska unionen (EU) och Republiken Uzbekistan (Uzbekistan). Förhandlingarna inleddes i november 2018 och avslutades i juni 2022. Avtalet </w:t>
      </w:r>
      <w:r w:rsidR="00EF6C07">
        <w:t>undertecknades preliminärt (</w:t>
      </w:r>
      <w:r>
        <w:t>paraferades</w:t>
      </w:r>
      <w:r w:rsidR="00EF6C07">
        <w:t>)</w:t>
      </w:r>
      <w:r>
        <w:t xml:space="preserve"> den 6 juli 2022 och undertecknades på unionens vägnar den 24 oktober 2025.</w:t>
      </w:r>
    </w:p>
    <w:p w14:paraId="3F8DB6BE" w14:textId="207F3E03" w:rsidR="00CC3C2D" w:rsidRDefault="00CC3C2D" w:rsidP="00CC3C2D">
      <w:pPr>
        <w:pStyle w:val="Brdtextmedindrag"/>
      </w:pPr>
      <w:r w:rsidRPr="00CC3C2D">
        <w:t>Det fördjupade partnerskaps- och samarbetsavtalet är ett blandat avtal. Det innebär att både EU och dess medlemsstater är avtalsparter tillsam</w:t>
      </w:r>
      <w:r w:rsidR="002C6FC6">
        <w:softHyphen/>
      </w:r>
      <w:r w:rsidRPr="00CC3C2D">
        <w:t>mans med Uzbekistan. Avtalet träder i kraft den första dagen i den andra månad som följer på den dag då den sista anmälan har inkommit om avtalets ratificering, godtagande och godkännande enligt parternas egna interna förfaranden. Uzbekistan lämnar sin anmälan till general</w:t>
      </w:r>
      <w:r w:rsidR="002C6FC6">
        <w:softHyphen/>
      </w:r>
      <w:r w:rsidRPr="00CC3C2D">
        <w:t>sekretariatet vid Europeiska unionens råd</w:t>
      </w:r>
      <w:r w:rsidR="00C163CC">
        <w:t xml:space="preserve"> (rådet)</w:t>
      </w:r>
      <w:r w:rsidRPr="00CC3C2D">
        <w:t xml:space="preserve"> som lämnar EU:s och medlems</w:t>
      </w:r>
      <w:r w:rsidR="002C6FC6">
        <w:softHyphen/>
      </w:r>
      <w:r w:rsidRPr="00CC3C2D">
        <w:t>staternas anmälan till Uzbekistan. Rådet beslutade den 16 juni 2025 om provisorisk tillämpning av delar av avtalet.</w:t>
      </w:r>
    </w:p>
    <w:p w14:paraId="5F1F01E5" w14:textId="12347CBC" w:rsidR="00CC3C2D" w:rsidRDefault="00CC3C2D" w:rsidP="00CC3C2D">
      <w:pPr>
        <w:pStyle w:val="Brdtextmedindrag"/>
        <w:jc w:val="left"/>
      </w:pPr>
      <w:r w:rsidRPr="00CC3C2D">
        <w:t>Avtalet i svensk lydelse finns som bilaga till propositionen</w:t>
      </w:r>
      <w:r w:rsidR="005C7CDC">
        <w:t xml:space="preserve"> </w:t>
      </w:r>
      <w:r w:rsidR="005C7CDC" w:rsidRPr="005B6DE0">
        <w:rPr>
          <w:i/>
          <w:iCs/>
        </w:rPr>
        <w:t>(bilaga 1)</w:t>
      </w:r>
      <w:r w:rsidRPr="005B6DE0">
        <w:rPr>
          <w:i/>
          <w:iCs/>
        </w:rPr>
        <w:t>.</w:t>
      </w:r>
    </w:p>
    <w:p w14:paraId="2AD9D3B3" w14:textId="7D256CF0" w:rsidR="00880354" w:rsidRDefault="00880354" w:rsidP="00880354">
      <w:pPr>
        <w:pStyle w:val="Rubrik1"/>
      </w:pPr>
      <w:bookmarkStart w:id="4" w:name="_Toc228264650"/>
      <w:r>
        <w:t>Ett fördjupat avtal</w:t>
      </w:r>
      <w:r w:rsidR="00C163CC">
        <w:t xml:space="preserve"> ska ersätta det befintliga avtalet</w:t>
      </w:r>
      <w:bookmarkEnd w:id="4"/>
    </w:p>
    <w:p w14:paraId="38A777DE" w14:textId="20810E86" w:rsidR="00880354" w:rsidRDefault="00880354" w:rsidP="00880354">
      <w:pPr>
        <w:pStyle w:val="Brdtext"/>
      </w:pPr>
      <w:r w:rsidRPr="00880354">
        <w:t>I</w:t>
      </w:r>
      <w:r w:rsidR="00DE45EF">
        <w:t xml:space="preserve"> </w:t>
      </w:r>
      <w:r w:rsidRPr="00880354">
        <w:t xml:space="preserve">dag gäller ett partnerskaps- och samarbetsavtal mellan Europeiska gemenskaperna och deras medlemsstater, å ena sidan, och Republiken Uzbekistan, å andra sidan (prop. 1996/97:79) vilket skrevs under </w:t>
      </w:r>
      <w:r w:rsidR="007E5FF6">
        <w:t xml:space="preserve">den </w:t>
      </w:r>
      <w:r w:rsidRPr="00880354">
        <w:t xml:space="preserve">21 juni 1996 och trädde i kraft </w:t>
      </w:r>
      <w:r w:rsidR="00000F43">
        <w:t xml:space="preserve">den </w:t>
      </w:r>
      <w:r w:rsidRPr="00880354">
        <w:t>1 juli 1999. Det befintliga avtalet ingicks i syfte att skapa ett forum för en politisk dialog, främja handel och investeringar, stärka den demokratiska och marknadsekonomiska utvecklingen i Uzbekistan samt ge en bredare samarbetsram mellan parterna. Vidare var syftet med avtalet att skapa förutsättningar för etableringsfrihet, tjänste</w:t>
      </w:r>
      <w:r w:rsidR="002C6FC6">
        <w:softHyphen/>
      </w:r>
      <w:r w:rsidRPr="00880354">
        <w:t>handel och kapitalrörelser.</w:t>
      </w:r>
    </w:p>
    <w:p w14:paraId="57C04245" w14:textId="648EB54D" w:rsidR="00287D3C" w:rsidRDefault="00287D3C" w:rsidP="00287D3C">
      <w:pPr>
        <w:pStyle w:val="Brdtextmedindrag"/>
      </w:pPr>
      <w:r w:rsidRPr="00287D3C">
        <w:t>Det nya, fördjupade avtalet har som syfte att stärka och diversifiera det ömsesidigt gynnsamma samarbetet och spegla samtida politiska och ekonomiska förhållanden. Det fördjupade partnerskaps- och samarbets</w:t>
      </w:r>
      <w:r w:rsidR="002C6FC6">
        <w:softHyphen/>
      </w:r>
      <w:r w:rsidRPr="00287D3C">
        <w:t>avtalet bygger på Uzbekistans och EU:s vilja och behov av att vidare</w:t>
      </w:r>
      <w:r w:rsidR="002C6FC6">
        <w:softHyphen/>
      </w:r>
      <w:r w:rsidRPr="00287D3C">
        <w:t>utveckla sina bilaterala förbindelser som uttrycks i rådets slutsatser av den 17 juni 2019 om EU:s strategi för Centralasien. Avtalet avser att bidra till genomförandet av EU:s Centralasienstrategi som antogs den 15 maj 2019. Både rådets slutsatser och strategin understryker Centralasiens strategiska läge, betydande marknadsmöjligheter och möjlighet till samverkan för den regelbaserade världsordningen. Av Centralasiens fem länder finns ett fördjupat partnerskaps- och samarbetsavtal mellan EU och Kazakstan som trädde i kraft 2020. Ytterligare ett fördjupat avtal har undertecknats mellan EU och Republiken Kirgizistan, men det avtalet har ännu inte trätt i kraft.</w:t>
      </w:r>
    </w:p>
    <w:p w14:paraId="05370022" w14:textId="77777777" w:rsidR="00E9449A" w:rsidRDefault="008C3001" w:rsidP="002C6FC6">
      <w:pPr>
        <w:pStyle w:val="Brdtextmedindrag"/>
      </w:pPr>
      <w:r w:rsidRPr="008C3001">
        <w:t>Det fördjupade avtalet består av nio avdelningar:</w:t>
      </w:r>
    </w:p>
    <w:p w14:paraId="78D92516" w14:textId="21223AA5" w:rsidR="00E9449A" w:rsidRDefault="008C3001" w:rsidP="00E9449A">
      <w:pPr>
        <w:pStyle w:val="Numreradlista"/>
      </w:pPr>
      <w:r w:rsidRPr="008C3001">
        <w:t xml:space="preserve"> Mål och allmänna principer</w:t>
      </w:r>
    </w:p>
    <w:p w14:paraId="2E27FAC1" w14:textId="3930A183" w:rsidR="00E9449A" w:rsidRDefault="008C3001" w:rsidP="00E9449A">
      <w:pPr>
        <w:pStyle w:val="Numreradlista"/>
      </w:pPr>
      <w:r w:rsidRPr="008C3001">
        <w:lastRenderedPageBreak/>
        <w:t>Politisk dialog och reform; Samarbete på området utrikes- och säkerhetspolitik</w:t>
      </w:r>
    </w:p>
    <w:p w14:paraId="30C4033A" w14:textId="19B0E2B4" w:rsidR="00E9449A" w:rsidRDefault="008C3001" w:rsidP="00E9449A">
      <w:pPr>
        <w:pStyle w:val="Numreradlista"/>
      </w:pPr>
      <w:r w:rsidRPr="008C3001">
        <w:t>Rättvisa, frihet och säkerhet</w:t>
      </w:r>
    </w:p>
    <w:p w14:paraId="5FDA2223" w14:textId="31F5CB23" w:rsidR="00E9449A" w:rsidRDefault="008C3001" w:rsidP="00E9449A">
      <w:pPr>
        <w:pStyle w:val="Numreradlista"/>
      </w:pPr>
      <w:r w:rsidRPr="008C3001">
        <w:t>Handel och handelsrelaterade frågor</w:t>
      </w:r>
    </w:p>
    <w:p w14:paraId="644C7AB5" w14:textId="3D7EDCF3" w:rsidR="00E9449A" w:rsidRDefault="008C3001" w:rsidP="00E9449A">
      <w:pPr>
        <w:pStyle w:val="Numreradlista"/>
      </w:pPr>
      <w:r w:rsidRPr="008C3001">
        <w:t>Samarbete på området ekonomisk och hållbar utveckling</w:t>
      </w:r>
    </w:p>
    <w:p w14:paraId="62367B9B" w14:textId="46EF2AF2" w:rsidR="00E9449A" w:rsidRDefault="008C3001" w:rsidP="00E9449A">
      <w:pPr>
        <w:pStyle w:val="Numreradlista"/>
      </w:pPr>
      <w:r w:rsidRPr="008C3001">
        <w:t>Andra samarbetsområden</w:t>
      </w:r>
    </w:p>
    <w:p w14:paraId="18B57FD2" w14:textId="604F697E" w:rsidR="00E9449A" w:rsidRDefault="008C3001" w:rsidP="00E9449A">
      <w:pPr>
        <w:pStyle w:val="Numreradlista"/>
      </w:pPr>
      <w:r w:rsidRPr="008C3001">
        <w:t>Ekonomiskt och tekniskt samarbete</w:t>
      </w:r>
    </w:p>
    <w:p w14:paraId="571BDC68" w14:textId="618EEFF9" w:rsidR="00E9449A" w:rsidRDefault="008C3001" w:rsidP="00E9449A">
      <w:pPr>
        <w:pStyle w:val="Numreradlista"/>
      </w:pPr>
      <w:r w:rsidRPr="008C3001">
        <w:t>Institutionella bestämmelser</w:t>
      </w:r>
    </w:p>
    <w:p w14:paraId="781AA5F1" w14:textId="4398FE32" w:rsidR="00E9449A" w:rsidRDefault="008C3001" w:rsidP="00E9449A">
      <w:pPr>
        <w:pStyle w:val="Numreradlista"/>
      </w:pPr>
      <w:r w:rsidRPr="008C3001">
        <w:t>Allmänna bestäm</w:t>
      </w:r>
      <w:r w:rsidR="002C6FC6">
        <w:softHyphen/>
      </w:r>
      <w:r w:rsidRPr="008C3001">
        <w:t>melser och slutbestämmelser.</w:t>
      </w:r>
      <w:r w:rsidR="002C6FC6">
        <w:t xml:space="preserve"> </w:t>
      </w:r>
    </w:p>
    <w:p w14:paraId="68B808B5" w14:textId="7EABB555" w:rsidR="00894135" w:rsidRDefault="00DE45EF" w:rsidP="00E9449A">
      <w:pPr>
        <w:pStyle w:val="Brdtextmedindrag"/>
      </w:pPr>
      <w:r>
        <w:t xml:space="preserve">Till avtalet </w:t>
      </w:r>
      <w:r w:rsidR="00894135" w:rsidRPr="00894135">
        <w:t>hör 14 bilagor och ett protokoll.</w:t>
      </w:r>
    </w:p>
    <w:p w14:paraId="0516573F" w14:textId="5A79CCFC" w:rsidR="00824333" w:rsidRDefault="00824333" w:rsidP="00287D3C">
      <w:pPr>
        <w:pStyle w:val="Brdtextmedindrag"/>
      </w:pPr>
      <w:r w:rsidRPr="00824333">
        <w:t>Det fördjupade partnerskaps- och samarbetsavtalet ersätter vid ikraft</w:t>
      </w:r>
      <w:r w:rsidR="002C6FC6">
        <w:softHyphen/>
      </w:r>
      <w:r w:rsidRPr="00824333">
        <w:t>trädandet det befintliga partnerskaps- och samarbetsavtalet.</w:t>
      </w:r>
    </w:p>
    <w:p w14:paraId="50BAD9BF" w14:textId="7EF5803B" w:rsidR="006244B2" w:rsidRDefault="006244B2" w:rsidP="006244B2">
      <w:pPr>
        <w:pStyle w:val="Rubrik1"/>
      </w:pPr>
      <w:bookmarkStart w:id="5" w:name="_Toc228264651"/>
      <w:r>
        <w:t>Uzbekistan</w:t>
      </w:r>
      <w:r w:rsidR="00836C70">
        <w:t xml:space="preserve"> –</w:t>
      </w:r>
      <w:r>
        <w:t xml:space="preserve"> utveckling och omvärldsförhållanden</w:t>
      </w:r>
      <w:bookmarkEnd w:id="5"/>
    </w:p>
    <w:p w14:paraId="075A81F0" w14:textId="2B2ADC98" w:rsidR="006244B2" w:rsidRDefault="006244B2" w:rsidP="006244B2">
      <w:pPr>
        <w:pStyle w:val="Brdtext"/>
      </w:pPr>
      <w:r w:rsidRPr="006244B2">
        <w:t>Uzbekistan har sedan självständigheten från Sovjetunionen 1991 fört en aktiv utrikespolitik gentemot betydande aktörer som EU, USA, Kina och Ryssland. Sedan sittande president, Shavkat Mirziyoyev, tillträdde i slutet av 2016 har landet genomfört flera reformer, bland annat för att öppna Uzbekistan gentemot omvärlden samt gå över till marknadsekonomi. Uzbekistan är aktivt i flera globala multilaterala for</w:t>
      </w:r>
      <w:r w:rsidR="00074B44">
        <w:t>um</w:t>
      </w:r>
      <w:r w:rsidRPr="006244B2">
        <w:t xml:space="preserve"> såsom Förenta nationerna (FN), Partnerskap för fred, Internationella atomenergi</w:t>
      </w:r>
      <w:r w:rsidR="002C6FC6">
        <w:softHyphen/>
      </w:r>
      <w:r w:rsidRPr="006244B2">
        <w:t>organet och Organisationen för säkerhet och samarbete i Europa. Uzbekistan deltar även i regionala samarbeten genom Oberoende staters samvälde, Shanghai Co-operation Organisation samt Organisation for Turkic States. Uzbekistan har som ambition att så fort som möjligt bli medlem av Världshandelsorganisationen (WTO).</w:t>
      </w:r>
    </w:p>
    <w:p w14:paraId="22A9AB23" w14:textId="4477BF34" w:rsidR="008355DD" w:rsidRDefault="008355DD" w:rsidP="008355DD">
      <w:pPr>
        <w:pStyle w:val="Brdtextmedindrag"/>
      </w:pPr>
      <w:r w:rsidRPr="008355DD">
        <w:t>I linje med Uzbekistans tilltagande internationella engagemang ansökte landet</w:t>
      </w:r>
      <w:r w:rsidR="002C6FC6">
        <w:t xml:space="preserve"> </w:t>
      </w:r>
      <w:r w:rsidRPr="008355DD">
        <w:t>2025 om icke-permanent medlemskap i FN:s säkerhetsråd för perioden 2035–2036.</w:t>
      </w:r>
    </w:p>
    <w:p w14:paraId="425860DC" w14:textId="0C367DF8" w:rsidR="003D1967" w:rsidRDefault="003D1967" w:rsidP="008355DD">
      <w:pPr>
        <w:pStyle w:val="Brdtextmedindrag"/>
      </w:pPr>
      <w:r w:rsidRPr="003D1967">
        <w:t>EU har kommit att bli en viktig handelspartner för Uzbekistan, särskilt på importsidan. EU är i</w:t>
      </w:r>
      <w:r w:rsidR="00DE45EF">
        <w:t xml:space="preserve"> </w:t>
      </w:r>
      <w:r w:rsidRPr="003D1967">
        <w:t xml:space="preserve">dag </w:t>
      </w:r>
      <w:r w:rsidR="00074B44">
        <w:t xml:space="preserve">den </w:t>
      </w:r>
      <w:r w:rsidRPr="003D1967">
        <w:t>tredje största ursprungsmarknad</w:t>
      </w:r>
      <w:r w:rsidR="00074B44">
        <w:t>en</w:t>
      </w:r>
      <w:r w:rsidRPr="003D1967">
        <w:t xml:space="preserve"> för Uzbekistans varuimport. Uzbekistans ekonomi är huvudsakligen råvaru</w:t>
      </w:r>
      <w:r w:rsidR="002C6FC6">
        <w:softHyphen/>
      </w:r>
      <w:r w:rsidRPr="003D1967">
        <w:t xml:space="preserve">baserad, medan industrivaror importeras. Huvudsakliga exportvaror är guld, naturgas, kopparkatoder, raffinerad olja, bomullsgarn </w:t>
      </w:r>
      <w:r w:rsidR="00DE45EF">
        <w:t>och</w:t>
      </w:r>
      <w:r w:rsidRPr="003D1967">
        <w:t xml:space="preserve"> vetemjöl. De obrutna guldtillgångarna hör till världens största. Sedan</w:t>
      </w:r>
      <w:r w:rsidR="002C6FC6">
        <w:t xml:space="preserve"> </w:t>
      </w:r>
      <w:r w:rsidRPr="003D1967">
        <w:t>2021 har tillväxten varit stark, i genomsnitt 6,5 procent per år</w:t>
      </w:r>
      <w:r w:rsidR="00057B59">
        <w:t>.</w:t>
      </w:r>
    </w:p>
    <w:p w14:paraId="38392868" w14:textId="7A60BB34" w:rsidR="00057B59" w:rsidRDefault="00057B59" w:rsidP="008355DD">
      <w:pPr>
        <w:pStyle w:val="Brdtextmedindrag"/>
      </w:pPr>
      <w:r w:rsidRPr="00057B59">
        <w:t>Uzbekistan antog 2023 en utvecklingsstrategi med målet att bli ett övre medelinkomstland till 2030. Uzbekistan är för närvarande ett lägre medelinkomstland. Uzbekistan strävar efter en hållbar ekonomisk tillväxt genom reglerad inflation, finansiell stabilitet, ökade investeringar, verk</w:t>
      </w:r>
      <w:r w:rsidR="002C6FC6">
        <w:softHyphen/>
      </w:r>
      <w:r w:rsidRPr="00057B59">
        <w:t>ningsfullt nyttjande av naturtillgångar, utveckling av högteknologisk industri och tjänstesektor samt integration i globala transport- och logistiknätverk.</w:t>
      </w:r>
    </w:p>
    <w:p w14:paraId="7F880097" w14:textId="45376B51" w:rsidR="006D1FCA" w:rsidRDefault="006D1FCA" w:rsidP="006D1FCA">
      <w:pPr>
        <w:pStyle w:val="Rubrik1"/>
      </w:pPr>
      <w:bookmarkStart w:id="6" w:name="_Toc228264652"/>
      <w:r>
        <w:lastRenderedPageBreak/>
        <w:t>Sverige och Uzbekistan</w:t>
      </w:r>
      <w:bookmarkEnd w:id="6"/>
    </w:p>
    <w:p w14:paraId="310EEEBB" w14:textId="204ED0C8" w:rsidR="006D1FCA" w:rsidRDefault="006D1FCA" w:rsidP="006D1FCA">
      <w:pPr>
        <w:pStyle w:val="Brdtext"/>
      </w:pPr>
      <w:r w:rsidRPr="006D1FCA">
        <w:t>Sveriges relation med Uzbekistan är god men begränsad. Sverige upprätthåller en Stockholmsbaserad ambassadör till Uzbekistan samt ett honorärkonsulat i Tasjkent. Uzbekistan har en ambassad i Stockholm sedan augusti 2022. En stor del av Sveriges samarbete med Uzbekistan sker genom EU, men sedan Uzbekistan etablerade en ambassad i Stockholm har det bilaterala utbytet successivt ökat.</w:t>
      </w:r>
    </w:p>
    <w:p w14:paraId="196843B1" w14:textId="6BFAB3CC" w:rsidR="00EB6240" w:rsidRDefault="00EB6240" w:rsidP="00EB6240">
      <w:pPr>
        <w:pStyle w:val="Brdtextmedindrag"/>
      </w:pPr>
      <w:r w:rsidRPr="00EB6240">
        <w:t xml:space="preserve">Uzbekistan är Centralasiens näst största ekonomi. Sveriges </w:t>
      </w:r>
      <w:r w:rsidR="0083030E">
        <w:t>främ</w:t>
      </w:r>
      <w:r w:rsidRPr="00EB6240">
        <w:t>sta exportvaror till Uzbekistan är verkstadsprodukter såsom motorfordons</w:t>
      </w:r>
      <w:r w:rsidR="002C6FC6">
        <w:softHyphen/>
      </w:r>
      <w:r w:rsidRPr="00EB6240">
        <w:t>delar</w:t>
      </w:r>
      <w:r w:rsidR="00074B44">
        <w:t>,</w:t>
      </w:r>
      <w:r w:rsidRPr="00EB6240">
        <w:t xml:space="preserve"> pumpar, centrifuger och kompressorer; icke-elektriska maskiner och motorer; samt kemiska produkter. Sveriges största importvaror från Uzbekistan är koppartråd och kopparkablar. Handelsvolymen mellan Sverige och Uzbekistan har fluktuerat under 2020-talet, men Sverige har haft ett handelsöverskott på mellan 193 och 382 miljoner kr</w:t>
      </w:r>
      <w:r w:rsidR="00074B44">
        <w:t>onor</w:t>
      </w:r>
      <w:r w:rsidRPr="00EB6240">
        <w:t>.</w:t>
      </w:r>
    </w:p>
    <w:p w14:paraId="38203579" w14:textId="15DC7CF5" w:rsidR="00594B46" w:rsidRDefault="00594B46" w:rsidP="00594B46">
      <w:pPr>
        <w:pStyle w:val="Rubrik1"/>
      </w:pPr>
      <w:bookmarkStart w:id="7" w:name="_Toc228264653"/>
      <w:r>
        <w:t>Avtalets innehåll</w:t>
      </w:r>
      <w:bookmarkEnd w:id="7"/>
    </w:p>
    <w:p w14:paraId="0229BA4B" w14:textId="6ABCACAE" w:rsidR="00594B46" w:rsidRDefault="00594B46" w:rsidP="005B6DE0">
      <w:pPr>
        <w:pStyle w:val="Rubrik2"/>
        <w:spacing w:before="0"/>
      </w:pPr>
      <w:bookmarkStart w:id="8" w:name="_Toc228264654"/>
      <w:r>
        <w:t>Mål och allmänna principer</w:t>
      </w:r>
      <w:r w:rsidR="009311C8">
        <w:t xml:space="preserve"> (</w:t>
      </w:r>
      <w:r w:rsidR="00463D56">
        <w:t xml:space="preserve">artiklarna </w:t>
      </w:r>
      <w:r w:rsidR="009311C8">
        <w:t>1</w:t>
      </w:r>
      <w:r w:rsidR="00000F43">
        <w:t xml:space="preserve"> och</w:t>
      </w:r>
      <w:r w:rsidR="000377EC">
        <w:t xml:space="preserve"> </w:t>
      </w:r>
      <w:r w:rsidR="009311C8">
        <w:t>2</w:t>
      </w:r>
      <w:r w:rsidR="009311C8">
        <w:rPr>
          <w:sz w:val="28"/>
          <w:szCs w:val="24"/>
        </w:rPr>
        <w:t>)</w:t>
      </w:r>
      <w:bookmarkEnd w:id="8"/>
    </w:p>
    <w:p w14:paraId="5A3483C1" w14:textId="07EBC84C" w:rsidR="00594B46" w:rsidRDefault="00594B46" w:rsidP="00594B46">
      <w:pPr>
        <w:pStyle w:val="Brdtext"/>
      </w:pPr>
      <w:r w:rsidRPr="00594B46">
        <w:t>Syftet med avtalet är att upprätta ett förstärkt partnerskap och samarbete mellan parterna inom ramen för deras respektive behörigheter inom avtalets alla tillämpningsområden. Avtalet syftar till hållbar utveckling, fred, stabilitet och säkerhet genom samverkan i utrikespolitiska och säkerhetspolitiska frågor, verkningsfullt ekonomiskt och politiskt samarbete samt multilateralism.</w:t>
      </w:r>
    </w:p>
    <w:p w14:paraId="06C0DDF1" w14:textId="01DBCE56" w:rsidR="00594B46" w:rsidRDefault="00594B46" w:rsidP="00594B46">
      <w:pPr>
        <w:pStyle w:val="Rubrik2"/>
      </w:pPr>
      <w:bookmarkStart w:id="9" w:name="_Toc228264655"/>
      <w:r>
        <w:t>Politisk dialog och reform; Samarbete på området utrikes- och säkerhetspolitik (artiklarna 3–12)</w:t>
      </w:r>
      <w:bookmarkEnd w:id="9"/>
    </w:p>
    <w:p w14:paraId="2701B0F7" w14:textId="0BD08755" w:rsidR="00FE1238" w:rsidRDefault="00FE1238" w:rsidP="00FE1238">
      <w:pPr>
        <w:pStyle w:val="Brdtext"/>
      </w:pPr>
      <w:r w:rsidRPr="00FE1238">
        <w:t>Enligt avtalet ska parterna utveckla en verkningsfull politisk dialog kring alla gemensamma intressen. Dialogen inbegriper att främja demokrati och rättsstatens principer; värna mänskliga rättigheter och grundläggande friheter; stärka civilsamhället; samarbeta på området utrikes- och säker</w:t>
      </w:r>
      <w:r w:rsidR="002C6FC6">
        <w:softHyphen/>
      </w:r>
      <w:r w:rsidRPr="00FE1238">
        <w:t xml:space="preserve">hetspolitik; lagföra grova brott som </w:t>
      </w:r>
      <w:r w:rsidR="00D804E5">
        <w:t>rör</w:t>
      </w:r>
      <w:r w:rsidR="00D804E5" w:rsidRPr="00FE1238">
        <w:t xml:space="preserve"> </w:t>
      </w:r>
      <w:r w:rsidRPr="00FE1238">
        <w:t>det internationella samfundet; bidra till konfliktförebyggande och krishantering; förbättra regional stabilitet och konfliktlösning; motverka spridning av massförstörelse</w:t>
      </w:r>
      <w:r w:rsidR="002C6FC6">
        <w:softHyphen/>
      </w:r>
      <w:r w:rsidRPr="00FE1238">
        <w:t>vapen; reglera handeldvapen och andra lätta vapen samt kontrollera vapenexporten.</w:t>
      </w:r>
    </w:p>
    <w:p w14:paraId="3427AFB5" w14:textId="3B6540FE" w:rsidR="00CA1F34" w:rsidRDefault="00CA1F34" w:rsidP="00CA1F34">
      <w:pPr>
        <w:pStyle w:val="Rubrik2"/>
      </w:pPr>
      <w:bookmarkStart w:id="10" w:name="_Toc228264656"/>
      <w:r>
        <w:lastRenderedPageBreak/>
        <w:t>Rättvisa, frihet och säkerhet (artiklarna 13–21)</w:t>
      </w:r>
      <w:bookmarkEnd w:id="10"/>
    </w:p>
    <w:p w14:paraId="5DFF3771" w14:textId="6C67113B" w:rsidR="00CA1F34" w:rsidRDefault="00CA1F34" w:rsidP="00CA1F34">
      <w:pPr>
        <w:pStyle w:val="Brdtext"/>
      </w:pPr>
      <w:r w:rsidRPr="00CA1F34">
        <w:t xml:space="preserve">Avtalet syftar till att parterna ska skydda personuppgifter utifrån rätten till personlig integritet; samarbeta om migration, asyl och gränsförvaltning; genomföra insatser för återtagande </w:t>
      </w:r>
      <w:r w:rsidR="001A2389">
        <w:t>och mot</w:t>
      </w:r>
      <w:r w:rsidR="001A2389" w:rsidRPr="00CA1F34">
        <w:t xml:space="preserve"> </w:t>
      </w:r>
      <w:r w:rsidRPr="00CA1F34">
        <w:t xml:space="preserve">irreguljär </w:t>
      </w:r>
      <w:r w:rsidR="001A2389">
        <w:t>migration</w:t>
      </w:r>
      <w:r w:rsidRPr="00CA1F34">
        <w:t>; bekämpa olaglig narkotika</w:t>
      </w:r>
      <w:r w:rsidR="0023388C">
        <w:t xml:space="preserve"> och hantera dess skadliga följder</w:t>
      </w:r>
      <w:r w:rsidRPr="00CA1F34">
        <w:t>; bekämpa korrup</w:t>
      </w:r>
      <w:r w:rsidR="002C6FC6">
        <w:softHyphen/>
      </w:r>
      <w:r w:rsidRPr="00CA1F34">
        <w:t>tion</w:t>
      </w:r>
      <w:r w:rsidR="00103AA7">
        <w:t xml:space="preserve">, skatteflykt, </w:t>
      </w:r>
      <w:r w:rsidR="008D7EA2">
        <w:t xml:space="preserve">pengatvätt, </w:t>
      </w:r>
      <w:r w:rsidR="00103AA7">
        <w:t>organiserad brottslighet</w:t>
      </w:r>
      <w:r w:rsidRPr="00CA1F34">
        <w:t xml:space="preserve"> och terrorism samt samarbeta i rättsliga frågor. Därtill ska medborgare i Europeiska unionens medlemsstater som saknar fast beskickning i </w:t>
      </w:r>
      <w:r w:rsidR="00981C71">
        <w:t>Uzbekistan</w:t>
      </w:r>
      <w:r w:rsidR="00981C71" w:rsidRPr="00CA1F34">
        <w:t xml:space="preserve"> </w:t>
      </w:r>
      <w:r w:rsidRPr="00CA1F34">
        <w:t xml:space="preserve">enligt avtalet äga rätt till konsulärt skydd vid övriga medlemsstaters fasta beskickningar i </w:t>
      </w:r>
      <w:r w:rsidR="00981C71">
        <w:t>Uzbekistan</w:t>
      </w:r>
      <w:r w:rsidRPr="00CA1F34">
        <w:t>.</w:t>
      </w:r>
    </w:p>
    <w:p w14:paraId="2E66B2BB" w14:textId="7AFC102A" w:rsidR="00FC4F8D" w:rsidRDefault="00FC4F8D" w:rsidP="00FC4F8D">
      <w:pPr>
        <w:pStyle w:val="Rubrik2"/>
      </w:pPr>
      <w:bookmarkStart w:id="11" w:name="_Toc228264657"/>
      <w:r>
        <w:t>Handel och handelsrelaterade frågor (artiklarna</w:t>
      </w:r>
      <w:r w:rsidR="00F306A3">
        <w:t> </w:t>
      </w:r>
      <w:r>
        <w:t>22–247)</w:t>
      </w:r>
      <w:bookmarkEnd w:id="11"/>
    </w:p>
    <w:p w14:paraId="7071915C" w14:textId="4213ABBE" w:rsidR="00066899" w:rsidRDefault="00066899" w:rsidP="005B6DE0">
      <w:pPr>
        <w:pStyle w:val="Rubrik3"/>
        <w:spacing w:before="0"/>
      </w:pPr>
      <w:bookmarkStart w:id="12" w:name="_Toc228264658"/>
      <w:r>
        <w:t>Övergripande bestämmelser (artiklarna 22–30)</w:t>
      </w:r>
      <w:bookmarkEnd w:id="12"/>
    </w:p>
    <w:p w14:paraId="0D41AA16" w14:textId="28AD5152" w:rsidR="00066899" w:rsidRDefault="00066899" w:rsidP="00066899">
      <w:pPr>
        <w:pStyle w:val="Brdtext"/>
      </w:pPr>
      <w:r w:rsidRPr="00066899">
        <w:t>Det övergripandet målet för avtalets avdelning om handel och därtill relaterade frågor är att utveckla handeln mellan parterna, särskilt genom förenklade tull- och handelsprocedurer och minskade handelshinder.</w:t>
      </w:r>
    </w:p>
    <w:p w14:paraId="4EEA054E" w14:textId="7E5A7C0C" w:rsidR="00346C95" w:rsidRDefault="00346C95" w:rsidP="00346C95">
      <w:pPr>
        <w:pStyle w:val="Brdtextmedindrag"/>
      </w:pPr>
      <w:r w:rsidRPr="00346C95">
        <w:t>Målet ska nås genom att underlätta handeln med tjänster och investeringar; underlätta överföringar av löpande betalningar och kapital; öppna parternas marknader för offentlig upphandling; främja innovation och kreativitet genom lämpligt och verkningsfullt skydd av alla immateriella rättigheter; främja ett öppet konkurrensklimat, särskilt för handel och investeringar; utveckla handeln på sätt som bidrar till en hållbar ekonomisk, samhällelig och miljömässig utveckling samt inrätta tvist</w:t>
      </w:r>
      <w:r w:rsidR="00D022BF">
        <w:softHyphen/>
      </w:r>
      <w:r w:rsidRPr="00346C95">
        <w:t>lösningsmekanismer för handel och handelsrelaterade frågor.</w:t>
      </w:r>
    </w:p>
    <w:p w14:paraId="2029B4B1" w14:textId="6F117B04" w:rsidR="00685420" w:rsidRDefault="00685420" w:rsidP="00685420">
      <w:pPr>
        <w:pStyle w:val="Rubrik3"/>
      </w:pPr>
      <w:bookmarkStart w:id="13" w:name="_Toc228264659"/>
      <w:r>
        <w:t>Handel med varor (artiklarna 31–45)</w:t>
      </w:r>
      <w:bookmarkEnd w:id="13"/>
    </w:p>
    <w:p w14:paraId="0D5F2757" w14:textId="03DC39BE" w:rsidR="00C96292" w:rsidRDefault="00C96292" w:rsidP="00C96292">
      <w:pPr>
        <w:pStyle w:val="Brdtext"/>
      </w:pPr>
      <w:r w:rsidRPr="00C96292">
        <w:t>Enligt avtalet ska parterna, i fråga om handel med varor, medge ömsesidig behandling enligt principen om mest gynnad nation enligt artikel I i Allmänna tull- och handelsavtalet 1994 (Gatt 1994). Principen innebär att varje handelsförmån som en WTO-medlem medger en annan medlem i regel även ska tillfalla övriga WTO-medlemmar. Vidare fastslås att parterna ska respektera principen om nationell behandling för varor som härrör från den andra parten i enlighet med artikel III i Gatt 1994. Den sistnämnda principen innebär att importerade och inhemska varor i regel ska behandlas lika vad gäller beskattning och olika regleringar.</w:t>
      </w:r>
    </w:p>
    <w:p w14:paraId="30407021" w14:textId="6E4B4BAD" w:rsidR="00C96292" w:rsidRDefault="00C96292" w:rsidP="00C96292">
      <w:pPr>
        <w:pStyle w:val="Brdtextmedindrag"/>
      </w:pPr>
      <w:r w:rsidRPr="00C96292">
        <w:t>Avtalet slår fast att parterna ska tillämpa import- och exporttullar i enlighet med sina åtaganden inom ramen för WTO på tullområdet. Parterna får inte införa eller bibehålla förbud eller restriktioner på import och export av varor av annat slag än tullar, skatter och avgifter, i enlighet med artikel XI i Gatt 1994.</w:t>
      </w:r>
    </w:p>
    <w:p w14:paraId="0A9590F2" w14:textId="01F39253" w:rsidR="00341920" w:rsidRDefault="00341920" w:rsidP="00C96292">
      <w:pPr>
        <w:pStyle w:val="Brdtextmedindrag"/>
      </w:pPr>
      <w:r w:rsidRPr="00341920">
        <w:t>I avtalet bekräftar parterna sina rättigheter och skyldigheter att vidta handelspolitiska skyddsåtgärder i enlighet med bland annat bestämmel</w:t>
      </w:r>
      <w:r w:rsidR="002C6FC6">
        <w:softHyphen/>
      </w:r>
      <w:r w:rsidRPr="00341920">
        <w:t>serna i Gatt 1994. Avtalet hindrar inte parterna att vidta antidumpnings- eller utjämningsåtgärder.</w:t>
      </w:r>
    </w:p>
    <w:p w14:paraId="2E04FC12" w14:textId="1E4BB726" w:rsidR="003C6B11" w:rsidRDefault="003C6B11" w:rsidP="003C6B11">
      <w:pPr>
        <w:pStyle w:val="Rubrik3"/>
      </w:pPr>
      <w:bookmarkStart w:id="14" w:name="_Toc228264660"/>
      <w:r>
        <w:lastRenderedPageBreak/>
        <w:t>Handelspolitiska skyddsinstrument (artiklarna</w:t>
      </w:r>
      <w:r w:rsidR="002C6FC6">
        <w:t> </w:t>
      </w:r>
      <w:r>
        <w:t>46–48)</w:t>
      </w:r>
      <w:bookmarkEnd w:id="14"/>
    </w:p>
    <w:p w14:paraId="7FABFF38" w14:textId="7FED771D" w:rsidR="003C6B11" w:rsidRDefault="003C6B11" w:rsidP="003C6B11">
      <w:pPr>
        <w:pStyle w:val="Brdtext"/>
      </w:pPr>
      <w:r w:rsidRPr="003C6B11">
        <w:t>Avtalet införlivar tillämpliga delar av artikel XIX och VI i Gatt 1994, Avtalet om skyddsåtgärder, Antidumpningsavtalet samt Avtalet om subventioner och utjämningsåtgärder.</w:t>
      </w:r>
    </w:p>
    <w:p w14:paraId="0F3A5FB8" w14:textId="131FBD74" w:rsidR="00762F54" w:rsidRDefault="00762F54" w:rsidP="00762F54">
      <w:pPr>
        <w:pStyle w:val="Rubrik3"/>
      </w:pPr>
      <w:bookmarkStart w:id="15" w:name="_Toc228264661"/>
      <w:r>
        <w:t>Tull (artiklarna 49–51)</w:t>
      </w:r>
      <w:bookmarkEnd w:id="15"/>
    </w:p>
    <w:p w14:paraId="4C0673E7" w14:textId="464CF685" w:rsidR="00737F9C" w:rsidRDefault="00737F9C" w:rsidP="00737F9C">
      <w:pPr>
        <w:pStyle w:val="Brdtext"/>
      </w:pPr>
      <w:r w:rsidRPr="00737F9C">
        <w:t>Avtalet åberopar stärkt samarbete på tullområdet för ett öppet handelsklimat, underlättad handel, förbättrad säkerhet i leveranskedjor, främjad konsumentsäkerhet, hinder mot intrång i immateriella rättigheter samt bekämpad smuggling och andra överträdelser inom tullagstiftningen.</w:t>
      </w:r>
    </w:p>
    <w:p w14:paraId="13AA21C2" w14:textId="3629CE9E" w:rsidR="00F10436" w:rsidRDefault="00F10436" w:rsidP="00F10436">
      <w:pPr>
        <w:pStyle w:val="Rubrik3"/>
      </w:pPr>
      <w:bookmarkStart w:id="16" w:name="_Toc228264662"/>
      <w:r>
        <w:t>Tekniska handelshinder (artiklarna 52–64)</w:t>
      </w:r>
      <w:bookmarkEnd w:id="16"/>
    </w:p>
    <w:p w14:paraId="4BB51448" w14:textId="2E7C96CD" w:rsidR="00A16810" w:rsidRDefault="00A16810" w:rsidP="00A16810">
      <w:pPr>
        <w:pStyle w:val="Brdtext"/>
      </w:pPr>
      <w:r w:rsidRPr="00A16810">
        <w:t>Enligt avtalet ska varuhandeln underlättas med förebyggande, identi</w:t>
      </w:r>
      <w:r w:rsidR="002C6FC6">
        <w:softHyphen/>
      </w:r>
      <w:r w:rsidRPr="00A16810">
        <w:t xml:space="preserve">fiering och undanröjande av tekniska handelshinder. Avtalet stipulerar i detta syfte utarbetande av tekniska föreskrifter enligt internationella standarder och med ömsesidig öppenhet; </w:t>
      </w:r>
      <w:r w:rsidR="00C01953">
        <w:t xml:space="preserve">samarbete </w:t>
      </w:r>
      <w:r w:rsidR="00C052E2">
        <w:t xml:space="preserve">om </w:t>
      </w:r>
      <w:r w:rsidRPr="00A16810">
        <w:t>standard</w:t>
      </w:r>
      <w:r w:rsidR="002C6FC6">
        <w:softHyphen/>
      </w:r>
      <w:r w:rsidRPr="00A16810">
        <w:t>harmoniseringar; krav på överensstämmelsebedömningar; samarbete för ökad ömsesidig systemförståelse för underlättat marknadstillträde; förfaranden för märkning och etikettering; samarbete om marknads</w:t>
      </w:r>
      <w:r w:rsidR="002C6FC6">
        <w:softHyphen/>
      </w:r>
      <w:r w:rsidRPr="00A16810">
        <w:t>kontroll, säkerhet och överensstämmelse av varor; möjligheten till tekniska dialoger och samråd samt tillsättning av samordnare för tekniska handelshinder.</w:t>
      </w:r>
    </w:p>
    <w:p w14:paraId="29B05354" w14:textId="2FDCA8ED" w:rsidR="00C3538D" w:rsidRDefault="00C3538D" w:rsidP="00C3538D">
      <w:pPr>
        <w:pStyle w:val="Rubrik3"/>
      </w:pPr>
      <w:bookmarkStart w:id="17" w:name="_Toc228264663"/>
      <w:r>
        <w:t>Sanitära och fytosanitära åtgärder (artiklarna 65–73)</w:t>
      </w:r>
      <w:bookmarkEnd w:id="17"/>
    </w:p>
    <w:p w14:paraId="68A4F134" w14:textId="490D0430" w:rsidR="00C3538D" w:rsidRDefault="00C3538D" w:rsidP="00C3538D">
      <w:pPr>
        <w:pStyle w:val="Brdtext"/>
      </w:pPr>
      <w:r w:rsidRPr="00C3538D">
        <w:t>Avtalet syftar till genomförande av sanitära och fytosanitära åtgärder</w:t>
      </w:r>
      <w:r w:rsidR="00C11983">
        <w:t xml:space="preserve"> (SPS-åtgärder)</w:t>
      </w:r>
      <w:r w:rsidRPr="00C3538D">
        <w:t>, som skydd</w:t>
      </w:r>
      <w:r w:rsidR="00054B1D">
        <w:t>ar människor,</w:t>
      </w:r>
      <w:r w:rsidRPr="00C3538D">
        <w:t xml:space="preserve"> djur och växt</w:t>
      </w:r>
      <w:r w:rsidR="00D854C5">
        <w:t>er</w:t>
      </w:r>
      <w:r w:rsidRPr="00C3538D">
        <w:t xml:space="preserve"> </w:t>
      </w:r>
      <w:r w:rsidR="00D854C5">
        <w:t>från bland annat sjukdomar och skadliga ämnen,</w:t>
      </w:r>
      <w:r w:rsidRPr="00C3538D">
        <w:t xml:space="preserve"> i handeln mellan parterna samt främjat samarbete för djurens välbefin</w:t>
      </w:r>
      <w:r w:rsidR="00C11983">
        <w:softHyphen/>
      </w:r>
      <w:r w:rsidRPr="00C3538D">
        <w:t xml:space="preserve">nande, mot antimikrobiell resistens och </w:t>
      </w:r>
      <w:r w:rsidR="00050703">
        <w:t xml:space="preserve">för </w:t>
      </w:r>
      <w:r w:rsidRPr="00C3538D">
        <w:t>hållbara livsmedels</w:t>
      </w:r>
      <w:r w:rsidR="00C11983">
        <w:softHyphen/>
      </w:r>
      <w:r w:rsidRPr="00C3538D">
        <w:t xml:space="preserve">system. </w:t>
      </w:r>
      <w:r w:rsidR="00477F27">
        <w:t xml:space="preserve">Artiklarnas </w:t>
      </w:r>
      <w:r w:rsidRPr="00C3538D">
        <w:t>principer ska underlätta handeln och motverka omotiverade handelshinder med bevarat skydd av människors, djurs och växters liv och hälsa.</w:t>
      </w:r>
    </w:p>
    <w:p w14:paraId="2585E1FE" w14:textId="41FC0633" w:rsidR="00D5669B" w:rsidRDefault="00D5669B" w:rsidP="00D5669B">
      <w:pPr>
        <w:pStyle w:val="Brdtextmedindrag"/>
      </w:pPr>
      <w:r w:rsidRPr="00D5669B">
        <w:t>SPS-åtgärderna ska enligt avtalet utvecklas och tillämpas enligt principerna om proportionalitet, öppenhet, icke-diskriminering och veten</w:t>
      </w:r>
      <w:r w:rsidR="00986887">
        <w:softHyphen/>
      </w:r>
      <w:r w:rsidRPr="00D5669B">
        <w:t>skaplig motivering samt beakta internationella standarder. Åtgärderna ska inte kunna nyttjas som förtäckta handelshinder utan utföras korrekt och med utbyte av upplysningar myndigheter emellan.</w:t>
      </w:r>
    </w:p>
    <w:p w14:paraId="3C343DE3" w14:textId="4E370297" w:rsidR="008209A8" w:rsidRDefault="008209A8" w:rsidP="008209A8">
      <w:pPr>
        <w:pStyle w:val="Rubrik3"/>
      </w:pPr>
      <w:bookmarkStart w:id="18" w:name="_Toc228264664"/>
      <w:r>
        <w:t>Immateriella rättigheter (artiklarna 74–136)</w:t>
      </w:r>
      <w:bookmarkEnd w:id="18"/>
    </w:p>
    <w:p w14:paraId="46BC84D1" w14:textId="0A39F0C4" w:rsidR="008209A8" w:rsidRDefault="008209A8" w:rsidP="008209A8">
      <w:pPr>
        <w:pStyle w:val="Brdtext"/>
      </w:pPr>
      <w:r w:rsidRPr="008209A8">
        <w:t>Avtalet syftar till att underlätta produktion</w:t>
      </w:r>
      <w:r w:rsidR="005A0002">
        <w:t xml:space="preserve"> av och handel med</w:t>
      </w:r>
      <w:r w:rsidRPr="008209A8">
        <w:t xml:space="preserve"> innovativa och kreativa varor och tjänster samt</w:t>
      </w:r>
      <w:r w:rsidR="005A0002">
        <w:t xml:space="preserve"> till att</w:t>
      </w:r>
      <w:r w:rsidRPr="008209A8">
        <w:t xml:space="preserve"> minska handelshindren och åstadkomma fullgott skydd av immateriella rättigheter. Tillämpliga delar av WTO:s Avtal om handelsrelaterade aspekter av immateriella rättigheter </w:t>
      </w:r>
      <w:r w:rsidRPr="008209A8">
        <w:lastRenderedPageBreak/>
        <w:t xml:space="preserve">införlivas i avtalet. Även </w:t>
      </w:r>
      <w:r w:rsidR="00B211CC">
        <w:t xml:space="preserve">vissa </w:t>
      </w:r>
      <w:r w:rsidRPr="008209A8">
        <w:t>andra internationella överens</w:t>
      </w:r>
      <w:r w:rsidR="00DA54C7">
        <w:softHyphen/>
      </w:r>
      <w:r w:rsidRPr="008209A8">
        <w:t xml:space="preserve">kommelser om upphovsrätt ska </w:t>
      </w:r>
      <w:r w:rsidR="00263735">
        <w:t>följas</w:t>
      </w:r>
      <w:r w:rsidRPr="008209A8">
        <w:t>. Skyddet av immateriella rättigheter omfattar</w:t>
      </w:r>
      <w:r w:rsidR="00541A25">
        <w:t>, utöver upphovsrätt,</w:t>
      </w:r>
      <w:r w:rsidRPr="008209A8">
        <w:t xml:space="preserve"> varumärken, registrerad formgivning, geografiska beteckningar, patent, företagshemligheter och växtsorter. Skyddet ska </w:t>
      </w:r>
      <w:r w:rsidR="00541A25">
        <w:t>upprätthållas</w:t>
      </w:r>
      <w:r w:rsidR="00541A25" w:rsidRPr="008209A8">
        <w:t xml:space="preserve"> </w:t>
      </w:r>
      <w:r w:rsidRPr="008209A8">
        <w:t>genom civilrättsligt och administrativt säkerställande samt skydd vid gränserna.</w:t>
      </w:r>
    </w:p>
    <w:p w14:paraId="58E1A9EE" w14:textId="2559557E" w:rsidR="00224C3B" w:rsidRDefault="00224C3B" w:rsidP="00224C3B">
      <w:pPr>
        <w:pStyle w:val="Rubrik3"/>
      </w:pPr>
      <w:bookmarkStart w:id="19" w:name="_Toc228264665"/>
      <w:r>
        <w:t>Konkurrens och statsägda företag (artiklarna</w:t>
      </w:r>
      <w:r w:rsidR="00DA54C7">
        <w:t> </w:t>
      </w:r>
      <w:r>
        <w:t>137–156)</w:t>
      </w:r>
      <w:bookmarkEnd w:id="19"/>
    </w:p>
    <w:p w14:paraId="1A3CA575" w14:textId="1F103D46" w:rsidR="00C138F1" w:rsidRDefault="00675C04" w:rsidP="00C138F1">
      <w:pPr>
        <w:pStyle w:val="Brdtext"/>
      </w:pPr>
      <w:r w:rsidRPr="00675C04">
        <w:t>Parterna slår genom avtalet fast vikten av fri och icke snedvriden konkurrens i sina handels- och investeringsförbindelser. Parterna medger därtill att konkurrensbegränsande affärsmetoder och statliga ingripanden kan störa marknaderna och motverka handels- och investerings</w:t>
      </w:r>
      <w:r w:rsidR="00DA54C7">
        <w:softHyphen/>
      </w:r>
      <w:r w:rsidRPr="00675C04">
        <w:t>liberaliseringen. Avtalet syftar till upprättande av en rättslig ram för konkurrensrätt och innehåller även bestämmelser för subventioner. Statsägda företag, företag som beviljats särskilda rättigheter eller privilegier samt utsedda monopol lyder enligt avtalet under tillämpliga delar av Gatt 1994 som införlivas i avtalet. Sådana företag eller monopol ska agera enligt affärsmässiga överväganden.</w:t>
      </w:r>
    </w:p>
    <w:p w14:paraId="4E815927" w14:textId="78470EA6" w:rsidR="00D62941" w:rsidRDefault="00D62941" w:rsidP="00D62941">
      <w:pPr>
        <w:pStyle w:val="Rubrik3"/>
      </w:pPr>
      <w:bookmarkStart w:id="20" w:name="_Toc228264666"/>
      <w:r>
        <w:t>Offentlig upphandling (artiklarna 157–175)</w:t>
      </w:r>
      <w:bookmarkEnd w:id="20"/>
    </w:p>
    <w:p w14:paraId="198BEAE8" w14:textId="4B3BB747" w:rsidR="00D62941" w:rsidRDefault="00D62941" w:rsidP="00D62941">
      <w:pPr>
        <w:pStyle w:val="Brdtext"/>
      </w:pPr>
      <w:r w:rsidRPr="00D62941">
        <w:t xml:space="preserve">Avtalet medger ömsesidig möjlighet till anbud vid offentlig upphandling. Offentlig upphandling ska ske utan diskriminering av leverantörerna, med säkra och tillgängliga </w:t>
      </w:r>
      <w:r w:rsidR="00DE2A5F">
        <w:t>it</w:t>
      </w:r>
      <w:r w:rsidR="00DA54C7" w:rsidRPr="00D62941">
        <w:t>-system</w:t>
      </w:r>
      <w:r w:rsidRPr="00D62941">
        <w:t xml:space="preserve">, med insynsvänligt och opartiskt genomförande samt med vidtagna åtgärder mot korruption. Vidare innehåller avtalet bestämmelser för kvalificering av leverantörer; tekniska specifikationer och anbudsunderlag; </w:t>
      </w:r>
      <w:r w:rsidR="00C01953">
        <w:t xml:space="preserve">bestämmelser om </w:t>
      </w:r>
      <w:r w:rsidRPr="00D62941">
        <w:t>behandling av anbud och tilldelning av kontrakt samt öppenhet vid offentlig upphand</w:t>
      </w:r>
      <w:r w:rsidR="00DA54C7">
        <w:softHyphen/>
      </w:r>
      <w:r w:rsidRPr="00D62941">
        <w:t xml:space="preserve">ling. Undantag medges för väsentliga säkerhetsintressen eller berättigat skydd av allmän moral, ordning och säkerhet; skydd av människors, djurs och växters liv och hälsa; skydd av immateriella rättigheter samt </w:t>
      </w:r>
      <w:r w:rsidR="00C01953">
        <w:t xml:space="preserve">för </w:t>
      </w:r>
      <w:r w:rsidRPr="00D62941">
        <w:t xml:space="preserve">särskilda </w:t>
      </w:r>
      <w:r w:rsidR="001B4C27">
        <w:t xml:space="preserve">varor </w:t>
      </w:r>
      <w:r w:rsidRPr="00D62941">
        <w:t>eller tjänster.</w:t>
      </w:r>
    </w:p>
    <w:p w14:paraId="78E6B42C" w14:textId="4A94CB6D" w:rsidR="00D521BE" w:rsidRDefault="00D521BE" w:rsidP="00D521BE">
      <w:pPr>
        <w:pStyle w:val="Brdtextmedindrag"/>
      </w:pPr>
      <w:r w:rsidRPr="00D521BE">
        <w:t>Bestämmelserna om offentlig upphandling börjar tillämpas tio år efter den dag då avtalet träder i kraft.</w:t>
      </w:r>
    </w:p>
    <w:p w14:paraId="7706E270" w14:textId="6D571E2B" w:rsidR="004305F4" w:rsidRDefault="004305F4" w:rsidP="004305F4">
      <w:pPr>
        <w:pStyle w:val="Rubrik3"/>
      </w:pPr>
      <w:bookmarkStart w:id="21" w:name="_Toc228264667"/>
      <w:r>
        <w:t>Handel och hållbar utveckling (artiklarna 176–180)</w:t>
      </w:r>
      <w:bookmarkEnd w:id="21"/>
    </w:p>
    <w:p w14:paraId="2C9C7431" w14:textId="76624DD3" w:rsidR="004305F4" w:rsidRDefault="004305F4" w:rsidP="004305F4">
      <w:pPr>
        <w:pStyle w:val="Brdtext"/>
      </w:pPr>
      <w:r w:rsidRPr="004305F4">
        <w:t>Avtalet slår fast samhörigheten och den ömsesidigt förstärkande effekten mellan ekonomisk och social utveckling och miljöskydd. Handel och investeringar ska bidra till hållbar utveckling, bland annat genom efterlevnad av multilaterala åtaganden i arbetsrelaterade frågor och miljöfrågor. Avtalet erkänner värdet av internationell miljöstyrning genom multilaterala miljöavtal och arbetskonventioner som ett internationellt gensvar på utmaningar med hållbar utveckling.</w:t>
      </w:r>
    </w:p>
    <w:p w14:paraId="628FCF87" w14:textId="1CF3C56F" w:rsidR="007219E9" w:rsidRDefault="007219E9" w:rsidP="007219E9">
      <w:pPr>
        <w:pStyle w:val="Rubrik3"/>
      </w:pPr>
      <w:bookmarkStart w:id="22" w:name="_Toc228264668"/>
      <w:r>
        <w:lastRenderedPageBreak/>
        <w:t>Öppenhet (artiklarna 181–187)</w:t>
      </w:r>
      <w:bookmarkEnd w:id="22"/>
    </w:p>
    <w:p w14:paraId="0F01E683" w14:textId="3A46812E" w:rsidR="00D935CA" w:rsidRDefault="00D935CA" w:rsidP="00D935CA">
      <w:pPr>
        <w:pStyle w:val="Brdtext"/>
      </w:pPr>
      <w:r w:rsidRPr="00D935CA">
        <w:t>Avtalet understryker betydelsen av förutsebara regelverk för handel och investeringar. Berörda personer ska kunna begära offentliggörande av administrativa beslut, framföra förfrågningar om aktuella författningar samt ha möjlighet till omprövning och överklagan.</w:t>
      </w:r>
    </w:p>
    <w:p w14:paraId="3FCB8631" w14:textId="605676D1" w:rsidR="00842CE7" w:rsidRDefault="00842CE7" w:rsidP="00842CE7">
      <w:pPr>
        <w:pStyle w:val="Rubrik3"/>
      </w:pPr>
      <w:bookmarkStart w:id="23" w:name="_Toc228264669"/>
      <w:r>
        <w:t>Investeringar och tjänstehandel</w:t>
      </w:r>
      <w:r w:rsidR="001E58CA">
        <w:t xml:space="preserve"> (188–233)</w:t>
      </w:r>
      <w:bookmarkEnd w:id="23"/>
    </w:p>
    <w:p w14:paraId="0E78483E" w14:textId="03484976" w:rsidR="00842CE7" w:rsidRDefault="00842CE7" w:rsidP="00842CE7">
      <w:pPr>
        <w:pStyle w:val="Brdtext"/>
      </w:pPr>
      <w:r w:rsidRPr="00842CE7">
        <w:t>Avtalet bekräftar åtagandet om förbättrade förutsättningar för handel och investeringar i enlighet med WTO:s allmänna tjänstehandelsavtal och berör leveranstjänster, telekommunikationstjänster, finansiella tjänster och internationella sjötransporter. Avtalet syftar till ömsesidig behandling som mest gynnad nation, möjligheten till fysiska personers inresa och tillfälliga vistelse för affärsändamål samt en gradvis fördjupad liberalisering på området.</w:t>
      </w:r>
    </w:p>
    <w:p w14:paraId="6FB87D64" w14:textId="175C765C" w:rsidR="00F53AEA" w:rsidRDefault="00F53AEA" w:rsidP="00F53AEA">
      <w:pPr>
        <w:pStyle w:val="Rubrik3"/>
      </w:pPr>
      <w:bookmarkStart w:id="24" w:name="_Toc228264670"/>
      <w:r>
        <w:t>Kapitalrörelser, betalningar och överföringar och skyddsåtgärder (artiklarna 234–237)</w:t>
      </w:r>
      <w:bookmarkEnd w:id="24"/>
    </w:p>
    <w:p w14:paraId="6E42E717" w14:textId="21B49F74" w:rsidR="00F53AEA" w:rsidRDefault="00F53AEA" w:rsidP="00F53AEA">
      <w:pPr>
        <w:pStyle w:val="Brdtext"/>
      </w:pPr>
      <w:r w:rsidRPr="00F53AEA">
        <w:t>Enligt avtalet ska betalningar och överföringar tillåtas i fritt konvertibel valuta i enlighet med Internationella valutafondens stadga. Därtill tillåts fri rörlighet i kapital för direktinvesteringar och eventuell påföljande vinst.</w:t>
      </w:r>
    </w:p>
    <w:p w14:paraId="0069313A" w14:textId="0096B39D" w:rsidR="00F16FBF" w:rsidRDefault="00F16FBF" w:rsidP="00F16FBF">
      <w:pPr>
        <w:pStyle w:val="Rubrik3"/>
      </w:pPr>
      <w:bookmarkStart w:id="25" w:name="_Toc228264671"/>
      <w:r>
        <w:t>Tvistlösning (artiklarna 238–272)</w:t>
      </w:r>
      <w:bookmarkEnd w:id="25"/>
    </w:p>
    <w:p w14:paraId="319FD1D6" w14:textId="4F952D59" w:rsidR="00F16FBF" w:rsidRDefault="00F16FBF" w:rsidP="00F16FBF">
      <w:pPr>
        <w:pStyle w:val="Brdtext"/>
      </w:pPr>
      <w:r w:rsidRPr="00F16FBF">
        <w:t>Avtalet fastställer tvistlösningsmekanismer vid skiljaktigheter i avtalets tolkning och tillämpning samt förfaranden för utarbetning av ömsesidigt godtagbara lösningar. Inledande av samråd är det primära förfarandet, följt av inrättande av skiljenämnd alternativt medling.</w:t>
      </w:r>
    </w:p>
    <w:p w14:paraId="6AB4F85D" w14:textId="57CEF1CB" w:rsidR="009779F8" w:rsidRDefault="009779F8" w:rsidP="009779F8">
      <w:pPr>
        <w:pStyle w:val="Rubrik3"/>
      </w:pPr>
      <w:bookmarkStart w:id="26" w:name="_Toc228264672"/>
      <w:r>
        <w:t>Undantag (artiklarna 273–276)</w:t>
      </w:r>
      <w:bookmarkEnd w:id="26"/>
    </w:p>
    <w:p w14:paraId="74F4D2B4" w14:textId="53868AB6" w:rsidR="009779F8" w:rsidRDefault="009779F8" w:rsidP="009779F8">
      <w:pPr>
        <w:pStyle w:val="Brdtext"/>
      </w:pPr>
      <w:r w:rsidRPr="009779F8">
        <w:t>Avtalet medger berättigade undantag från delar av Gatt 1994 för att skydda allmän säkerhet, moral eller allmän ordning; skydda människors, djurs eller växters liv eller hälsa; samt säkerställa efterlevnad av lagar och andra författningar förenliga med avtalet.</w:t>
      </w:r>
    </w:p>
    <w:p w14:paraId="425D78D0" w14:textId="1A7D62E1" w:rsidR="000D4597" w:rsidRDefault="000D4597" w:rsidP="000D4597">
      <w:pPr>
        <w:pStyle w:val="Rubrik2"/>
      </w:pPr>
      <w:bookmarkStart w:id="27" w:name="_Toc228264673"/>
      <w:r>
        <w:t>Samarbete på området ekonomisk och hållbar utveckling (artiklarna 277–312)</w:t>
      </w:r>
      <w:bookmarkEnd w:id="27"/>
    </w:p>
    <w:p w14:paraId="7762EF9D" w14:textId="25E55F39" w:rsidR="000D4597" w:rsidRDefault="000D4597" w:rsidP="000D4597">
      <w:pPr>
        <w:pStyle w:val="Brdtext"/>
      </w:pPr>
      <w:r w:rsidRPr="000D4597">
        <w:t>Enligt avtalet ska parterna samarbeta kring ekonomiska reformer genom förbättrad ömsesidig ekonomisk förståelse. Uzbekistan ska utveckla en välfungerande och hållbar marknadsekonomi med förbättrat investerings</w:t>
      </w:r>
      <w:r w:rsidR="002C3BF2">
        <w:softHyphen/>
      </w:r>
      <w:r w:rsidRPr="000D4597">
        <w:t>klimat och ökad integrering av näringslivet. Parterna ska arbeta tillsam</w:t>
      </w:r>
      <w:r w:rsidR="002C3BF2">
        <w:softHyphen/>
      </w:r>
      <w:r w:rsidRPr="000D4597">
        <w:t>mans för att säkerställa sund makroekonomisk politik och förvaltning av de offentliga finanserna enligt de grundläggande principerna om effektivitet, transparens och ansvar.</w:t>
      </w:r>
    </w:p>
    <w:p w14:paraId="3539B9E3" w14:textId="0D83A268" w:rsidR="001532C4" w:rsidRDefault="001532C4" w:rsidP="001532C4">
      <w:pPr>
        <w:pStyle w:val="Brdtextmedindrag"/>
      </w:pPr>
      <w:r w:rsidRPr="001532C4">
        <w:lastRenderedPageBreak/>
        <w:t>Målen ska uppnås genom att parterna ska samarbeta inom ramen för den ekonomiska dialogen; samarbeta på området robusta system för förvalt</w:t>
      </w:r>
      <w:r w:rsidR="00F82929">
        <w:softHyphen/>
      </w:r>
      <w:r w:rsidRPr="001532C4">
        <w:t>ning av offentliga finanser; samarbeta kring extern revision och intern finansiell kontroll i den offentliga sektorn; tillämpa principerna om god förvaltning inom skatteområdet samt främja standarder och harmonisering av statistiska metoder och förfaranden. Därtill ska parterna främja hållbar konnektivitet och samarbeta om energifrågor och utveckling av rättsliga ramar för främjande av förnybara energikällor, energieffektivitet och energitrygghet.</w:t>
      </w:r>
    </w:p>
    <w:p w14:paraId="7FD31106" w14:textId="42E9E60E" w:rsidR="006750CE" w:rsidRDefault="006750CE" w:rsidP="006750CE">
      <w:pPr>
        <w:pStyle w:val="Rubrik2"/>
      </w:pPr>
      <w:bookmarkStart w:id="28" w:name="_Toc228264674"/>
      <w:r>
        <w:t>Andra samarbetsområden (artiklarna 313–330)</w:t>
      </w:r>
      <w:bookmarkEnd w:id="28"/>
    </w:p>
    <w:p w14:paraId="5467F4D8" w14:textId="6EA443CB" w:rsidR="006750CE" w:rsidRDefault="006750CE" w:rsidP="006750CE">
      <w:pPr>
        <w:pStyle w:val="Brdtext"/>
      </w:pPr>
      <w:r w:rsidRPr="006750CE">
        <w:t xml:space="preserve">Avtalet lyfter även andra samarbetsområden </w:t>
      </w:r>
      <w:r w:rsidR="00C01953">
        <w:t>så</w:t>
      </w:r>
      <w:r w:rsidRPr="006750CE">
        <w:t>som konsumentskydd; samarbete om sysselsättning, socialpolitik och lika möjligheter; genom</w:t>
      </w:r>
      <w:r w:rsidR="002C3BF2">
        <w:softHyphen/>
      </w:r>
      <w:r w:rsidRPr="006750CE">
        <w:t xml:space="preserve">förande av tillämpliga konventioner </w:t>
      </w:r>
      <w:r w:rsidR="00EF1821">
        <w:t>från Internationella arbetsorganisa</w:t>
      </w:r>
      <w:r w:rsidR="00F82929">
        <w:softHyphen/>
      </w:r>
      <w:r w:rsidR="00EF1821">
        <w:t xml:space="preserve">tionen </w:t>
      </w:r>
      <w:r w:rsidRPr="006750CE">
        <w:t>och uppmuntrat deltagande av berörda parter; samarbete om ansvarsfull förvaltning av leveranskedjor; hälso</w:t>
      </w:r>
      <w:r w:rsidR="00C01953">
        <w:t>frågor</w:t>
      </w:r>
      <w:r w:rsidRPr="006750CE">
        <w:t xml:space="preserve">; motverkande av narkotika, psykotropa substanser och ämnen för framställning därav; </w:t>
      </w:r>
      <w:r w:rsidR="00524696">
        <w:t xml:space="preserve">forskning, </w:t>
      </w:r>
      <w:r w:rsidRPr="006750CE">
        <w:t>utbildning, fortbildning och ungdomsfrågor; kultur; det audio</w:t>
      </w:r>
      <w:r w:rsidR="00F82929">
        <w:softHyphen/>
      </w:r>
      <w:r w:rsidRPr="006750CE">
        <w:t>visuella och mediepolitiska området; idrott och fysisk aktivitet; nöd</w:t>
      </w:r>
      <w:r w:rsidR="00F82929">
        <w:softHyphen/>
      </w:r>
      <w:r w:rsidRPr="006750CE">
        <w:t>situationer och civilskydd; regional utveckling; stärkt regionalpolitik och gränsöverskridande samarbete; gränsöverskridande samarbete på andra områden; samt samarbete mellan regioner.</w:t>
      </w:r>
    </w:p>
    <w:p w14:paraId="087564E4" w14:textId="398460F5" w:rsidR="003A4984" w:rsidRDefault="003A4984" w:rsidP="003A4984">
      <w:pPr>
        <w:pStyle w:val="Rubrik2"/>
      </w:pPr>
      <w:bookmarkStart w:id="29" w:name="_Toc228264675"/>
      <w:r>
        <w:t>Ekonomiskt och tekniskt samarbete (artiklarna</w:t>
      </w:r>
      <w:r w:rsidR="002C3BF2">
        <w:t> </w:t>
      </w:r>
      <w:r>
        <w:t>331–336)</w:t>
      </w:r>
      <w:bookmarkEnd w:id="29"/>
      <w:r w:rsidR="0083030E">
        <w:t xml:space="preserve">  </w:t>
      </w:r>
    </w:p>
    <w:p w14:paraId="635CBE15" w14:textId="620A0187" w:rsidR="004F4AF2" w:rsidRDefault="004F4AF2" w:rsidP="004F4AF2">
      <w:pPr>
        <w:pStyle w:val="Brdtext"/>
      </w:pPr>
      <w:r w:rsidRPr="004F4AF2">
        <w:t>För att uppnå avtalets mål kan Uzbekistan erhålla ekonomiskt bistånd från EU i form av bidrag och lån, eventuellt i samarbete med Europeiska investeringsbanken och andra internationella finansiella institutioner. Tekniskt bistånd kan också lämnas till Uzbekistan.</w:t>
      </w:r>
    </w:p>
    <w:p w14:paraId="25B08392" w14:textId="5A34D40A" w:rsidR="005D0F69" w:rsidRDefault="005D0F69" w:rsidP="005D0F69">
      <w:pPr>
        <w:pStyle w:val="Rubrik2"/>
      </w:pPr>
      <w:bookmarkStart w:id="30" w:name="_Toc228264676"/>
      <w:r>
        <w:t>Institutionella bestämmelser (artiklarna 337–341)</w:t>
      </w:r>
      <w:bookmarkEnd w:id="30"/>
    </w:p>
    <w:p w14:paraId="036D9384" w14:textId="34E985AA" w:rsidR="005D0F69" w:rsidRDefault="005D0F69" w:rsidP="005D0F69">
      <w:pPr>
        <w:pStyle w:val="Brdtext"/>
      </w:pPr>
      <w:r w:rsidRPr="005D0F69">
        <w:t xml:space="preserve">Ett samarbetsråd ska inrättas för att </w:t>
      </w:r>
      <w:r w:rsidR="008048BA">
        <w:t xml:space="preserve">se </w:t>
      </w:r>
      <w:r w:rsidRPr="005D0F69">
        <w:t>till att avtalets mål uppfylls och övervaka dess verkställande, vilket bistås av en samarbetskommitté med möjlighet till underkommittéer. Därtill inrättas en parlamentarisk samarbetskommitté. Ett informations- och samrådsorgan med civilsam</w:t>
      </w:r>
      <w:r w:rsidR="002C3BF2">
        <w:softHyphen/>
      </w:r>
      <w:r w:rsidRPr="005D0F69">
        <w:t>hället får också inrättas.</w:t>
      </w:r>
    </w:p>
    <w:p w14:paraId="45BB81E5" w14:textId="70CF176B" w:rsidR="00653DC4" w:rsidRDefault="00653DC4" w:rsidP="00653DC4">
      <w:pPr>
        <w:pStyle w:val="Rubrik2"/>
      </w:pPr>
      <w:bookmarkStart w:id="31" w:name="_Toc228264677"/>
      <w:r>
        <w:lastRenderedPageBreak/>
        <w:t>Allmänna bestämmelser och slutbestämmelser (artiklarna 342–356)</w:t>
      </w:r>
      <w:bookmarkEnd w:id="31"/>
    </w:p>
    <w:p w14:paraId="36EBB359" w14:textId="4FCB8190" w:rsidR="00653DC4" w:rsidRDefault="00653DC4" w:rsidP="00653DC4">
      <w:pPr>
        <w:pStyle w:val="Brdtext"/>
      </w:pPr>
      <w:r w:rsidRPr="00653DC4">
        <w:t xml:space="preserve">Avtalet innehåller även bestämmelser </w:t>
      </w:r>
      <w:r w:rsidR="00AE3519">
        <w:t>om</w:t>
      </w:r>
      <w:r w:rsidR="00AE3519" w:rsidRPr="00653DC4">
        <w:t xml:space="preserve"> </w:t>
      </w:r>
      <w:r w:rsidRPr="00653DC4">
        <w:t>avtalets territoriella tillämpning; fullgörande av avtalets skyldigheter och tillfälligt upphävande; undantag i säkerhetssyfte; ikraftträdande och provisorisk tillämpning; ändringar; förhållande till andra avtal; bilagor, tillägg, protokoll, anmärkningar och fotnoter; anslutning av nya medlemsstater; hänvisningar till lagar och andra författningar samt andra avtal; löptid; uppsägning; anmälningar samt autentiska avtalstexter</w:t>
      </w:r>
      <w:r w:rsidR="00B966A5">
        <w:t>.</w:t>
      </w:r>
    </w:p>
    <w:p w14:paraId="3623124C" w14:textId="7160D956" w:rsidR="00B966A5" w:rsidRDefault="00B966A5" w:rsidP="00B966A5">
      <w:pPr>
        <w:pStyle w:val="Rubrik1"/>
      </w:pPr>
      <w:bookmarkStart w:id="32" w:name="_Toc228264678"/>
      <w:r>
        <w:t>Godkännande av avtalet</w:t>
      </w:r>
      <w:bookmarkEnd w:id="32"/>
    </w:p>
    <w:p w14:paraId="37415311" w14:textId="77777777" w:rsidR="00B966A5" w:rsidRDefault="00B966A5" w:rsidP="004B45DA">
      <w:pPr>
        <w:pStyle w:val="Rubrik4ram"/>
      </w:pPr>
      <w:r>
        <w:t>Regeringens förslag</w:t>
      </w:r>
    </w:p>
    <w:p w14:paraId="506BF7F0" w14:textId="7984910E" w:rsidR="00B966A5" w:rsidRDefault="00B966A5" w:rsidP="00B966A5">
      <w:pPr>
        <w:pStyle w:val="Brdtextram"/>
      </w:pPr>
      <w:r w:rsidRPr="00B966A5">
        <w:t>Riksdagen godkänner avtalet om fördjupat partnerskap och samarbete mellan Europeiska unionen och dess medlemsstater, å ena sidan, och Republiken Uzbekistan, å andra sidan.</w:t>
      </w:r>
    </w:p>
    <w:p w14:paraId="43083823" w14:textId="752B0746" w:rsidR="00186353" w:rsidRDefault="00186353" w:rsidP="00186353">
      <w:pPr>
        <w:pStyle w:val="Rubrik4ram"/>
      </w:pPr>
      <w:r>
        <w:t>Regeringens bedömning</w:t>
      </w:r>
    </w:p>
    <w:p w14:paraId="2912269C" w14:textId="01A68E66" w:rsidR="00186353" w:rsidRPr="00186353" w:rsidRDefault="008666AD" w:rsidP="00186353">
      <w:pPr>
        <w:pStyle w:val="Brdtextram"/>
      </w:pPr>
      <w:r>
        <w:t>För att uppfylla avtalet kan det krävas ändringar i lagen om sanktioner vid intrång i rätten till vissa skyddade beteckningar.</w:t>
      </w:r>
    </w:p>
    <w:p w14:paraId="5913947E" w14:textId="7893CBEA" w:rsidR="00B966A5" w:rsidRDefault="00D32CAE" w:rsidP="009A4C6F">
      <w:pPr>
        <w:pStyle w:val="Rubrik4efterram"/>
      </w:pPr>
      <w:r>
        <w:t>Skälen för regeringens</w:t>
      </w:r>
      <w:r w:rsidR="00B966A5">
        <w:t xml:space="preserve"> förslag</w:t>
      </w:r>
      <w:r w:rsidR="00F615FF">
        <w:t xml:space="preserve"> och bedömning</w:t>
      </w:r>
    </w:p>
    <w:p w14:paraId="3CC61A3E" w14:textId="546E0474" w:rsidR="007D2B7E" w:rsidRDefault="00D32CAE" w:rsidP="005B6DE0">
      <w:pPr>
        <w:pStyle w:val="Brdtext"/>
      </w:pPr>
      <w:r w:rsidRPr="00D32CAE">
        <w:t xml:space="preserve">Det fördjupade </w:t>
      </w:r>
      <w:r w:rsidR="00AE4D40">
        <w:t>partnerskaps- och samarbets</w:t>
      </w:r>
      <w:r w:rsidRPr="00D32CAE">
        <w:t>avtalet stärker ytterligare de politiska och ekonomiska förbindelserna mellan parterna till förmån för såväl EU som Uzbekistan.</w:t>
      </w:r>
      <w:r w:rsidR="006D34B3">
        <w:t xml:space="preserve"> </w:t>
      </w:r>
      <w:r w:rsidR="00AE4D40">
        <w:t>A</w:t>
      </w:r>
      <w:r w:rsidR="007D2B7E" w:rsidRPr="007D2B7E">
        <w:t xml:space="preserve">vtalet bidrar till att genomföra EU:s strategi för Centralasien och EU:s strategiska samarbete med regionen. </w:t>
      </w:r>
      <w:r w:rsidR="00107035">
        <w:t>D</w:t>
      </w:r>
      <w:r w:rsidR="007D2B7E" w:rsidRPr="007D2B7E">
        <w:t>et syftar till att fördjupa de politiska och ekonomiska förbindelserna mellan EU och Uzbekistan genom ökade möjligheter för handel och samarbete på en rad olika områden. Handelsbestämmelserna i avtalet kompletterar de WTO-avtal som Uzbekistan förväntas tillträda och syftar till att förenkla handeln mellan EU och Uzbekistan. Avtalet täcker utöver handel en rad samarbets</w:t>
      </w:r>
      <w:r w:rsidR="002C3BF2">
        <w:softHyphen/>
      </w:r>
      <w:r w:rsidR="007D2B7E" w:rsidRPr="007D2B7E">
        <w:t>områden såsom hållbar utveckling och konnektivitet, immaterialrätt, forskning och innovation, utbildning, miljö och klimatförändringar, rätts</w:t>
      </w:r>
      <w:r w:rsidR="002C3BF2">
        <w:softHyphen/>
      </w:r>
      <w:r w:rsidR="007D2B7E" w:rsidRPr="007D2B7E">
        <w:t>stat</w:t>
      </w:r>
      <w:r w:rsidR="00524696">
        <w:t>ens principer</w:t>
      </w:r>
      <w:r w:rsidR="007D2B7E" w:rsidRPr="007D2B7E">
        <w:t xml:space="preserve">, mänskliga rättigheter och civilsamhället. Avtalet stärker därtill samarbetet inom utrikes- och säkerhetspolitik grundad i respekt för den regelbaserade världsordningen samt arbetet för </w:t>
      </w:r>
      <w:r w:rsidR="007D2B7E" w:rsidRPr="00650C2B">
        <w:t>fred</w:t>
      </w:r>
      <w:r w:rsidR="007D2B7E" w:rsidRPr="007D2B7E">
        <w:t>, stabilitet och säkerhet genom multilateralism.</w:t>
      </w:r>
    </w:p>
    <w:p w14:paraId="7EE2D177" w14:textId="25424728" w:rsidR="006C0325" w:rsidRDefault="00710C5B" w:rsidP="007D2B7E">
      <w:pPr>
        <w:pStyle w:val="Brdtextmedindrag"/>
      </w:pPr>
      <w:r w:rsidRPr="00710C5B">
        <w:t>Givet avtalets omfattning och betydelsen av det strategiska partner</w:t>
      </w:r>
      <w:r w:rsidR="00F82929">
        <w:softHyphen/>
      </w:r>
      <w:r w:rsidRPr="00710C5B">
        <w:t>skapet mellan EU och Centralasien</w:t>
      </w:r>
      <w:r>
        <w:t xml:space="preserve"> gör </w:t>
      </w:r>
      <w:r w:rsidR="006F335F">
        <w:t>r</w:t>
      </w:r>
      <w:r w:rsidR="006C0325" w:rsidRPr="006C0325">
        <w:t>egeringen sammantaget bedöm</w:t>
      </w:r>
      <w:r w:rsidR="00F82929">
        <w:softHyphen/>
      </w:r>
      <w:r w:rsidR="006C0325" w:rsidRPr="006C0325">
        <w:t xml:space="preserve">ningen att avtalet </w:t>
      </w:r>
      <w:r w:rsidR="002A2060">
        <w:t>är</w:t>
      </w:r>
      <w:r w:rsidR="006C0325" w:rsidRPr="006C0325">
        <w:t xml:space="preserve"> av större vikt och att det därför enligt 10 kap. 3 § regeringsformen ska godkännas av riksdagen.</w:t>
      </w:r>
    </w:p>
    <w:p w14:paraId="2E2AB334" w14:textId="6DB18112" w:rsidR="00A85E34" w:rsidRDefault="005B5EE5" w:rsidP="004C4CF2">
      <w:pPr>
        <w:pStyle w:val="Rubrik5utannumrering"/>
      </w:pPr>
      <w:r>
        <w:lastRenderedPageBreak/>
        <w:t>Vissa begränsade</w:t>
      </w:r>
      <w:r w:rsidR="003C2819">
        <w:t xml:space="preserve"> ändringar i lag </w:t>
      </w:r>
      <w:r>
        <w:t>kan komma att krävas</w:t>
      </w:r>
      <w:r w:rsidR="001A2286">
        <w:t xml:space="preserve"> </w:t>
      </w:r>
      <w:r w:rsidR="003C2819">
        <w:t>för att Sverige ska uppfylla skyldigheterna i avtalet</w:t>
      </w:r>
      <w:bookmarkStart w:id="33" w:name="_Hlk223702114"/>
    </w:p>
    <w:p w14:paraId="781B2CAC" w14:textId="4DB17B36" w:rsidR="005B5EE5" w:rsidRDefault="005B5EE5">
      <w:pPr>
        <w:pStyle w:val="Brdtext"/>
      </w:pPr>
      <w:r>
        <w:t>EU</w:t>
      </w:r>
      <w:r w:rsidR="006D0045">
        <w:t xml:space="preserve"> har ingått flera handelsavtal</w:t>
      </w:r>
      <w:r w:rsidR="0001679E">
        <w:t xml:space="preserve"> med länder utanför unionen, som bland annat innehåller kapitel om immateriella rättigheter och geografiska beteckningar. Avtalen innehåller regler om skydd och civilrättsliga sanktioner vid intrång i rättigheterna. Vid intrång är bestämmelserna i varumärkeslagen om skadestånd och andra civilrättsliga sanktioner tillämpliga. </w:t>
      </w:r>
      <w:r w:rsidR="00B25F06">
        <w:t>Detta framgår av lagen (2018:1654) om sanktioner vid intrång i rätten till vissa skyddade beteckningar, där de internationella avtalen räknas upp i 2 §. Det fördjupade</w:t>
      </w:r>
      <w:r w:rsidR="004F3E38">
        <w:t xml:space="preserve"> partnerskaps- och samarbetsavtalet med Uzbekistan innehåller bestämmelser om skydd för geografiska beteck</w:t>
      </w:r>
      <w:r w:rsidR="00A364A7">
        <w:softHyphen/>
      </w:r>
      <w:r w:rsidR="004F3E38">
        <w:t>ningar och om civilrättsliga sanktioner vid intrång i sådana beteckningar. Det kan därför finnas anledning att säkerställa att varumärkeslagens sanktioner är tillämpliga vid intrång i den rätt till en beteckning som följer av avtalen. Regeringen avser</w:t>
      </w:r>
      <w:r w:rsidR="00E94356">
        <w:t xml:space="preserve"> i så fall</w:t>
      </w:r>
      <w:r w:rsidR="004F3E38">
        <w:t xml:space="preserve"> att återkomma till den frågan i ett annat sammanhang.</w:t>
      </w:r>
    </w:p>
    <w:p w14:paraId="1746DFFB" w14:textId="12C67F10" w:rsidR="002420D3" w:rsidRPr="002420D3" w:rsidRDefault="002420D3" w:rsidP="002420D3">
      <w:pPr>
        <w:pStyle w:val="Rubrik5utannumrering"/>
      </w:pPr>
      <w:r>
        <w:t>Vissa frågor om sekretess</w:t>
      </w:r>
    </w:p>
    <w:p w14:paraId="35A0E180" w14:textId="79756D24" w:rsidR="00650C2B" w:rsidRDefault="0004172E" w:rsidP="002420D3">
      <w:pPr>
        <w:pStyle w:val="Brdtext"/>
      </w:pPr>
      <w:r w:rsidRPr="0004172E">
        <w:t xml:space="preserve">Det </w:t>
      </w:r>
      <w:r w:rsidRPr="00650C2B">
        <w:t>fördjupade</w:t>
      </w:r>
      <w:r w:rsidRPr="0004172E">
        <w:t xml:space="preserve"> partnerskaps- och samarbetsavtalet med </w:t>
      </w:r>
      <w:r w:rsidR="000428FC">
        <w:t>Uzbekistan</w:t>
      </w:r>
      <w:r w:rsidR="000428FC" w:rsidRPr="0004172E">
        <w:t xml:space="preserve"> </w:t>
      </w:r>
      <w:r w:rsidRPr="0004172E">
        <w:t xml:space="preserve">innehåller ett protokoll om ömsesidigt administrativt bistånd i tullfrågor. Artikel </w:t>
      </w:r>
      <w:r w:rsidR="0058062F" w:rsidRPr="0004172E">
        <w:t>12 i</w:t>
      </w:r>
      <w:r w:rsidRPr="0004172E">
        <w:t xml:space="preserve"> protokoll</w:t>
      </w:r>
      <w:r w:rsidR="000E7E8F">
        <w:t>et</w:t>
      </w:r>
      <w:r w:rsidRPr="0004172E">
        <w:t xml:space="preserve"> innehåller bestämmelser om utbyte av uppgifter på tullområdet och om konfidentiell behandling av sådana uppgifter. Nationella regler ska tillämpas på den information som svenska myndig</w:t>
      </w:r>
      <w:r w:rsidR="00F82929">
        <w:softHyphen/>
      </w:r>
      <w:r w:rsidRPr="0004172E">
        <w:t>heter delges eller delar inom ramen för samarbetet.</w:t>
      </w:r>
      <w:r w:rsidR="00650C2B">
        <w:t xml:space="preserve"> Det föreskrivs också att uppgifterna som överlämnas ska åtnjuta det skydd som tillämpas på liknande uppgifter enligt respektive parts lagar och andra författningar.</w:t>
      </w:r>
    </w:p>
    <w:p w14:paraId="1CC6C2D1" w14:textId="5C88B31A" w:rsidR="00650C2B" w:rsidRDefault="00650C2B" w:rsidP="00FB703B">
      <w:pPr>
        <w:pStyle w:val="Brdtextmedindrag"/>
      </w:pPr>
      <w:r>
        <w:t>I svensk rätt finns bestämmelser om sekretess till skydd för enskild inom verksamhet som rör tull m.m. i 27 kap. offentlighets- och sekretesslagen</w:t>
      </w:r>
      <w:r w:rsidR="0004172E" w:rsidRPr="0004172E">
        <w:t xml:space="preserve"> (2009:400), OSL</w:t>
      </w:r>
      <w:r>
        <w:t>. Sekretessen gäller även för uppgifter som hanteras inom ramen för internationella avtal som godkänts av riksdagen</w:t>
      </w:r>
      <w:r w:rsidR="00D33224">
        <w:t xml:space="preserve"> i enlighet med det som anges i 27 kap. 5 § OSL</w:t>
      </w:r>
      <w:r>
        <w:t xml:space="preserve">. </w:t>
      </w:r>
      <w:r w:rsidR="002A0D5C">
        <w:t xml:space="preserve">Sekretesskyddade </w:t>
      </w:r>
      <w:r w:rsidR="009F1739">
        <w:t>uppgifter får</w:t>
      </w:r>
      <w:r w:rsidR="00F70767">
        <w:t xml:space="preserve"> </w:t>
      </w:r>
      <w:r w:rsidR="009F1739">
        <w:t>inte röjas för utländska myndigheter, om inte</w:t>
      </w:r>
      <w:r w:rsidR="009F1739" w:rsidRPr="009F1739">
        <w:t xml:space="preserve"> utlämnande</w:t>
      </w:r>
      <w:r w:rsidR="001448BD">
        <w:t>t</w:t>
      </w:r>
      <w:r w:rsidR="009F1739" w:rsidRPr="009F1739">
        <w:t xml:space="preserve"> sker i enlighet med</w:t>
      </w:r>
      <w:r w:rsidR="007F5B24">
        <w:t xml:space="preserve"> särskild föreskrift i</w:t>
      </w:r>
      <w:r w:rsidR="009F1739" w:rsidRPr="009F1739">
        <w:t xml:space="preserve"> lag</w:t>
      </w:r>
      <w:r w:rsidR="007F5B24">
        <w:t xml:space="preserve"> eller förordning</w:t>
      </w:r>
      <w:r w:rsidR="00F306A3">
        <w:t xml:space="preserve"> (</w:t>
      </w:r>
      <w:r w:rsidR="00F306A3" w:rsidRPr="00F306A3">
        <w:t>8 kap. 3 § 1 OSL</w:t>
      </w:r>
      <w:r w:rsidR="00F306A3">
        <w:t>)</w:t>
      </w:r>
      <w:r>
        <w:t xml:space="preserve">. </w:t>
      </w:r>
      <w:r w:rsidR="007F5B24">
        <w:t xml:space="preserve">I aktuellt fall finns sådant stöd i </w:t>
      </w:r>
      <w:r w:rsidR="0004172E" w:rsidRPr="0004172E">
        <w:t>2</w:t>
      </w:r>
      <w:r w:rsidR="002A0D5C">
        <w:t> </w:t>
      </w:r>
      <w:r w:rsidR="0004172E" w:rsidRPr="0004172E">
        <w:t>kap. 6 § lag</w:t>
      </w:r>
      <w:r w:rsidR="007F5B24">
        <w:t>en</w:t>
      </w:r>
      <w:r w:rsidR="001448BD">
        <w:t xml:space="preserve"> (2000:1219)</w:t>
      </w:r>
      <w:r w:rsidR="0004172E" w:rsidRPr="0004172E">
        <w:t xml:space="preserve"> om internationellt tull</w:t>
      </w:r>
      <w:r w:rsidR="00F82929">
        <w:softHyphen/>
      </w:r>
      <w:r w:rsidR="0004172E" w:rsidRPr="0004172E">
        <w:t>samarbete</w:t>
      </w:r>
      <w:r w:rsidR="007F5B24">
        <w:t>.</w:t>
      </w:r>
      <w:r w:rsidR="002A0D5C">
        <w:t xml:space="preserve"> I den lagen finns också andra bestämmelser som är tillämpliga vid </w:t>
      </w:r>
      <w:r w:rsidR="0004172E" w:rsidRPr="0004172E">
        <w:t xml:space="preserve">informationsutbyte inom ramen för det tullsamarbete som följer </w:t>
      </w:r>
      <w:r w:rsidR="001448BD">
        <w:t>av</w:t>
      </w:r>
      <w:r w:rsidR="0004172E" w:rsidRPr="0004172E">
        <w:t xml:space="preserve"> </w:t>
      </w:r>
      <w:r w:rsidR="000428FC">
        <w:t>avtalet</w:t>
      </w:r>
      <w:r w:rsidR="0004172E" w:rsidRPr="0004172E">
        <w:t xml:space="preserve">. </w:t>
      </w:r>
      <w:r w:rsidR="001448BD">
        <w:t>Sammantaget</w:t>
      </w:r>
      <w:r w:rsidR="00D33224">
        <w:t xml:space="preserve"> bedöms </w:t>
      </w:r>
      <w:r w:rsidR="001448BD">
        <w:t>at</w:t>
      </w:r>
      <w:r w:rsidR="00E91F18">
        <w:t xml:space="preserve">t </w:t>
      </w:r>
      <w:r w:rsidR="00FC5E7D">
        <w:t xml:space="preserve">de svenska </w:t>
      </w:r>
      <w:r w:rsidR="00E91F18">
        <w:t>bestämmelserna</w:t>
      </w:r>
      <w:r w:rsidR="001448BD">
        <w:t xml:space="preserve"> ger ett </w:t>
      </w:r>
      <w:r w:rsidR="00D33224">
        <w:t>till</w:t>
      </w:r>
      <w:r w:rsidR="00F82929">
        <w:softHyphen/>
      </w:r>
      <w:r w:rsidR="00D33224">
        <w:t>räckligt och ändamålsenligt skydd för de typer av uppgifter som parterna ska utväxla enligt avtalet. Några ändringar i</w:t>
      </w:r>
      <w:r w:rsidR="0004172E" w:rsidRPr="0004172E">
        <w:t xml:space="preserve"> lag</w:t>
      </w:r>
      <w:r w:rsidR="00D33224">
        <w:t xml:space="preserve"> eller annan författning krävs således inte </w:t>
      </w:r>
      <w:r w:rsidR="00522CDF">
        <w:t xml:space="preserve">i detta avseende </w:t>
      </w:r>
      <w:r w:rsidR="00D33224">
        <w:t>för att Sverige ska uppfylla de skyldigheter som följer av avtalet.</w:t>
      </w:r>
    </w:p>
    <w:p w14:paraId="581DBDDF" w14:textId="26A6499B" w:rsidR="0004172E" w:rsidRDefault="00797C21" w:rsidP="00650C2B">
      <w:pPr>
        <w:pStyle w:val="Rubrik1"/>
      </w:pPr>
      <w:bookmarkStart w:id="34" w:name="_Toc228264679"/>
      <w:r>
        <w:lastRenderedPageBreak/>
        <w:t>K</w:t>
      </w:r>
      <w:bookmarkEnd w:id="33"/>
      <w:r w:rsidR="0004172E">
        <w:t>onsekvenser</w:t>
      </w:r>
      <w:bookmarkEnd w:id="34"/>
    </w:p>
    <w:p w14:paraId="4EA4EF9E" w14:textId="06800375" w:rsidR="00797C21" w:rsidRPr="00797C21" w:rsidRDefault="00797C21" w:rsidP="007B4EAA">
      <w:pPr>
        <w:pStyle w:val="Rubrik2"/>
        <w:spacing w:before="0"/>
      </w:pPr>
      <w:bookmarkStart w:id="35" w:name="_Toc228264680"/>
      <w:r>
        <w:t>Konsekvenser för statens budget</w:t>
      </w:r>
      <w:bookmarkEnd w:id="35"/>
    </w:p>
    <w:p w14:paraId="5EFCD936" w14:textId="761C3964" w:rsidR="0004172E" w:rsidRDefault="00797C21" w:rsidP="0004172E">
      <w:pPr>
        <w:pStyle w:val="Brdtext"/>
      </w:pPr>
      <w:r>
        <w:t>De stärkta handelsförbindelserna väntas gynnas EU:s och Sveriges ekonomiska utveckling, tillväxt och sysselsättning. Indirekta positiva effekter förväntas på grund av ökade medel knutna till bruttonational</w:t>
      </w:r>
      <w:r w:rsidR="00F82929">
        <w:softHyphen/>
      </w:r>
      <w:r>
        <w:t xml:space="preserve">inkomst och mervärdesskatt. Tulliberalisering medför begränsad negativ effekt på EU:s budget. </w:t>
      </w:r>
      <w:r w:rsidR="00180026">
        <w:t>Ett g</w:t>
      </w:r>
      <w:r w:rsidR="0004172E" w:rsidRPr="0004172E">
        <w:t>odkännande av avtalet bedöms inte medföra några statsfinansiella konsekvenser.</w:t>
      </w:r>
    </w:p>
    <w:p w14:paraId="465E839A" w14:textId="7DC1F492" w:rsidR="004F298C" w:rsidRDefault="004F298C" w:rsidP="004F298C">
      <w:pPr>
        <w:pStyle w:val="Rubrik2"/>
      </w:pPr>
      <w:bookmarkStart w:id="36" w:name="_Toc228264681"/>
      <w:r>
        <w:t>Övriga konsekvenser</w:t>
      </w:r>
      <w:bookmarkEnd w:id="36"/>
    </w:p>
    <w:p w14:paraId="1767558F" w14:textId="1388C05B" w:rsidR="004F298C" w:rsidRPr="004F298C" w:rsidRDefault="004F298C" w:rsidP="004F298C">
      <w:pPr>
        <w:pStyle w:val="Brdtext"/>
        <w:sectPr w:rsidR="004F298C" w:rsidRPr="004F298C" w:rsidSect="004C4CF2">
          <w:headerReference w:type="even" r:id="rId21"/>
          <w:headerReference w:type="default" r:id="rId22"/>
          <w:footerReference w:type="even" r:id="rId23"/>
          <w:footerReference w:type="default" r:id="rId24"/>
          <w:footerReference w:type="first" r:id="rId25"/>
          <w:pgSz w:w="9354" w:h="13720" w:code="300"/>
          <w:pgMar w:top="794" w:right="2438" w:bottom="1191" w:left="1021" w:header="0" w:footer="709" w:gutter="0"/>
          <w:cols w:space="708"/>
          <w:docGrid w:linePitch="360"/>
        </w:sectPr>
      </w:pPr>
      <w:r w:rsidRPr="004F298C">
        <w:t xml:space="preserve">Det fördjupade partnerskaps- och samarbetsavtalet förväntas stärka relationen mellan EU och </w:t>
      </w:r>
      <w:r>
        <w:t>Uzbekistan</w:t>
      </w:r>
      <w:r w:rsidRPr="004F298C">
        <w:t xml:space="preserve"> och utgör ett viktigt steg mot ökat politiskt och ekonomiskt engagemang från EU:s sida i Centralasien. Utveckling på avtalets alla områden är ett delat intresse mellan parterna och potentialen för utökat samarbete är stor. Avtalet kommer att underlätta samarbetet och utbytet mellan Sverige och </w:t>
      </w:r>
      <w:r w:rsidR="004037FE">
        <w:t>Uzbekistan</w:t>
      </w:r>
      <w:r w:rsidRPr="004F298C">
        <w:t>, såväl bilateralt som genom EU.</w:t>
      </w:r>
    </w:p>
    <w:p w14:paraId="578E6B66" w14:textId="77777777" w:rsidR="00DB62B9" w:rsidRDefault="0037273A" w:rsidP="005F70B4">
      <w:pPr>
        <w:pStyle w:val="Bilagarubrik"/>
      </w:pPr>
      <w:bookmarkStart w:id="37" w:name="_Toc228264682"/>
      <w:r>
        <w:lastRenderedPageBreak/>
        <w:t>Avtal om fördjupat partnerskap och samarbete mellan Europeiska unionen och dess medlemsstater, å ena sidan, och Republiken Uzbekistan, å andra sidan</w:t>
      </w:r>
      <w:bookmarkEnd w:id="37"/>
    </w:p>
    <w:p w14:paraId="6CF9A7FD" w14:textId="77777777" w:rsidR="00AD4665" w:rsidRDefault="00AD4665">
      <w:pPr>
        <w:spacing w:line="2" w:lineRule="auto"/>
        <w:rPr>
          <w:rFonts w:ascii="Times New Roman" w:hAnsi="Times New Roman"/>
          <w:sz w:val="20"/>
        </w:rPr>
      </w:pPr>
      <w:r>
        <w:br w:type="page"/>
      </w:r>
    </w:p>
    <w:p w14:paraId="403704CB" w14:textId="77777777" w:rsidR="00AD4665" w:rsidRDefault="00AD4665">
      <w:pPr>
        <w:spacing w:line="2" w:lineRule="auto"/>
        <w:rPr>
          <w:rFonts w:ascii="Times New Roman" w:hAnsi="Times New Roman"/>
          <w:sz w:val="20"/>
        </w:rPr>
      </w:pPr>
      <w:r>
        <w:lastRenderedPageBreak/>
        <w:br w:type="page"/>
      </w:r>
    </w:p>
    <w:p w14:paraId="6D6A4834" w14:textId="77777777" w:rsidR="00AD4665" w:rsidRDefault="00AD4665">
      <w:pPr>
        <w:spacing w:line="2" w:lineRule="auto"/>
        <w:rPr>
          <w:rFonts w:ascii="Times New Roman" w:hAnsi="Times New Roman"/>
          <w:sz w:val="20"/>
        </w:rPr>
      </w:pPr>
      <w:r>
        <w:lastRenderedPageBreak/>
        <w:br w:type="page"/>
      </w:r>
    </w:p>
    <w:p w14:paraId="1B1382D1" w14:textId="77777777" w:rsidR="00AD4665" w:rsidRDefault="00AD4665">
      <w:pPr>
        <w:spacing w:line="2" w:lineRule="auto"/>
        <w:rPr>
          <w:rFonts w:ascii="Times New Roman" w:hAnsi="Times New Roman"/>
          <w:sz w:val="20"/>
        </w:rPr>
      </w:pPr>
      <w:r>
        <w:lastRenderedPageBreak/>
        <w:br w:type="page"/>
      </w:r>
    </w:p>
    <w:p w14:paraId="2BBE3199" w14:textId="77777777" w:rsidR="00AD4665" w:rsidRDefault="00AD4665">
      <w:pPr>
        <w:spacing w:line="2" w:lineRule="auto"/>
        <w:rPr>
          <w:rFonts w:ascii="Times New Roman" w:hAnsi="Times New Roman"/>
          <w:sz w:val="20"/>
        </w:rPr>
      </w:pPr>
      <w:r>
        <w:lastRenderedPageBreak/>
        <w:br w:type="page"/>
      </w:r>
    </w:p>
    <w:p w14:paraId="1602BD9C" w14:textId="77777777" w:rsidR="00AD4665" w:rsidRDefault="00AD4665">
      <w:pPr>
        <w:spacing w:line="2" w:lineRule="auto"/>
        <w:rPr>
          <w:rFonts w:ascii="Times New Roman" w:hAnsi="Times New Roman"/>
          <w:sz w:val="20"/>
        </w:rPr>
      </w:pPr>
      <w:r>
        <w:lastRenderedPageBreak/>
        <w:br w:type="page"/>
      </w:r>
    </w:p>
    <w:p w14:paraId="25BDAAFC" w14:textId="77777777" w:rsidR="00AD4665" w:rsidRDefault="00AD4665">
      <w:pPr>
        <w:spacing w:line="2" w:lineRule="auto"/>
        <w:rPr>
          <w:rFonts w:ascii="Times New Roman" w:hAnsi="Times New Roman"/>
          <w:sz w:val="20"/>
        </w:rPr>
      </w:pPr>
      <w:r>
        <w:lastRenderedPageBreak/>
        <w:br w:type="page"/>
      </w:r>
    </w:p>
    <w:p w14:paraId="796DD8DC" w14:textId="77777777" w:rsidR="00AD4665" w:rsidRDefault="00AD4665">
      <w:pPr>
        <w:spacing w:line="2" w:lineRule="auto"/>
        <w:rPr>
          <w:rFonts w:ascii="Times New Roman" w:hAnsi="Times New Roman"/>
          <w:sz w:val="20"/>
        </w:rPr>
      </w:pPr>
      <w:r>
        <w:lastRenderedPageBreak/>
        <w:br w:type="page"/>
      </w:r>
    </w:p>
    <w:p w14:paraId="63236633" w14:textId="77777777" w:rsidR="00AD4665" w:rsidRDefault="00AD4665">
      <w:pPr>
        <w:spacing w:line="2" w:lineRule="auto"/>
        <w:rPr>
          <w:rFonts w:ascii="Times New Roman" w:hAnsi="Times New Roman"/>
          <w:sz w:val="20"/>
        </w:rPr>
      </w:pPr>
      <w:r>
        <w:lastRenderedPageBreak/>
        <w:br w:type="page"/>
      </w:r>
    </w:p>
    <w:p w14:paraId="13EBAF30" w14:textId="77777777" w:rsidR="00AD4665" w:rsidRDefault="00AD4665">
      <w:pPr>
        <w:spacing w:line="2" w:lineRule="auto"/>
        <w:rPr>
          <w:rFonts w:ascii="Times New Roman" w:hAnsi="Times New Roman"/>
          <w:sz w:val="20"/>
        </w:rPr>
      </w:pPr>
      <w:r>
        <w:lastRenderedPageBreak/>
        <w:br w:type="page"/>
      </w:r>
    </w:p>
    <w:p w14:paraId="1C0AEBF7" w14:textId="77777777" w:rsidR="00AD4665" w:rsidRDefault="00AD4665">
      <w:pPr>
        <w:spacing w:line="2" w:lineRule="auto"/>
        <w:rPr>
          <w:rFonts w:ascii="Times New Roman" w:hAnsi="Times New Roman"/>
          <w:sz w:val="20"/>
        </w:rPr>
      </w:pPr>
      <w:r>
        <w:lastRenderedPageBreak/>
        <w:br w:type="page"/>
      </w:r>
    </w:p>
    <w:p w14:paraId="47EF4EF3" w14:textId="77777777" w:rsidR="00AD4665" w:rsidRDefault="00AD4665">
      <w:pPr>
        <w:spacing w:line="2" w:lineRule="auto"/>
        <w:rPr>
          <w:rFonts w:ascii="Times New Roman" w:hAnsi="Times New Roman"/>
          <w:sz w:val="20"/>
        </w:rPr>
      </w:pPr>
      <w:r>
        <w:lastRenderedPageBreak/>
        <w:br w:type="page"/>
      </w:r>
    </w:p>
    <w:p w14:paraId="25DC9ED2" w14:textId="77777777" w:rsidR="00AD4665" w:rsidRDefault="00AD4665">
      <w:pPr>
        <w:spacing w:line="2" w:lineRule="auto"/>
        <w:rPr>
          <w:rFonts w:ascii="Times New Roman" w:hAnsi="Times New Roman"/>
          <w:sz w:val="20"/>
        </w:rPr>
      </w:pPr>
      <w:r>
        <w:lastRenderedPageBreak/>
        <w:br w:type="page"/>
      </w:r>
    </w:p>
    <w:p w14:paraId="0A7AC412" w14:textId="77777777" w:rsidR="00AD4665" w:rsidRDefault="00AD4665">
      <w:pPr>
        <w:spacing w:line="2" w:lineRule="auto"/>
        <w:rPr>
          <w:rFonts w:ascii="Times New Roman" w:hAnsi="Times New Roman"/>
          <w:sz w:val="20"/>
        </w:rPr>
      </w:pPr>
      <w:r>
        <w:lastRenderedPageBreak/>
        <w:br w:type="page"/>
      </w:r>
    </w:p>
    <w:p w14:paraId="51B63F10" w14:textId="77777777" w:rsidR="00AD4665" w:rsidRDefault="00AD4665">
      <w:pPr>
        <w:spacing w:line="2" w:lineRule="auto"/>
        <w:rPr>
          <w:rFonts w:ascii="Times New Roman" w:hAnsi="Times New Roman"/>
          <w:sz w:val="20"/>
        </w:rPr>
      </w:pPr>
      <w:r>
        <w:lastRenderedPageBreak/>
        <w:br w:type="page"/>
      </w:r>
    </w:p>
    <w:p w14:paraId="6C16AAA2" w14:textId="77777777" w:rsidR="00AD4665" w:rsidRDefault="00AD4665">
      <w:pPr>
        <w:spacing w:line="2" w:lineRule="auto"/>
        <w:rPr>
          <w:rFonts w:ascii="Times New Roman" w:hAnsi="Times New Roman"/>
          <w:sz w:val="20"/>
        </w:rPr>
      </w:pPr>
      <w:r>
        <w:lastRenderedPageBreak/>
        <w:br w:type="page"/>
      </w:r>
    </w:p>
    <w:p w14:paraId="6F7F8F1C" w14:textId="77777777" w:rsidR="00AD4665" w:rsidRDefault="00AD4665">
      <w:pPr>
        <w:spacing w:line="2" w:lineRule="auto"/>
        <w:rPr>
          <w:rFonts w:ascii="Times New Roman" w:hAnsi="Times New Roman"/>
          <w:sz w:val="20"/>
        </w:rPr>
      </w:pPr>
      <w:r>
        <w:lastRenderedPageBreak/>
        <w:br w:type="page"/>
      </w:r>
    </w:p>
    <w:p w14:paraId="6358EA09" w14:textId="77777777" w:rsidR="00AD4665" w:rsidRDefault="00AD4665">
      <w:pPr>
        <w:spacing w:line="2" w:lineRule="auto"/>
        <w:rPr>
          <w:rFonts w:ascii="Times New Roman" w:hAnsi="Times New Roman"/>
          <w:sz w:val="20"/>
        </w:rPr>
      </w:pPr>
      <w:r>
        <w:lastRenderedPageBreak/>
        <w:br w:type="page"/>
      </w:r>
    </w:p>
    <w:p w14:paraId="4973C147" w14:textId="77777777" w:rsidR="00AD4665" w:rsidRDefault="00AD4665">
      <w:pPr>
        <w:spacing w:line="2" w:lineRule="auto"/>
        <w:rPr>
          <w:rFonts w:ascii="Times New Roman" w:hAnsi="Times New Roman"/>
          <w:sz w:val="20"/>
        </w:rPr>
      </w:pPr>
      <w:r>
        <w:lastRenderedPageBreak/>
        <w:br w:type="page"/>
      </w:r>
    </w:p>
    <w:p w14:paraId="122D4CE9" w14:textId="77777777" w:rsidR="00AD4665" w:rsidRDefault="00AD4665">
      <w:pPr>
        <w:spacing w:line="2" w:lineRule="auto"/>
        <w:rPr>
          <w:rFonts w:ascii="Times New Roman" w:hAnsi="Times New Roman"/>
          <w:sz w:val="20"/>
        </w:rPr>
      </w:pPr>
      <w:r>
        <w:lastRenderedPageBreak/>
        <w:br w:type="page"/>
      </w:r>
    </w:p>
    <w:p w14:paraId="79BD6F11" w14:textId="77777777" w:rsidR="00AD4665" w:rsidRDefault="00AD4665">
      <w:pPr>
        <w:spacing w:line="2" w:lineRule="auto"/>
        <w:rPr>
          <w:rFonts w:ascii="Times New Roman" w:hAnsi="Times New Roman"/>
          <w:sz w:val="20"/>
        </w:rPr>
      </w:pPr>
      <w:r>
        <w:lastRenderedPageBreak/>
        <w:br w:type="page"/>
      </w:r>
    </w:p>
    <w:p w14:paraId="7D63FE92" w14:textId="77777777" w:rsidR="00AD4665" w:rsidRDefault="00AD4665">
      <w:pPr>
        <w:spacing w:line="2" w:lineRule="auto"/>
        <w:rPr>
          <w:rFonts w:ascii="Times New Roman" w:hAnsi="Times New Roman"/>
          <w:sz w:val="20"/>
        </w:rPr>
      </w:pPr>
      <w:r>
        <w:lastRenderedPageBreak/>
        <w:br w:type="page"/>
      </w:r>
    </w:p>
    <w:p w14:paraId="6D94B73B" w14:textId="77777777" w:rsidR="00AD4665" w:rsidRDefault="00AD4665">
      <w:pPr>
        <w:spacing w:line="2" w:lineRule="auto"/>
        <w:rPr>
          <w:rFonts w:ascii="Times New Roman" w:hAnsi="Times New Roman"/>
          <w:sz w:val="20"/>
        </w:rPr>
      </w:pPr>
      <w:r>
        <w:lastRenderedPageBreak/>
        <w:br w:type="page"/>
      </w:r>
    </w:p>
    <w:p w14:paraId="0CFFC13C" w14:textId="77777777" w:rsidR="00AD4665" w:rsidRDefault="00AD4665">
      <w:pPr>
        <w:spacing w:line="2" w:lineRule="auto"/>
        <w:rPr>
          <w:rFonts w:ascii="Times New Roman" w:hAnsi="Times New Roman"/>
          <w:sz w:val="20"/>
        </w:rPr>
      </w:pPr>
      <w:r>
        <w:lastRenderedPageBreak/>
        <w:br w:type="page"/>
      </w:r>
    </w:p>
    <w:p w14:paraId="30535C0D" w14:textId="77777777" w:rsidR="00AD4665" w:rsidRDefault="00AD4665">
      <w:pPr>
        <w:spacing w:line="2" w:lineRule="auto"/>
        <w:rPr>
          <w:rFonts w:ascii="Times New Roman" w:hAnsi="Times New Roman"/>
          <w:sz w:val="20"/>
        </w:rPr>
      </w:pPr>
      <w:r>
        <w:lastRenderedPageBreak/>
        <w:br w:type="page"/>
      </w:r>
    </w:p>
    <w:p w14:paraId="3F1BE129" w14:textId="77777777" w:rsidR="00AD4665" w:rsidRDefault="00AD4665">
      <w:pPr>
        <w:spacing w:line="2" w:lineRule="auto"/>
        <w:rPr>
          <w:rFonts w:ascii="Times New Roman" w:hAnsi="Times New Roman"/>
          <w:sz w:val="20"/>
        </w:rPr>
      </w:pPr>
      <w:r>
        <w:lastRenderedPageBreak/>
        <w:br w:type="page"/>
      </w:r>
    </w:p>
    <w:p w14:paraId="44F49F43" w14:textId="77777777" w:rsidR="00AD4665" w:rsidRDefault="00AD4665">
      <w:pPr>
        <w:spacing w:line="2" w:lineRule="auto"/>
        <w:rPr>
          <w:rFonts w:ascii="Times New Roman" w:hAnsi="Times New Roman"/>
          <w:sz w:val="20"/>
        </w:rPr>
      </w:pPr>
      <w:r>
        <w:lastRenderedPageBreak/>
        <w:br w:type="page"/>
      </w:r>
    </w:p>
    <w:p w14:paraId="3465FBC4" w14:textId="77777777" w:rsidR="00AD4665" w:rsidRDefault="00AD4665">
      <w:pPr>
        <w:spacing w:line="2" w:lineRule="auto"/>
        <w:rPr>
          <w:rFonts w:ascii="Times New Roman" w:hAnsi="Times New Roman"/>
          <w:sz w:val="20"/>
        </w:rPr>
      </w:pPr>
      <w:r>
        <w:lastRenderedPageBreak/>
        <w:br w:type="page"/>
      </w:r>
    </w:p>
    <w:p w14:paraId="70B245DF" w14:textId="77777777" w:rsidR="00AD4665" w:rsidRDefault="00AD4665">
      <w:pPr>
        <w:spacing w:line="2" w:lineRule="auto"/>
        <w:rPr>
          <w:rFonts w:ascii="Times New Roman" w:hAnsi="Times New Roman"/>
          <w:sz w:val="20"/>
        </w:rPr>
      </w:pPr>
      <w:r>
        <w:lastRenderedPageBreak/>
        <w:br w:type="page"/>
      </w:r>
    </w:p>
    <w:p w14:paraId="7391D228" w14:textId="77777777" w:rsidR="00AD4665" w:rsidRDefault="00AD4665">
      <w:pPr>
        <w:spacing w:line="2" w:lineRule="auto"/>
        <w:rPr>
          <w:rFonts w:ascii="Times New Roman" w:hAnsi="Times New Roman"/>
          <w:sz w:val="20"/>
        </w:rPr>
      </w:pPr>
      <w:r>
        <w:lastRenderedPageBreak/>
        <w:br w:type="page"/>
      </w:r>
    </w:p>
    <w:p w14:paraId="51D050A6" w14:textId="77777777" w:rsidR="00AD4665" w:rsidRDefault="00AD4665">
      <w:pPr>
        <w:spacing w:line="2" w:lineRule="auto"/>
        <w:rPr>
          <w:rFonts w:ascii="Times New Roman" w:hAnsi="Times New Roman"/>
          <w:sz w:val="20"/>
        </w:rPr>
      </w:pPr>
      <w:r>
        <w:lastRenderedPageBreak/>
        <w:br w:type="page"/>
      </w:r>
    </w:p>
    <w:p w14:paraId="47D3ECB1" w14:textId="77777777" w:rsidR="00AD4665" w:rsidRDefault="00AD4665">
      <w:pPr>
        <w:spacing w:line="2" w:lineRule="auto"/>
        <w:rPr>
          <w:rFonts w:ascii="Times New Roman" w:hAnsi="Times New Roman"/>
          <w:sz w:val="20"/>
        </w:rPr>
      </w:pPr>
      <w:r>
        <w:lastRenderedPageBreak/>
        <w:br w:type="page"/>
      </w:r>
    </w:p>
    <w:p w14:paraId="40CA3108" w14:textId="77777777" w:rsidR="00AD4665" w:rsidRDefault="00AD4665">
      <w:pPr>
        <w:spacing w:line="2" w:lineRule="auto"/>
        <w:rPr>
          <w:rFonts w:ascii="Times New Roman" w:hAnsi="Times New Roman"/>
          <w:sz w:val="20"/>
        </w:rPr>
      </w:pPr>
      <w:r>
        <w:lastRenderedPageBreak/>
        <w:br w:type="page"/>
      </w:r>
    </w:p>
    <w:p w14:paraId="3A88D415" w14:textId="77777777" w:rsidR="00AD4665" w:rsidRDefault="00AD4665">
      <w:pPr>
        <w:spacing w:line="2" w:lineRule="auto"/>
        <w:rPr>
          <w:rFonts w:ascii="Times New Roman" w:hAnsi="Times New Roman"/>
          <w:sz w:val="20"/>
        </w:rPr>
      </w:pPr>
      <w:r>
        <w:lastRenderedPageBreak/>
        <w:br w:type="page"/>
      </w:r>
    </w:p>
    <w:p w14:paraId="760E4083" w14:textId="77777777" w:rsidR="00AD4665" w:rsidRDefault="00AD4665">
      <w:pPr>
        <w:spacing w:line="2" w:lineRule="auto"/>
        <w:rPr>
          <w:rFonts w:ascii="Times New Roman" w:hAnsi="Times New Roman"/>
          <w:sz w:val="20"/>
        </w:rPr>
      </w:pPr>
      <w:r>
        <w:lastRenderedPageBreak/>
        <w:br w:type="page"/>
      </w:r>
    </w:p>
    <w:p w14:paraId="43A122F9" w14:textId="77777777" w:rsidR="00AD4665" w:rsidRDefault="00AD4665">
      <w:pPr>
        <w:spacing w:line="2" w:lineRule="auto"/>
        <w:rPr>
          <w:rFonts w:ascii="Times New Roman" w:hAnsi="Times New Roman"/>
          <w:sz w:val="20"/>
        </w:rPr>
      </w:pPr>
      <w:r>
        <w:lastRenderedPageBreak/>
        <w:br w:type="page"/>
      </w:r>
    </w:p>
    <w:p w14:paraId="5E16B32A" w14:textId="77777777" w:rsidR="00AD4665" w:rsidRDefault="00AD4665">
      <w:pPr>
        <w:spacing w:line="2" w:lineRule="auto"/>
        <w:rPr>
          <w:rFonts w:ascii="Times New Roman" w:hAnsi="Times New Roman"/>
          <w:sz w:val="20"/>
        </w:rPr>
      </w:pPr>
      <w:r>
        <w:lastRenderedPageBreak/>
        <w:br w:type="page"/>
      </w:r>
    </w:p>
    <w:p w14:paraId="7B0BC3C1" w14:textId="77777777" w:rsidR="00AD4665" w:rsidRDefault="00AD4665">
      <w:pPr>
        <w:spacing w:line="2" w:lineRule="auto"/>
        <w:rPr>
          <w:rFonts w:ascii="Times New Roman" w:hAnsi="Times New Roman"/>
          <w:sz w:val="20"/>
        </w:rPr>
      </w:pPr>
      <w:r>
        <w:lastRenderedPageBreak/>
        <w:br w:type="page"/>
      </w:r>
    </w:p>
    <w:p w14:paraId="7A2FF083" w14:textId="77777777" w:rsidR="00AD4665" w:rsidRDefault="00AD4665">
      <w:pPr>
        <w:spacing w:line="2" w:lineRule="auto"/>
        <w:rPr>
          <w:rFonts w:ascii="Times New Roman" w:hAnsi="Times New Roman"/>
          <w:sz w:val="20"/>
        </w:rPr>
      </w:pPr>
      <w:r>
        <w:lastRenderedPageBreak/>
        <w:br w:type="page"/>
      </w:r>
    </w:p>
    <w:p w14:paraId="3126D16C" w14:textId="77777777" w:rsidR="00AD4665" w:rsidRDefault="00AD4665">
      <w:pPr>
        <w:spacing w:line="2" w:lineRule="auto"/>
        <w:rPr>
          <w:rFonts w:ascii="Times New Roman" w:hAnsi="Times New Roman"/>
          <w:sz w:val="20"/>
        </w:rPr>
      </w:pPr>
      <w:r>
        <w:lastRenderedPageBreak/>
        <w:br w:type="page"/>
      </w:r>
    </w:p>
    <w:p w14:paraId="72FB2599" w14:textId="77777777" w:rsidR="00AD4665" w:rsidRDefault="00AD4665">
      <w:pPr>
        <w:spacing w:line="2" w:lineRule="auto"/>
        <w:rPr>
          <w:rFonts w:ascii="Times New Roman" w:hAnsi="Times New Roman"/>
          <w:sz w:val="20"/>
        </w:rPr>
      </w:pPr>
      <w:r>
        <w:lastRenderedPageBreak/>
        <w:br w:type="page"/>
      </w:r>
    </w:p>
    <w:p w14:paraId="162116A3" w14:textId="77777777" w:rsidR="00AD4665" w:rsidRDefault="00AD4665">
      <w:pPr>
        <w:spacing w:line="2" w:lineRule="auto"/>
        <w:rPr>
          <w:rFonts w:ascii="Times New Roman" w:hAnsi="Times New Roman"/>
          <w:sz w:val="20"/>
        </w:rPr>
      </w:pPr>
      <w:r>
        <w:lastRenderedPageBreak/>
        <w:br w:type="page"/>
      </w:r>
    </w:p>
    <w:p w14:paraId="349BBB72" w14:textId="77777777" w:rsidR="00AD4665" w:rsidRDefault="00AD4665">
      <w:pPr>
        <w:spacing w:line="2" w:lineRule="auto"/>
        <w:rPr>
          <w:rFonts w:ascii="Times New Roman" w:hAnsi="Times New Roman"/>
          <w:sz w:val="20"/>
        </w:rPr>
      </w:pPr>
      <w:r>
        <w:lastRenderedPageBreak/>
        <w:br w:type="page"/>
      </w:r>
    </w:p>
    <w:p w14:paraId="2EC8C332" w14:textId="77777777" w:rsidR="00AD4665" w:rsidRDefault="00AD4665">
      <w:pPr>
        <w:spacing w:line="2" w:lineRule="auto"/>
        <w:rPr>
          <w:rFonts w:ascii="Times New Roman" w:hAnsi="Times New Roman"/>
          <w:sz w:val="20"/>
        </w:rPr>
      </w:pPr>
      <w:r>
        <w:lastRenderedPageBreak/>
        <w:br w:type="page"/>
      </w:r>
    </w:p>
    <w:p w14:paraId="67CE22E3" w14:textId="77777777" w:rsidR="00AD4665" w:rsidRDefault="00AD4665">
      <w:pPr>
        <w:spacing w:line="2" w:lineRule="auto"/>
        <w:rPr>
          <w:rFonts w:ascii="Times New Roman" w:hAnsi="Times New Roman"/>
          <w:sz w:val="20"/>
        </w:rPr>
      </w:pPr>
      <w:r>
        <w:lastRenderedPageBreak/>
        <w:br w:type="page"/>
      </w:r>
    </w:p>
    <w:p w14:paraId="7F4AAB64" w14:textId="77777777" w:rsidR="00AD4665" w:rsidRDefault="00AD4665">
      <w:pPr>
        <w:spacing w:line="2" w:lineRule="auto"/>
        <w:rPr>
          <w:rFonts w:ascii="Times New Roman" w:hAnsi="Times New Roman"/>
          <w:sz w:val="20"/>
        </w:rPr>
      </w:pPr>
      <w:r>
        <w:lastRenderedPageBreak/>
        <w:br w:type="page"/>
      </w:r>
    </w:p>
    <w:p w14:paraId="41B5AC30" w14:textId="77777777" w:rsidR="00AD4665" w:rsidRDefault="00AD4665">
      <w:pPr>
        <w:spacing w:line="2" w:lineRule="auto"/>
        <w:rPr>
          <w:rFonts w:ascii="Times New Roman" w:hAnsi="Times New Roman"/>
          <w:sz w:val="20"/>
        </w:rPr>
      </w:pPr>
      <w:r>
        <w:lastRenderedPageBreak/>
        <w:br w:type="page"/>
      </w:r>
    </w:p>
    <w:p w14:paraId="7479994B" w14:textId="77777777" w:rsidR="00AD4665" w:rsidRDefault="00AD4665">
      <w:pPr>
        <w:spacing w:line="2" w:lineRule="auto"/>
        <w:rPr>
          <w:rFonts w:ascii="Times New Roman" w:hAnsi="Times New Roman"/>
          <w:sz w:val="20"/>
        </w:rPr>
      </w:pPr>
      <w:r>
        <w:lastRenderedPageBreak/>
        <w:br w:type="page"/>
      </w:r>
    </w:p>
    <w:p w14:paraId="6A34F0DF" w14:textId="77777777" w:rsidR="00AD4665" w:rsidRDefault="00AD4665">
      <w:pPr>
        <w:spacing w:line="2" w:lineRule="auto"/>
        <w:rPr>
          <w:rFonts w:ascii="Times New Roman" w:hAnsi="Times New Roman"/>
          <w:sz w:val="20"/>
        </w:rPr>
      </w:pPr>
      <w:r>
        <w:lastRenderedPageBreak/>
        <w:br w:type="page"/>
      </w:r>
    </w:p>
    <w:p w14:paraId="632211DD" w14:textId="77777777" w:rsidR="00AD4665" w:rsidRDefault="00AD4665">
      <w:pPr>
        <w:spacing w:line="2" w:lineRule="auto"/>
        <w:rPr>
          <w:rFonts w:ascii="Times New Roman" w:hAnsi="Times New Roman"/>
          <w:sz w:val="20"/>
        </w:rPr>
      </w:pPr>
      <w:r>
        <w:lastRenderedPageBreak/>
        <w:br w:type="page"/>
      </w:r>
    </w:p>
    <w:p w14:paraId="7BE92B60" w14:textId="77777777" w:rsidR="00AD4665" w:rsidRDefault="00AD4665">
      <w:pPr>
        <w:spacing w:line="2" w:lineRule="auto"/>
        <w:rPr>
          <w:rFonts w:ascii="Times New Roman" w:hAnsi="Times New Roman"/>
          <w:sz w:val="20"/>
        </w:rPr>
      </w:pPr>
      <w:r>
        <w:lastRenderedPageBreak/>
        <w:br w:type="page"/>
      </w:r>
    </w:p>
    <w:p w14:paraId="086F8C0D" w14:textId="77777777" w:rsidR="00AD4665" w:rsidRDefault="00AD4665">
      <w:pPr>
        <w:spacing w:line="2" w:lineRule="auto"/>
        <w:rPr>
          <w:rFonts w:ascii="Times New Roman" w:hAnsi="Times New Roman"/>
          <w:sz w:val="20"/>
        </w:rPr>
      </w:pPr>
      <w:r>
        <w:lastRenderedPageBreak/>
        <w:br w:type="page"/>
      </w:r>
    </w:p>
    <w:p w14:paraId="0A26CE43" w14:textId="77777777" w:rsidR="00AD4665" w:rsidRDefault="00AD4665">
      <w:pPr>
        <w:spacing w:line="2" w:lineRule="auto"/>
        <w:rPr>
          <w:rFonts w:ascii="Times New Roman" w:hAnsi="Times New Roman"/>
          <w:sz w:val="20"/>
        </w:rPr>
      </w:pPr>
      <w:r>
        <w:lastRenderedPageBreak/>
        <w:br w:type="page"/>
      </w:r>
    </w:p>
    <w:p w14:paraId="253551A4" w14:textId="77777777" w:rsidR="00AD4665" w:rsidRDefault="00AD4665">
      <w:pPr>
        <w:spacing w:line="2" w:lineRule="auto"/>
        <w:rPr>
          <w:rFonts w:ascii="Times New Roman" w:hAnsi="Times New Roman"/>
          <w:sz w:val="20"/>
        </w:rPr>
      </w:pPr>
      <w:r>
        <w:lastRenderedPageBreak/>
        <w:br w:type="page"/>
      </w:r>
    </w:p>
    <w:p w14:paraId="0445DDD2" w14:textId="77777777" w:rsidR="00AD4665" w:rsidRDefault="00AD4665">
      <w:pPr>
        <w:spacing w:line="2" w:lineRule="auto"/>
        <w:rPr>
          <w:rFonts w:ascii="Times New Roman" w:hAnsi="Times New Roman"/>
          <w:sz w:val="20"/>
        </w:rPr>
      </w:pPr>
      <w:r>
        <w:lastRenderedPageBreak/>
        <w:br w:type="page"/>
      </w:r>
    </w:p>
    <w:p w14:paraId="5A1FBA6F" w14:textId="77777777" w:rsidR="00AD4665" w:rsidRDefault="00AD4665">
      <w:pPr>
        <w:spacing w:line="2" w:lineRule="auto"/>
        <w:rPr>
          <w:rFonts w:ascii="Times New Roman" w:hAnsi="Times New Roman"/>
          <w:sz w:val="20"/>
        </w:rPr>
      </w:pPr>
      <w:r>
        <w:lastRenderedPageBreak/>
        <w:br w:type="page"/>
      </w:r>
    </w:p>
    <w:p w14:paraId="4DEA2AB5" w14:textId="77777777" w:rsidR="00AD4665" w:rsidRDefault="00AD4665">
      <w:pPr>
        <w:spacing w:line="2" w:lineRule="auto"/>
        <w:rPr>
          <w:rFonts w:ascii="Times New Roman" w:hAnsi="Times New Roman"/>
          <w:sz w:val="20"/>
        </w:rPr>
      </w:pPr>
      <w:r>
        <w:lastRenderedPageBreak/>
        <w:br w:type="page"/>
      </w:r>
    </w:p>
    <w:p w14:paraId="4ED1C17B" w14:textId="77777777" w:rsidR="00AD4665" w:rsidRDefault="00AD4665">
      <w:pPr>
        <w:spacing w:line="2" w:lineRule="auto"/>
        <w:rPr>
          <w:rFonts w:ascii="Times New Roman" w:hAnsi="Times New Roman"/>
          <w:sz w:val="20"/>
        </w:rPr>
      </w:pPr>
      <w:r>
        <w:lastRenderedPageBreak/>
        <w:br w:type="page"/>
      </w:r>
    </w:p>
    <w:p w14:paraId="57D731CA" w14:textId="77777777" w:rsidR="00AD4665" w:rsidRDefault="00AD4665">
      <w:pPr>
        <w:spacing w:line="2" w:lineRule="auto"/>
        <w:rPr>
          <w:rFonts w:ascii="Times New Roman" w:hAnsi="Times New Roman"/>
          <w:sz w:val="20"/>
        </w:rPr>
      </w:pPr>
      <w:r>
        <w:lastRenderedPageBreak/>
        <w:br w:type="page"/>
      </w:r>
    </w:p>
    <w:p w14:paraId="489B5FF0" w14:textId="77777777" w:rsidR="00AD4665" w:rsidRDefault="00AD4665">
      <w:pPr>
        <w:spacing w:line="2" w:lineRule="auto"/>
        <w:rPr>
          <w:rFonts w:ascii="Times New Roman" w:hAnsi="Times New Roman"/>
          <w:sz w:val="20"/>
        </w:rPr>
      </w:pPr>
      <w:r>
        <w:lastRenderedPageBreak/>
        <w:br w:type="page"/>
      </w:r>
    </w:p>
    <w:p w14:paraId="512476E8" w14:textId="77777777" w:rsidR="00AD4665" w:rsidRDefault="00AD4665">
      <w:pPr>
        <w:spacing w:line="2" w:lineRule="auto"/>
        <w:rPr>
          <w:rFonts w:ascii="Times New Roman" w:hAnsi="Times New Roman"/>
          <w:sz w:val="20"/>
        </w:rPr>
      </w:pPr>
      <w:r>
        <w:lastRenderedPageBreak/>
        <w:br w:type="page"/>
      </w:r>
    </w:p>
    <w:p w14:paraId="3893374C" w14:textId="77777777" w:rsidR="00AD4665" w:rsidRDefault="00AD4665">
      <w:pPr>
        <w:spacing w:line="2" w:lineRule="auto"/>
        <w:rPr>
          <w:rFonts w:ascii="Times New Roman" w:hAnsi="Times New Roman"/>
          <w:sz w:val="20"/>
        </w:rPr>
      </w:pPr>
      <w:r>
        <w:lastRenderedPageBreak/>
        <w:br w:type="page"/>
      </w:r>
    </w:p>
    <w:p w14:paraId="2C431275" w14:textId="77777777" w:rsidR="00AD4665" w:rsidRDefault="00AD4665">
      <w:pPr>
        <w:spacing w:line="2" w:lineRule="auto"/>
        <w:rPr>
          <w:rFonts w:ascii="Times New Roman" w:hAnsi="Times New Roman"/>
          <w:sz w:val="20"/>
        </w:rPr>
      </w:pPr>
      <w:r>
        <w:lastRenderedPageBreak/>
        <w:br w:type="page"/>
      </w:r>
    </w:p>
    <w:p w14:paraId="27053E4A" w14:textId="77777777" w:rsidR="00AD4665" w:rsidRDefault="00AD4665">
      <w:pPr>
        <w:spacing w:line="2" w:lineRule="auto"/>
        <w:rPr>
          <w:rFonts w:ascii="Times New Roman" w:hAnsi="Times New Roman"/>
          <w:sz w:val="20"/>
        </w:rPr>
      </w:pPr>
      <w:r>
        <w:lastRenderedPageBreak/>
        <w:br w:type="page"/>
      </w:r>
    </w:p>
    <w:p w14:paraId="4095B476" w14:textId="77777777" w:rsidR="00AD4665" w:rsidRDefault="00AD4665">
      <w:pPr>
        <w:spacing w:line="2" w:lineRule="auto"/>
        <w:rPr>
          <w:rFonts w:ascii="Times New Roman" w:hAnsi="Times New Roman"/>
          <w:sz w:val="20"/>
        </w:rPr>
      </w:pPr>
      <w:r>
        <w:lastRenderedPageBreak/>
        <w:br w:type="page"/>
      </w:r>
    </w:p>
    <w:p w14:paraId="05F480E3" w14:textId="77777777" w:rsidR="00AD4665" w:rsidRDefault="00AD4665">
      <w:pPr>
        <w:spacing w:line="2" w:lineRule="auto"/>
        <w:rPr>
          <w:rFonts w:ascii="Times New Roman" w:hAnsi="Times New Roman"/>
          <w:sz w:val="20"/>
        </w:rPr>
      </w:pPr>
      <w:r>
        <w:lastRenderedPageBreak/>
        <w:br w:type="page"/>
      </w:r>
    </w:p>
    <w:p w14:paraId="1750A6CE" w14:textId="77777777" w:rsidR="00AD4665" w:rsidRDefault="00AD4665">
      <w:pPr>
        <w:spacing w:line="2" w:lineRule="auto"/>
        <w:rPr>
          <w:rFonts w:ascii="Times New Roman" w:hAnsi="Times New Roman"/>
          <w:sz w:val="20"/>
        </w:rPr>
      </w:pPr>
      <w:r>
        <w:lastRenderedPageBreak/>
        <w:br w:type="page"/>
      </w:r>
    </w:p>
    <w:p w14:paraId="28A95E7F" w14:textId="77777777" w:rsidR="00AD4665" w:rsidRDefault="00AD4665">
      <w:pPr>
        <w:spacing w:line="2" w:lineRule="auto"/>
        <w:rPr>
          <w:rFonts w:ascii="Times New Roman" w:hAnsi="Times New Roman"/>
          <w:sz w:val="20"/>
        </w:rPr>
      </w:pPr>
      <w:r>
        <w:lastRenderedPageBreak/>
        <w:br w:type="page"/>
      </w:r>
    </w:p>
    <w:p w14:paraId="4A17F8CB" w14:textId="77777777" w:rsidR="00AD4665" w:rsidRDefault="00AD4665">
      <w:pPr>
        <w:spacing w:line="2" w:lineRule="auto"/>
        <w:rPr>
          <w:rFonts w:ascii="Times New Roman" w:hAnsi="Times New Roman"/>
          <w:sz w:val="20"/>
        </w:rPr>
      </w:pPr>
      <w:r>
        <w:lastRenderedPageBreak/>
        <w:br w:type="page"/>
      </w:r>
    </w:p>
    <w:p w14:paraId="4F44DB2B" w14:textId="77777777" w:rsidR="00AD4665" w:rsidRDefault="00AD4665">
      <w:pPr>
        <w:spacing w:line="2" w:lineRule="auto"/>
        <w:rPr>
          <w:rFonts w:ascii="Times New Roman" w:hAnsi="Times New Roman"/>
          <w:sz w:val="20"/>
        </w:rPr>
      </w:pPr>
      <w:r>
        <w:lastRenderedPageBreak/>
        <w:br w:type="page"/>
      </w:r>
    </w:p>
    <w:p w14:paraId="48493849" w14:textId="77777777" w:rsidR="00AD4665" w:rsidRDefault="00AD4665">
      <w:pPr>
        <w:spacing w:line="2" w:lineRule="auto"/>
        <w:rPr>
          <w:rFonts w:ascii="Times New Roman" w:hAnsi="Times New Roman"/>
          <w:sz w:val="20"/>
        </w:rPr>
      </w:pPr>
      <w:r>
        <w:lastRenderedPageBreak/>
        <w:br w:type="page"/>
      </w:r>
    </w:p>
    <w:p w14:paraId="139B4912" w14:textId="77777777" w:rsidR="00AD4665" w:rsidRDefault="00AD4665">
      <w:pPr>
        <w:spacing w:line="2" w:lineRule="auto"/>
        <w:rPr>
          <w:rFonts w:ascii="Times New Roman" w:hAnsi="Times New Roman"/>
          <w:sz w:val="20"/>
        </w:rPr>
      </w:pPr>
      <w:r>
        <w:lastRenderedPageBreak/>
        <w:br w:type="page"/>
      </w:r>
    </w:p>
    <w:p w14:paraId="3997EA41" w14:textId="77777777" w:rsidR="00AD4665" w:rsidRDefault="00AD4665">
      <w:pPr>
        <w:spacing w:line="2" w:lineRule="auto"/>
        <w:rPr>
          <w:rFonts w:ascii="Times New Roman" w:hAnsi="Times New Roman"/>
          <w:sz w:val="20"/>
        </w:rPr>
      </w:pPr>
      <w:r>
        <w:lastRenderedPageBreak/>
        <w:br w:type="page"/>
      </w:r>
    </w:p>
    <w:p w14:paraId="4352A27A" w14:textId="77777777" w:rsidR="00AD4665" w:rsidRDefault="00AD4665">
      <w:pPr>
        <w:spacing w:line="2" w:lineRule="auto"/>
        <w:rPr>
          <w:rFonts w:ascii="Times New Roman" w:hAnsi="Times New Roman"/>
          <w:sz w:val="20"/>
        </w:rPr>
      </w:pPr>
      <w:r>
        <w:lastRenderedPageBreak/>
        <w:br w:type="page"/>
      </w:r>
    </w:p>
    <w:p w14:paraId="4E5434CD" w14:textId="77777777" w:rsidR="00AD4665" w:rsidRDefault="00AD4665">
      <w:pPr>
        <w:spacing w:line="2" w:lineRule="auto"/>
        <w:rPr>
          <w:rFonts w:ascii="Times New Roman" w:hAnsi="Times New Roman"/>
          <w:sz w:val="20"/>
        </w:rPr>
      </w:pPr>
      <w:r>
        <w:lastRenderedPageBreak/>
        <w:br w:type="page"/>
      </w:r>
    </w:p>
    <w:p w14:paraId="68E003CF" w14:textId="77777777" w:rsidR="00AD4665" w:rsidRDefault="00AD4665">
      <w:pPr>
        <w:spacing w:line="2" w:lineRule="auto"/>
        <w:rPr>
          <w:rFonts w:ascii="Times New Roman" w:hAnsi="Times New Roman"/>
          <w:sz w:val="20"/>
        </w:rPr>
      </w:pPr>
      <w:r>
        <w:lastRenderedPageBreak/>
        <w:br w:type="page"/>
      </w:r>
    </w:p>
    <w:p w14:paraId="7781A927" w14:textId="77777777" w:rsidR="00AD4665" w:rsidRDefault="00AD4665">
      <w:pPr>
        <w:spacing w:line="2" w:lineRule="auto"/>
        <w:rPr>
          <w:rFonts w:ascii="Times New Roman" w:hAnsi="Times New Roman"/>
          <w:sz w:val="20"/>
        </w:rPr>
      </w:pPr>
      <w:r>
        <w:lastRenderedPageBreak/>
        <w:br w:type="page"/>
      </w:r>
    </w:p>
    <w:p w14:paraId="5E91258E" w14:textId="77777777" w:rsidR="00AD4665" w:rsidRDefault="00AD4665">
      <w:pPr>
        <w:spacing w:line="2" w:lineRule="auto"/>
        <w:rPr>
          <w:rFonts w:ascii="Times New Roman" w:hAnsi="Times New Roman"/>
          <w:sz w:val="20"/>
        </w:rPr>
      </w:pPr>
      <w:r>
        <w:lastRenderedPageBreak/>
        <w:br w:type="page"/>
      </w:r>
    </w:p>
    <w:p w14:paraId="0E4AE7C2" w14:textId="77777777" w:rsidR="00AD4665" w:rsidRDefault="00AD4665">
      <w:pPr>
        <w:spacing w:line="2" w:lineRule="auto"/>
        <w:rPr>
          <w:rFonts w:ascii="Times New Roman" w:hAnsi="Times New Roman"/>
          <w:sz w:val="20"/>
        </w:rPr>
      </w:pPr>
      <w:r>
        <w:lastRenderedPageBreak/>
        <w:br w:type="page"/>
      </w:r>
    </w:p>
    <w:p w14:paraId="0DDEDC52" w14:textId="77777777" w:rsidR="00AD4665" w:rsidRDefault="00AD4665">
      <w:pPr>
        <w:spacing w:line="2" w:lineRule="auto"/>
        <w:rPr>
          <w:rFonts w:ascii="Times New Roman" w:hAnsi="Times New Roman"/>
          <w:sz w:val="20"/>
        </w:rPr>
      </w:pPr>
      <w:r>
        <w:lastRenderedPageBreak/>
        <w:br w:type="page"/>
      </w:r>
    </w:p>
    <w:p w14:paraId="3C476309" w14:textId="77777777" w:rsidR="00AD4665" w:rsidRDefault="00AD4665">
      <w:pPr>
        <w:spacing w:line="2" w:lineRule="auto"/>
        <w:rPr>
          <w:rFonts w:ascii="Times New Roman" w:hAnsi="Times New Roman"/>
          <w:sz w:val="20"/>
        </w:rPr>
      </w:pPr>
      <w:r>
        <w:lastRenderedPageBreak/>
        <w:br w:type="page"/>
      </w:r>
    </w:p>
    <w:p w14:paraId="6ECCF2E7" w14:textId="77777777" w:rsidR="00AD4665" w:rsidRDefault="00AD4665">
      <w:pPr>
        <w:spacing w:line="2" w:lineRule="auto"/>
        <w:rPr>
          <w:rFonts w:ascii="Times New Roman" w:hAnsi="Times New Roman"/>
          <w:sz w:val="20"/>
        </w:rPr>
      </w:pPr>
      <w:r>
        <w:lastRenderedPageBreak/>
        <w:br w:type="page"/>
      </w:r>
    </w:p>
    <w:p w14:paraId="677749AA" w14:textId="77777777" w:rsidR="00AD4665" w:rsidRDefault="00AD4665">
      <w:pPr>
        <w:spacing w:line="2" w:lineRule="auto"/>
        <w:rPr>
          <w:rFonts w:ascii="Times New Roman" w:hAnsi="Times New Roman"/>
          <w:sz w:val="20"/>
        </w:rPr>
      </w:pPr>
      <w:r>
        <w:lastRenderedPageBreak/>
        <w:br w:type="page"/>
      </w:r>
    </w:p>
    <w:p w14:paraId="72221B60" w14:textId="77777777" w:rsidR="00AD4665" w:rsidRDefault="00AD4665">
      <w:pPr>
        <w:spacing w:line="2" w:lineRule="auto"/>
        <w:rPr>
          <w:rFonts w:ascii="Times New Roman" w:hAnsi="Times New Roman"/>
          <w:sz w:val="20"/>
        </w:rPr>
      </w:pPr>
      <w:r>
        <w:lastRenderedPageBreak/>
        <w:br w:type="page"/>
      </w:r>
    </w:p>
    <w:p w14:paraId="701E0C77" w14:textId="77777777" w:rsidR="00AD4665" w:rsidRDefault="00AD4665">
      <w:pPr>
        <w:spacing w:line="2" w:lineRule="auto"/>
        <w:rPr>
          <w:rFonts w:ascii="Times New Roman" w:hAnsi="Times New Roman"/>
          <w:sz w:val="20"/>
        </w:rPr>
      </w:pPr>
      <w:r>
        <w:lastRenderedPageBreak/>
        <w:br w:type="page"/>
      </w:r>
    </w:p>
    <w:p w14:paraId="3422D87B" w14:textId="77777777" w:rsidR="00AD4665" w:rsidRDefault="00AD4665">
      <w:pPr>
        <w:spacing w:line="2" w:lineRule="auto"/>
        <w:rPr>
          <w:rFonts w:ascii="Times New Roman" w:hAnsi="Times New Roman"/>
          <w:sz w:val="20"/>
        </w:rPr>
      </w:pPr>
      <w:r>
        <w:lastRenderedPageBreak/>
        <w:br w:type="page"/>
      </w:r>
    </w:p>
    <w:p w14:paraId="6BE4BC22" w14:textId="77777777" w:rsidR="00AD4665" w:rsidRDefault="00AD4665">
      <w:pPr>
        <w:spacing w:line="2" w:lineRule="auto"/>
        <w:rPr>
          <w:rFonts w:ascii="Times New Roman" w:hAnsi="Times New Roman"/>
          <w:sz w:val="20"/>
        </w:rPr>
      </w:pPr>
      <w:r>
        <w:lastRenderedPageBreak/>
        <w:br w:type="page"/>
      </w:r>
    </w:p>
    <w:p w14:paraId="76CB6E3C" w14:textId="77777777" w:rsidR="00AD4665" w:rsidRDefault="00AD4665">
      <w:pPr>
        <w:spacing w:line="2" w:lineRule="auto"/>
        <w:rPr>
          <w:rFonts w:ascii="Times New Roman" w:hAnsi="Times New Roman"/>
          <w:sz w:val="20"/>
        </w:rPr>
      </w:pPr>
      <w:r>
        <w:lastRenderedPageBreak/>
        <w:br w:type="page"/>
      </w:r>
    </w:p>
    <w:p w14:paraId="3A1E3ED2" w14:textId="77777777" w:rsidR="00AD4665" w:rsidRDefault="00AD4665">
      <w:pPr>
        <w:spacing w:line="2" w:lineRule="auto"/>
        <w:rPr>
          <w:rFonts w:ascii="Times New Roman" w:hAnsi="Times New Roman"/>
          <w:sz w:val="20"/>
        </w:rPr>
      </w:pPr>
      <w:r>
        <w:lastRenderedPageBreak/>
        <w:br w:type="page"/>
      </w:r>
    </w:p>
    <w:p w14:paraId="427262FA" w14:textId="77777777" w:rsidR="00AD4665" w:rsidRDefault="00AD4665">
      <w:pPr>
        <w:spacing w:line="2" w:lineRule="auto"/>
        <w:rPr>
          <w:rFonts w:ascii="Times New Roman" w:hAnsi="Times New Roman"/>
          <w:sz w:val="20"/>
        </w:rPr>
      </w:pPr>
      <w:r>
        <w:lastRenderedPageBreak/>
        <w:br w:type="page"/>
      </w:r>
    </w:p>
    <w:p w14:paraId="2E6AFE9B" w14:textId="77777777" w:rsidR="00AD4665" w:rsidRDefault="00AD4665">
      <w:pPr>
        <w:spacing w:line="2" w:lineRule="auto"/>
        <w:rPr>
          <w:rFonts w:ascii="Times New Roman" w:hAnsi="Times New Roman"/>
          <w:sz w:val="20"/>
        </w:rPr>
      </w:pPr>
      <w:r>
        <w:lastRenderedPageBreak/>
        <w:br w:type="page"/>
      </w:r>
    </w:p>
    <w:p w14:paraId="4106D3FF" w14:textId="77777777" w:rsidR="00AD4665" w:rsidRDefault="00AD4665">
      <w:pPr>
        <w:spacing w:line="2" w:lineRule="auto"/>
        <w:rPr>
          <w:rFonts w:ascii="Times New Roman" w:hAnsi="Times New Roman"/>
          <w:sz w:val="20"/>
        </w:rPr>
      </w:pPr>
      <w:r>
        <w:lastRenderedPageBreak/>
        <w:br w:type="page"/>
      </w:r>
    </w:p>
    <w:p w14:paraId="1822BE7E" w14:textId="77777777" w:rsidR="00AD4665" w:rsidRDefault="00AD4665">
      <w:pPr>
        <w:spacing w:line="2" w:lineRule="auto"/>
        <w:rPr>
          <w:rFonts w:ascii="Times New Roman" w:hAnsi="Times New Roman"/>
          <w:sz w:val="20"/>
        </w:rPr>
      </w:pPr>
      <w:r>
        <w:lastRenderedPageBreak/>
        <w:br w:type="page"/>
      </w:r>
    </w:p>
    <w:p w14:paraId="02EFA445" w14:textId="77777777" w:rsidR="00AD4665" w:rsidRDefault="00AD4665">
      <w:pPr>
        <w:spacing w:line="2" w:lineRule="auto"/>
        <w:rPr>
          <w:rFonts w:ascii="Times New Roman" w:hAnsi="Times New Roman"/>
          <w:sz w:val="20"/>
        </w:rPr>
      </w:pPr>
      <w:r>
        <w:lastRenderedPageBreak/>
        <w:br w:type="page"/>
      </w:r>
    </w:p>
    <w:p w14:paraId="7243E2AC" w14:textId="77777777" w:rsidR="00AD4665" w:rsidRDefault="00AD4665">
      <w:pPr>
        <w:spacing w:line="2" w:lineRule="auto"/>
        <w:rPr>
          <w:rFonts w:ascii="Times New Roman" w:hAnsi="Times New Roman"/>
          <w:sz w:val="20"/>
        </w:rPr>
      </w:pPr>
      <w:r>
        <w:lastRenderedPageBreak/>
        <w:br w:type="page"/>
      </w:r>
    </w:p>
    <w:p w14:paraId="28A2E17B" w14:textId="77777777" w:rsidR="00AD4665" w:rsidRDefault="00AD4665">
      <w:pPr>
        <w:spacing w:line="2" w:lineRule="auto"/>
        <w:rPr>
          <w:rFonts w:ascii="Times New Roman" w:hAnsi="Times New Roman"/>
          <w:sz w:val="20"/>
        </w:rPr>
      </w:pPr>
      <w:r>
        <w:lastRenderedPageBreak/>
        <w:br w:type="page"/>
      </w:r>
    </w:p>
    <w:p w14:paraId="211F5800" w14:textId="77777777" w:rsidR="00AD4665" w:rsidRDefault="00AD4665">
      <w:pPr>
        <w:spacing w:line="2" w:lineRule="auto"/>
        <w:rPr>
          <w:rFonts w:ascii="Times New Roman" w:hAnsi="Times New Roman"/>
          <w:sz w:val="20"/>
        </w:rPr>
      </w:pPr>
      <w:r>
        <w:lastRenderedPageBreak/>
        <w:br w:type="page"/>
      </w:r>
    </w:p>
    <w:p w14:paraId="21E77635" w14:textId="77777777" w:rsidR="00AD4665" w:rsidRDefault="00AD4665">
      <w:pPr>
        <w:spacing w:line="2" w:lineRule="auto"/>
        <w:rPr>
          <w:rFonts w:ascii="Times New Roman" w:hAnsi="Times New Roman"/>
          <w:sz w:val="20"/>
        </w:rPr>
      </w:pPr>
      <w:r>
        <w:lastRenderedPageBreak/>
        <w:br w:type="page"/>
      </w:r>
    </w:p>
    <w:p w14:paraId="0D612B88" w14:textId="77777777" w:rsidR="00AD4665" w:rsidRDefault="00AD4665">
      <w:pPr>
        <w:spacing w:line="2" w:lineRule="auto"/>
        <w:rPr>
          <w:rFonts w:ascii="Times New Roman" w:hAnsi="Times New Roman"/>
          <w:sz w:val="20"/>
        </w:rPr>
      </w:pPr>
      <w:r>
        <w:lastRenderedPageBreak/>
        <w:br w:type="page"/>
      </w:r>
    </w:p>
    <w:p w14:paraId="31DB9AC9" w14:textId="77777777" w:rsidR="00AD4665" w:rsidRDefault="00AD4665">
      <w:pPr>
        <w:spacing w:line="2" w:lineRule="auto"/>
        <w:rPr>
          <w:rFonts w:ascii="Times New Roman" w:hAnsi="Times New Roman"/>
          <w:sz w:val="20"/>
        </w:rPr>
      </w:pPr>
      <w:r>
        <w:lastRenderedPageBreak/>
        <w:br w:type="page"/>
      </w:r>
    </w:p>
    <w:p w14:paraId="02CC98BC" w14:textId="77777777" w:rsidR="00AD4665" w:rsidRDefault="00AD4665">
      <w:pPr>
        <w:spacing w:line="2" w:lineRule="auto"/>
        <w:rPr>
          <w:rFonts w:ascii="Times New Roman" w:hAnsi="Times New Roman"/>
          <w:sz w:val="20"/>
        </w:rPr>
      </w:pPr>
      <w:r>
        <w:lastRenderedPageBreak/>
        <w:br w:type="page"/>
      </w:r>
    </w:p>
    <w:p w14:paraId="2DF95B23" w14:textId="77777777" w:rsidR="00AD4665" w:rsidRDefault="00AD4665">
      <w:pPr>
        <w:spacing w:line="2" w:lineRule="auto"/>
        <w:rPr>
          <w:rFonts w:ascii="Times New Roman" w:hAnsi="Times New Roman"/>
          <w:sz w:val="20"/>
        </w:rPr>
      </w:pPr>
      <w:r>
        <w:lastRenderedPageBreak/>
        <w:br w:type="page"/>
      </w:r>
    </w:p>
    <w:p w14:paraId="320934A0" w14:textId="77777777" w:rsidR="00AD4665" w:rsidRDefault="00AD4665">
      <w:pPr>
        <w:spacing w:line="2" w:lineRule="auto"/>
        <w:rPr>
          <w:rFonts w:ascii="Times New Roman" w:hAnsi="Times New Roman"/>
          <w:sz w:val="20"/>
        </w:rPr>
      </w:pPr>
      <w:r>
        <w:lastRenderedPageBreak/>
        <w:br w:type="page"/>
      </w:r>
    </w:p>
    <w:p w14:paraId="5073C58A" w14:textId="77777777" w:rsidR="00AD4665" w:rsidRDefault="00AD4665">
      <w:pPr>
        <w:spacing w:line="2" w:lineRule="auto"/>
        <w:rPr>
          <w:rFonts w:ascii="Times New Roman" w:hAnsi="Times New Roman"/>
          <w:sz w:val="20"/>
        </w:rPr>
      </w:pPr>
      <w:r>
        <w:lastRenderedPageBreak/>
        <w:br w:type="page"/>
      </w:r>
    </w:p>
    <w:p w14:paraId="0E8D1C76" w14:textId="77777777" w:rsidR="00AD4665" w:rsidRDefault="00AD4665">
      <w:pPr>
        <w:spacing w:line="2" w:lineRule="auto"/>
        <w:rPr>
          <w:rFonts w:ascii="Times New Roman" w:hAnsi="Times New Roman"/>
          <w:sz w:val="20"/>
        </w:rPr>
      </w:pPr>
      <w:r>
        <w:lastRenderedPageBreak/>
        <w:br w:type="page"/>
      </w:r>
    </w:p>
    <w:p w14:paraId="75B39CD0" w14:textId="77777777" w:rsidR="00AD4665" w:rsidRDefault="00AD4665">
      <w:pPr>
        <w:spacing w:line="2" w:lineRule="auto"/>
        <w:rPr>
          <w:rFonts w:ascii="Times New Roman" w:hAnsi="Times New Roman"/>
          <w:sz w:val="20"/>
        </w:rPr>
      </w:pPr>
      <w:r>
        <w:lastRenderedPageBreak/>
        <w:br w:type="page"/>
      </w:r>
    </w:p>
    <w:p w14:paraId="6CAD3B48" w14:textId="77777777" w:rsidR="00AD4665" w:rsidRDefault="00AD4665">
      <w:pPr>
        <w:spacing w:line="2" w:lineRule="auto"/>
        <w:rPr>
          <w:rFonts w:ascii="Times New Roman" w:hAnsi="Times New Roman"/>
          <w:sz w:val="20"/>
        </w:rPr>
      </w:pPr>
      <w:r>
        <w:lastRenderedPageBreak/>
        <w:br w:type="page"/>
      </w:r>
    </w:p>
    <w:p w14:paraId="3559521B" w14:textId="77777777" w:rsidR="00AD4665" w:rsidRDefault="00AD4665">
      <w:pPr>
        <w:spacing w:line="2" w:lineRule="auto"/>
        <w:rPr>
          <w:rFonts w:ascii="Times New Roman" w:hAnsi="Times New Roman"/>
          <w:sz w:val="20"/>
        </w:rPr>
      </w:pPr>
      <w:r>
        <w:lastRenderedPageBreak/>
        <w:br w:type="page"/>
      </w:r>
    </w:p>
    <w:p w14:paraId="7653D511" w14:textId="77777777" w:rsidR="00AD4665" w:rsidRDefault="00AD4665">
      <w:pPr>
        <w:spacing w:line="2" w:lineRule="auto"/>
        <w:rPr>
          <w:rFonts w:ascii="Times New Roman" w:hAnsi="Times New Roman"/>
          <w:sz w:val="20"/>
        </w:rPr>
      </w:pPr>
      <w:r>
        <w:lastRenderedPageBreak/>
        <w:br w:type="page"/>
      </w:r>
    </w:p>
    <w:p w14:paraId="7451E2C8" w14:textId="77777777" w:rsidR="00AD4665" w:rsidRDefault="00AD4665">
      <w:pPr>
        <w:spacing w:line="2" w:lineRule="auto"/>
        <w:rPr>
          <w:rFonts w:ascii="Times New Roman" w:hAnsi="Times New Roman"/>
          <w:sz w:val="20"/>
        </w:rPr>
      </w:pPr>
      <w:r>
        <w:lastRenderedPageBreak/>
        <w:br w:type="page"/>
      </w:r>
    </w:p>
    <w:p w14:paraId="3CF59F54" w14:textId="77777777" w:rsidR="00AD4665" w:rsidRDefault="00AD4665">
      <w:pPr>
        <w:spacing w:line="2" w:lineRule="auto"/>
        <w:rPr>
          <w:rFonts w:ascii="Times New Roman" w:hAnsi="Times New Roman"/>
          <w:sz w:val="20"/>
        </w:rPr>
      </w:pPr>
      <w:r>
        <w:lastRenderedPageBreak/>
        <w:br w:type="page"/>
      </w:r>
    </w:p>
    <w:p w14:paraId="0BA2B959" w14:textId="77777777" w:rsidR="00AD4665" w:rsidRDefault="00AD4665">
      <w:pPr>
        <w:spacing w:line="2" w:lineRule="auto"/>
        <w:rPr>
          <w:rFonts w:ascii="Times New Roman" w:hAnsi="Times New Roman"/>
          <w:sz w:val="20"/>
        </w:rPr>
      </w:pPr>
      <w:r>
        <w:lastRenderedPageBreak/>
        <w:br w:type="page"/>
      </w:r>
    </w:p>
    <w:p w14:paraId="20B095F2" w14:textId="77777777" w:rsidR="00AD4665" w:rsidRDefault="00AD4665">
      <w:pPr>
        <w:spacing w:line="2" w:lineRule="auto"/>
        <w:rPr>
          <w:rFonts w:ascii="Times New Roman" w:hAnsi="Times New Roman"/>
          <w:sz w:val="20"/>
        </w:rPr>
      </w:pPr>
      <w:r>
        <w:lastRenderedPageBreak/>
        <w:br w:type="page"/>
      </w:r>
    </w:p>
    <w:p w14:paraId="77FB5A8B" w14:textId="77777777" w:rsidR="00AD4665" w:rsidRDefault="00AD4665">
      <w:pPr>
        <w:spacing w:line="2" w:lineRule="auto"/>
        <w:rPr>
          <w:rFonts w:ascii="Times New Roman" w:hAnsi="Times New Roman"/>
          <w:sz w:val="20"/>
        </w:rPr>
      </w:pPr>
      <w:r>
        <w:lastRenderedPageBreak/>
        <w:br w:type="page"/>
      </w:r>
    </w:p>
    <w:p w14:paraId="671A19C1" w14:textId="77777777" w:rsidR="00AD4665" w:rsidRDefault="00AD4665">
      <w:pPr>
        <w:spacing w:line="2" w:lineRule="auto"/>
        <w:rPr>
          <w:rFonts w:ascii="Times New Roman" w:hAnsi="Times New Roman"/>
          <w:sz w:val="20"/>
        </w:rPr>
      </w:pPr>
      <w:r>
        <w:lastRenderedPageBreak/>
        <w:br w:type="page"/>
      </w:r>
    </w:p>
    <w:p w14:paraId="11233F81" w14:textId="77777777" w:rsidR="00AD4665" w:rsidRDefault="00AD4665">
      <w:pPr>
        <w:spacing w:line="2" w:lineRule="auto"/>
        <w:rPr>
          <w:rFonts w:ascii="Times New Roman" w:hAnsi="Times New Roman"/>
          <w:sz w:val="20"/>
        </w:rPr>
      </w:pPr>
      <w:r>
        <w:lastRenderedPageBreak/>
        <w:br w:type="page"/>
      </w:r>
    </w:p>
    <w:p w14:paraId="345B206A" w14:textId="77777777" w:rsidR="00AD4665" w:rsidRDefault="00AD4665">
      <w:pPr>
        <w:spacing w:line="2" w:lineRule="auto"/>
        <w:rPr>
          <w:rFonts w:ascii="Times New Roman" w:hAnsi="Times New Roman"/>
          <w:sz w:val="20"/>
        </w:rPr>
      </w:pPr>
      <w:r>
        <w:lastRenderedPageBreak/>
        <w:br w:type="page"/>
      </w:r>
    </w:p>
    <w:p w14:paraId="77C474D9" w14:textId="77777777" w:rsidR="00AD4665" w:rsidRDefault="00AD4665">
      <w:pPr>
        <w:spacing w:line="2" w:lineRule="auto"/>
        <w:rPr>
          <w:rFonts w:ascii="Times New Roman" w:hAnsi="Times New Roman"/>
          <w:sz w:val="20"/>
        </w:rPr>
      </w:pPr>
      <w:r>
        <w:lastRenderedPageBreak/>
        <w:br w:type="page"/>
      </w:r>
    </w:p>
    <w:p w14:paraId="5CCAFDE9" w14:textId="77777777" w:rsidR="00AD4665" w:rsidRDefault="00AD4665">
      <w:pPr>
        <w:spacing w:line="2" w:lineRule="auto"/>
        <w:rPr>
          <w:rFonts w:ascii="Times New Roman" w:hAnsi="Times New Roman"/>
          <w:sz w:val="20"/>
        </w:rPr>
      </w:pPr>
      <w:r>
        <w:lastRenderedPageBreak/>
        <w:br w:type="page"/>
      </w:r>
    </w:p>
    <w:p w14:paraId="0E7BD70F" w14:textId="77777777" w:rsidR="00AD4665" w:rsidRDefault="00AD4665">
      <w:pPr>
        <w:spacing w:line="2" w:lineRule="auto"/>
        <w:rPr>
          <w:rFonts w:ascii="Times New Roman" w:hAnsi="Times New Roman"/>
          <w:sz w:val="20"/>
        </w:rPr>
      </w:pPr>
      <w:r>
        <w:lastRenderedPageBreak/>
        <w:br w:type="page"/>
      </w:r>
    </w:p>
    <w:p w14:paraId="5C505C7A" w14:textId="77777777" w:rsidR="00AD4665" w:rsidRDefault="00AD4665">
      <w:pPr>
        <w:spacing w:line="2" w:lineRule="auto"/>
        <w:rPr>
          <w:rFonts w:ascii="Times New Roman" w:hAnsi="Times New Roman"/>
          <w:sz w:val="20"/>
        </w:rPr>
      </w:pPr>
      <w:r>
        <w:lastRenderedPageBreak/>
        <w:br w:type="page"/>
      </w:r>
    </w:p>
    <w:p w14:paraId="099A73BD" w14:textId="77777777" w:rsidR="00AD4665" w:rsidRDefault="00AD4665">
      <w:pPr>
        <w:spacing w:line="2" w:lineRule="auto"/>
        <w:rPr>
          <w:rFonts w:ascii="Times New Roman" w:hAnsi="Times New Roman"/>
          <w:sz w:val="20"/>
        </w:rPr>
      </w:pPr>
      <w:r>
        <w:lastRenderedPageBreak/>
        <w:br w:type="page"/>
      </w:r>
    </w:p>
    <w:p w14:paraId="701F3154" w14:textId="77777777" w:rsidR="00AD4665" w:rsidRDefault="00AD4665">
      <w:pPr>
        <w:spacing w:line="2" w:lineRule="auto"/>
        <w:rPr>
          <w:rFonts w:ascii="Times New Roman" w:hAnsi="Times New Roman"/>
          <w:sz w:val="20"/>
        </w:rPr>
      </w:pPr>
      <w:r>
        <w:lastRenderedPageBreak/>
        <w:br w:type="page"/>
      </w:r>
    </w:p>
    <w:p w14:paraId="5E6DDB12" w14:textId="77777777" w:rsidR="00AD4665" w:rsidRDefault="00AD4665">
      <w:pPr>
        <w:spacing w:line="2" w:lineRule="auto"/>
        <w:rPr>
          <w:rFonts w:ascii="Times New Roman" w:hAnsi="Times New Roman"/>
          <w:sz w:val="20"/>
        </w:rPr>
      </w:pPr>
      <w:r>
        <w:lastRenderedPageBreak/>
        <w:br w:type="page"/>
      </w:r>
    </w:p>
    <w:p w14:paraId="66BD78C4" w14:textId="77777777" w:rsidR="00AD4665" w:rsidRDefault="00AD4665">
      <w:pPr>
        <w:spacing w:line="2" w:lineRule="auto"/>
        <w:rPr>
          <w:rFonts w:ascii="Times New Roman" w:hAnsi="Times New Roman"/>
          <w:sz w:val="20"/>
        </w:rPr>
      </w:pPr>
      <w:r>
        <w:lastRenderedPageBreak/>
        <w:br w:type="page"/>
      </w:r>
    </w:p>
    <w:p w14:paraId="532D998C" w14:textId="77777777" w:rsidR="00AD4665" w:rsidRDefault="00AD4665">
      <w:pPr>
        <w:spacing w:line="2" w:lineRule="auto"/>
        <w:rPr>
          <w:rFonts w:ascii="Times New Roman" w:hAnsi="Times New Roman"/>
          <w:sz w:val="20"/>
        </w:rPr>
      </w:pPr>
      <w:r>
        <w:lastRenderedPageBreak/>
        <w:br w:type="page"/>
      </w:r>
    </w:p>
    <w:p w14:paraId="1A3BDA41" w14:textId="77777777" w:rsidR="00AD4665" w:rsidRDefault="00AD4665">
      <w:pPr>
        <w:spacing w:line="2" w:lineRule="auto"/>
        <w:rPr>
          <w:rFonts w:ascii="Times New Roman" w:hAnsi="Times New Roman"/>
          <w:sz w:val="20"/>
        </w:rPr>
      </w:pPr>
      <w:r>
        <w:lastRenderedPageBreak/>
        <w:br w:type="page"/>
      </w:r>
    </w:p>
    <w:p w14:paraId="3A2C0A25" w14:textId="77777777" w:rsidR="00AD4665" w:rsidRDefault="00AD4665">
      <w:pPr>
        <w:spacing w:line="2" w:lineRule="auto"/>
        <w:rPr>
          <w:rFonts w:ascii="Times New Roman" w:hAnsi="Times New Roman"/>
          <w:sz w:val="20"/>
        </w:rPr>
      </w:pPr>
      <w:r>
        <w:lastRenderedPageBreak/>
        <w:br w:type="page"/>
      </w:r>
    </w:p>
    <w:p w14:paraId="4E2DCFB2" w14:textId="77777777" w:rsidR="00AD4665" w:rsidRDefault="00AD4665">
      <w:pPr>
        <w:spacing w:line="2" w:lineRule="auto"/>
        <w:rPr>
          <w:rFonts w:ascii="Times New Roman" w:hAnsi="Times New Roman"/>
          <w:sz w:val="20"/>
        </w:rPr>
      </w:pPr>
      <w:r>
        <w:lastRenderedPageBreak/>
        <w:br w:type="page"/>
      </w:r>
    </w:p>
    <w:p w14:paraId="7AC89FEE" w14:textId="77777777" w:rsidR="00AD4665" w:rsidRDefault="00AD4665">
      <w:pPr>
        <w:spacing w:line="2" w:lineRule="auto"/>
        <w:rPr>
          <w:rFonts w:ascii="Times New Roman" w:hAnsi="Times New Roman"/>
          <w:sz w:val="20"/>
        </w:rPr>
      </w:pPr>
      <w:r>
        <w:lastRenderedPageBreak/>
        <w:br w:type="page"/>
      </w:r>
    </w:p>
    <w:p w14:paraId="58E6FC4D" w14:textId="77777777" w:rsidR="00AD4665" w:rsidRDefault="00AD4665">
      <w:pPr>
        <w:spacing w:line="2" w:lineRule="auto"/>
        <w:rPr>
          <w:rFonts w:ascii="Times New Roman" w:hAnsi="Times New Roman"/>
          <w:sz w:val="20"/>
        </w:rPr>
      </w:pPr>
      <w:r>
        <w:lastRenderedPageBreak/>
        <w:br w:type="page"/>
      </w:r>
    </w:p>
    <w:p w14:paraId="6AC5D45F" w14:textId="77777777" w:rsidR="00AD4665" w:rsidRDefault="00AD4665">
      <w:pPr>
        <w:spacing w:line="2" w:lineRule="auto"/>
        <w:rPr>
          <w:rFonts w:ascii="Times New Roman" w:hAnsi="Times New Roman"/>
          <w:sz w:val="20"/>
        </w:rPr>
      </w:pPr>
      <w:r>
        <w:lastRenderedPageBreak/>
        <w:br w:type="page"/>
      </w:r>
    </w:p>
    <w:p w14:paraId="0A7F6441" w14:textId="77777777" w:rsidR="00AD4665" w:rsidRDefault="00AD4665">
      <w:pPr>
        <w:spacing w:line="2" w:lineRule="auto"/>
        <w:rPr>
          <w:rFonts w:ascii="Times New Roman" w:hAnsi="Times New Roman"/>
          <w:sz w:val="20"/>
        </w:rPr>
      </w:pPr>
      <w:r>
        <w:lastRenderedPageBreak/>
        <w:br w:type="page"/>
      </w:r>
    </w:p>
    <w:p w14:paraId="2C69C574" w14:textId="77777777" w:rsidR="00AD4665" w:rsidRDefault="00AD4665">
      <w:pPr>
        <w:spacing w:line="2" w:lineRule="auto"/>
        <w:rPr>
          <w:rFonts w:ascii="Times New Roman" w:hAnsi="Times New Roman"/>
          <w:sz w:val="20"/>
        </w:rPr>
      </w:pPr>
      <w:r>
        <w:lastRenderedPageBreak/>
        <w:br w:type="page"/>
      </w:r>
    </w:p>
    <w:p w14:paraId="604D434C" w14:textId="77777777" w:rsidR="00AD4665" w:rsidRDefault="00AD4665">
      <w:pPr>
        <w:spacing w:line="2" w:lineRule="auto"/>
        <w:rPr>
          <w:rFonts w:ascii="Times New Roman" w:hAnsi="Times New Roman"/>
          <w:sz w:val="20"/>
        </w:rPr>
      </w:pPr>
      <w:r>
        <w:lastRenderedPageBreak/>
        <w:br w:type="page"/>
      </w:r>
    </w:p>
    <w:p w14:paraId="31C9FE0D" w14:textId="77777777" w:rsidR="00AD4665" w:rsidRDefault="00AD4665">
      <w:pPr>
        <w:spacing w:line="2" w:lineRule="auto"/>
        <w:rPr>
          <w:rFonts w:ascii="Times New Roman" w:hAnsi="Times New Roman"/>
          <w:sz w:val="20"/>
        </w:rPr>
      </w:pPr>
      <w:r>
        <w:lastRenderedPageBreak/>
        <w:br w:type="page"/>
      </w:r>
    </w:p>
    <w:p w14:paraId="5B30F843" w14:textId="77777777" w:rsidR="00AD4665" w:rsidRDefault="00AD4665">
      <w:pPr>
        <w:spacing w:line="2" w:lineRule="auto"/>
        <w:rPr>
          <w:rFonts w:ascii="Times New Roman" w:hAnsi="Times New Roman"/>
          <w:sz w:val="20"/>
        </w:rPr>
      </w:pPr>
      <w:r>
        <w:lastRenderedPageBreak/>
        <w:br w:type="page"/>
      </w:r>
    </w:p>
    <w:p w14:paraId="1FFE0B70" w14:textId="77777777" w:rsidR="00AD4665" w:rsidRDefault="00AD4665">
      <w:pPr>
        <w:spacing w:line="2" w:lineRule="auto"/>
        <w:rPr>
          <w:rFonts w:ascii="Times New Roman" w:hAnsi="Times New Roman"/>
          <w:sz w:val="20"/>
        </w:rPr>
      </w:pPr>
      <w:r>
        <w:lastRenderedPageBreak/>
        <w:br w:type="page"/>
      </w:r>
    </w:p>
    <w:p w14:paraId="39B235CF" w14:textId="77777777" w:rsidR="00AD4665" w:rsidRDefault="00AD4665">
      <w:pPr>
        <w:spacing w:line="2" w:lineRule="auto"/>
        <w:rPr>
          <w:rFonts w:ascii="Times New Roman" w:hAnsi="Times New Roman"/>
          <w:sz w:val="20"/>
        </w:rPr>
      </w:pPr>
      <w:r>
        <w:lastRenderedPageBreak/>
        <w:br w:type="page"/>
      </w:r>
    </w:p>
    <w:p w14:paraId="62EED64A" w14:textId="77777777" w:rsidR="00AD4665" w:rsidRDefault="00AD4665">
      <w:pPr>
        <w:spacing w:line="2" w:lineRule="auto"/>
        <w:rPr>
          <w:rFonts w:ascii="Times New Roman" w:hAnsi="Times New Roman"/>
          <w:sz w:val="20"/>
        </w:rPr>
      </w:pPr>
      <w:r>
        <w:lastRenderedPageBreak/>
        <w:br w:type="page"/>
      </w:r>
    </w:p>
    <w:p w14:paraId="301511CE" w14:textId="77777777" w:rsidR="00AD4665" w:rsidRDefault="00AD4665">
      <w:pPr>
        <w:spacing w:line="2" w:lineRule="auto"/>
        <w:rPr>
          <w:rFonts w:ascii="Times New Roman" w:hAnsi="Times New Roman"/>
          <w:sz w:val="20"/>
        </w:rPr>
      </w:pPr>
      <w:r>
        <w:lastRenderedPageBreak/>
        <w:br w:type="page"/>
      </w:r>
    </w:p>
    <w:p w14:paraId="73CEF6C2" w14:textId="77777777" w:rsidR="00AD4665" w:rsidRDefault="00AD4665">
      <w:pPr>
        <w:spacing w:line="2" w:lineRule="auto"/>
        <w:rPr>
          <w:rFonts w:ascii="Times New Roman" w:hAnsi="Times New Roman"/>
          <w:sz w:val="20"/>
        </w:rPr>
      </w:pPr>
      <w:r>
        <w:lastRenderedPageBreak/>
        <w:br w:type="page"/>
      </w:r>
    </w:p>
    <w:p w14:paraId="7B3E54B2" w14:textId="77777777" w:rsidR="00AD4665" w:rsidRDefault="00AD4665">
      <w:pPr>
        <w:spacing w:line="2" w:lineRule="auto"/>
        <w:rPr>
          <w:rFonts w:ascii="Times New Roman" w:hAnsi="Times New Roman"/>
          <w:sz w:val="20"/>
        </w:rPr>
      </w:pPr>
      <w:r>
        <w:lastRenderedPageBreak/>
        <w:br w:type="page"/>
      </w:r>
    </w:p>
    <w:p w14:paraId="4FD1694B" w14:textId="77777777" w:rsidR="00AD4665" w:rsidRDefault="00AD4665">
      <w:pPr>
        <w:spacing w:line="2" w:lineRule="auto"/>
        <w:rPr>
          <w:rFonts w:ascii="Times New Roman" w:hAnsi="Times New Roman"/>
          <w:sz w:val="20"/>
        </w:rPr>
      </w:pPr>
      <w:r>
        <w:lastRenderedPageBreak/>
        <w:br w:type="page"/>
      </w:r>
    </w:p>
    <w:p w14:paraId="25CE6B46" w14:textId="77777777" w:rsidR="00AD4665" w:rsidRDefault="00AD4665">
      <w:pPr>
        <w:spacing w:line="2" w:lineRule="auto"/>
        <w:rPr>
          <w:rFonts w:ascii="Times New Roman" w:hAnsi="Times New Roman"/>
          <w:sz w:val="20"/>
        </w:rPr>
      </w:pPr>
      <w:r>
        <w:lastRenderedPageBreak/>
        <w:br w:type="page"/>
      </w:r>
    </w:p>
    <w:p w14:paraId="511437AE" w14:textId="77777777" w:rsidR="00AD4665" w:rsidRDefault="00AD4665">
      <w:pPr>
        <w:spacing w:line="2" w:lineRule="auto"/>
        <w:rPr>
          <w:rFonts w:ascii="Times New Roman" w:hAnsi="Times New Roman"/>
          <w:sz w:val="20"/>
        </w:rPr>
      </w:pPr>
      <w:r>
        <w:lastRenderedPageBreak/>
        <w:br w:type="page"/>
      </w:r>
    </w:p>
    <w:p w14:paraId="5E370841" w14:textId="77777777" w:rsidR="00AD4665" w:rsidRDefault="00AD4665">
      <w:pPr>
        <w:spacing w:line="2" w:lineRule="auto"/>
        <w:rPr>
          <w:rFonts w:ascii="Times New Roman" w:hAnsi="Times New Roman"/>
          <w:sz w:val="20"/>
        </w:rPr>
      </w:pPr>
      <w:r>
        <w:lastRenderedPageBreak/>
        <w:br w:type="page"/>
      </w:r>
    </w:p>
    <w:p w14:paraId="6204F257" w14:textId="77777777" w:rsidR="00AD4665" w:rsidRDefault="00AD4665">
      <w:pPr>
        <w:spacing w:line="2" w:lineRule="auto"/>
        <w:rPr>
          <w:rFonts w:ascii="Times New Roman" w:hAnsi="Times New Roman"/>
          <w:sz w:val="20"/>
        </w:rPr>
      </w:pPr>
      <w:r>
        <w:lastRenderedPageBreak/>
        <w:br w:type="page"/>
      </w:r>
    </w:p>
    <w:p w14:paraId="79C2C06E" w14:textId="77777777" w:rsidR="00AD4665" w:rsidRDefault="00AD4665">
      <w:pPr>
        <w:spacing w:line="2" w:lineRule="auto"/>
        <w:rPr>
          <w:rFonts w:ascii="Times New Roman" w:hAnsi="Times New Roman"/>
          <w:sz w:val="20"/>
        </w:rPr>
      </w:pPr>
      <w:r>
        <w:lastRenderedPageBreak/>
        <w:br w:type="page"/>
      </w:r>
    </w:p>
    <w:p w14:paraId="74B201D5" w14:textId="77777777" w:rsidR="00AD4665" w:rsidRDefault="00AD4665">
      <w:pPr>
        <w:spacing w:line="2" w:lineRule="auto"/>
        <w:rPr>
          <w:rFonts w:ascii="Times New Roman" w:hAnsi="Times New Roman"/>
          <w:sz w:val="20"/>
        </w:rPr>
      </w:pPr>
      <w:r>
        <w:lastRenderedPageBreak/>
        <w:br w:type="page"/>
      </w:r>
    </w:p>
    <w:p w14:paraId="6DA87B87" w14:textId="77777777" w:rsidR="00AD4665" w:rsidRDefault="00AD4665">
      <w:pPr>
        <w:spacing w:line="2" w:lineRule="auto"/>
        <w:rPr>
          <w:rFonts w:ascii="Times New Roman" w:hAnsi="Times New Roman"/>
          <w:sz w:val="20"/>
        </w:rPr>
      </w:pPr>
      <w:r>
        <w:lastRenderedPageBreak/>
        <w:br w:type="page"/>
      </w:r>
    </w:p>
    <w:p w14:paraId="23E5DCF3" w14:textId="77777777" w:rsidR="00AD4665" w:rsidRDefault="00AD4665">
      <w:pPr>
        <w:spacing w:line="2" w:lineRule="auto"/>
        <w:rPr>
          <w:rFonts w:ascii="Times New Roman" w:hAnsi="Times New Roman"/>
          <w:sz w:val="20"/>
        </w:rPr>
      </w:pPr>
      <w:r>
        <w:lastRenderedPageBreak/>
        <w:br w:type="page"/>
      </w:r>
    </w:p>
    <w:p w14:paraId="4F516A79" w14:textId="77777777" w:rsidR="00AD4665" w:rsidRDefault="00AD4665">
      <w:pPr>
        <w:spacing w:line="2" w:lineRule="auto"/>
        <w:rPr>
          <w:rFonts w:ascii="Times New Roman" w:hAnsi="Times New Roman"/>
          <w:sz w:val="20"/>
        </w:rPr>
      </w:pPr>
      <w:r>
        <w:lastRenderedPageBreak/>
        <w:br w:type="page"/>
      </w:r>
    </w:p>
    <w:p w14:paraId="05AC1A7E" w14:textId="77777777" w:rsidR="00AD4665" w:rsidRDefault="00AD4665">
      <w:pPr>
        <w:spacing w:line="2" w:lineRule="auto"/>
        <w:rPr>
          <w:rFonts w:ascii="Times New Roman" w:hAnsi="Times New Roman"/>
          <w:sz w:val="20"/>
        </w:rPr>
      </w:pPr>
      <w:r>
        <w:lastRenderedPageBreak/>
        <w:br w:type="page"/>
      </w:r>
    </w:p>
    <w:p w14:paraId="1127E697" w14:textId="77777777" w:rsidR="00AD4665" w:rsidRDefault="00AD4665">
      <w:pPr>
        <w:spacing w:line="2" w:lineRule="auto"/>
        <w:rPr>
          <w:rFonts w:ascii="Times New Roman" w:hAnsi="Times New Roman"/>
          <w:sz w:val="20"/>
        </w:rPr>
      </w:pPr>
      <w:r>
        <w:lastRenderedPageBreak/>
        <w:br w:type="page"/>
      </w:r>
    </w:p>
    <w:p w14:paraId="3FAD8457" w14:textId="77777777" w:rsidR="00AD4665" w:rsidRDefault="00AD4665">
      <w:pPr>
        <w:spacing w:line="2" w:lineRule="auto"/>
        <w:rPr>
          <w:rFonts w:ascii="Times New Roman" w:hAnsi="Times New Roman"/>
          <w:sz w:val="20"/>
        </w:rPr>
      </w:pPr>
      <w:r>
        <w:lastRenderedPageBreak/>
        <w:br w:type="page"/>
      </w:r>
    </w:p>
    <w:p w14:paraId="6063C809" w14:textId="77777777" w:rsidR="00AD4665" w:rsidRDefault="00AD4665">
      <w:pPr>
        <w:spacing w:line="2" w:lineRule="auto"/>
        <w:rPr>
          <w:rFonts w:ascii="Times New Roman" w:hAnsi="Times New Roman"/>
          <w:sz w:val="20"/>
        </w:rPr>
      </w:pPr>
      <w:r>
        <w:lastRenderedPageBreak/>
        <w:br w:type="page"/>
      </w:r>
    </w:p>
    <w:p w14:paraId="1B641781" w14:textId="77777777" w:rsidR="00AD4665" w:rsidRDefault="00AD4665">
      <w:pPr>
        <w:spacing w:line="2" w:lineRule="auto"/>
        <w:rPr>
          <w:rFonts w:ascii="Times New Roman" w:hAnsi="Times New Roman"/>
          <w:sz w:val="20"/>
        </w:rPr>
      </w:pPr>
      <w:r>
        <w:lastRenderedPageBreak/>
        <w:br w:type="page"/>
      </w:r>
    </w:p>
    <w:p w14:paraId="45AEDB97" w14:textId="77777777" w:rsidR="00AD4665" w:rsidRDefault="00AD4665">
      <w:pPr>
        <w:spacing w:line="2" w:lineRule="auto"/>
        <w:rPr>
          <w:rFonts w:ascii="Times New Roman" w:hAnsi="Times New Roman"/>
          <w:sz w:val="20"/>
        </w:rPr>
      </w:pPr>
      <w:r>
        <w:lastRenderedPageBreak/>
        <w:br w:type="page"/>
      </w:r>
    </w:p>
    <w:p w14:paraId="6C8795B3" w14:textId="77777777" w:rsidR="00AD4665" w:rsidRDefault="00AD4665">
      <w:pPr>
        <w:spacing w:line="2" w:lineRule="auto"/>
        <w:rPr>
          <w:rFonts w:ascii="Times New Roman" w:hAnsi="Times New Roman"/>
          <w:sz w:val="20"/>
        </w:rPr>
      </w:pPr>
      <w:r>
        <w:lastRenderedPageBreak/>
        <w:br w:type="page"/>
      </w:r>
    </w:p>
    <w:p w14:paraId="57F8FF5C" w14:textId="77777777" w:rsidR="00AD4665" w:rsidRDefault="00AD4665">
      <w:pPr>
        <w:spacing w:line="2" w:lineRule="auto"/>
        <w:rPr>
          <w:rFonts w:ascii="Times New Roman" w:hAnsi="Times New Roman"/>
          <w:sz w:val="20"/>
        </w:rPr>
      </w:pPr>
      <w:r>
        <w:lastRenderedPageBreak/>
        <w:br w:type="page"/>
      </w:r>
    </w:p>
    <w:p w14:paraId="0EDBF3F9" w14:textId="77777777" w:rsidR="00AD4665" w:rsidRDefault="00AD4665">
      <w:pPr>
        <w:spacing w:line="2" w:lineRule="auto"/>
        <w:rPr>
          <w:rFonts w:ascii="Times New Roman" w:hAnsi="Times New Roman"/>
          <w:sz w:val="20"/>
        </w:rPr>
      </w:pPr>
      <w:r>
        <w:lastRenderedPageBreak/>
        <w:br w:type="page"/>
      </w:r>
    </w:p>
    <w:p w14:paraId="4464D34C" w14:textId="77777777" w:rsidR="00AD4665" w:rsidRDefault="00AD4665">
      <w:pPr>
        <w:spacing w:line="2" w:lineRule="auto"/>
        <w:rPr>
          <w:rFonts w:ascii="Times New Roman" w:hAnsi="Times New Roman"/>
          <w:sz w:val="20"/>
        </w:rPr>
      </w:pPr>
      <w:r>
        <w:lastRenderedPageBreak/>
        <w:br w:type="page"/>
      </w:r>
    </w:p>
    <w:p w14:paraId="1A33153D" w14:textId="77777777" w:rsidR="00AD4665" w:rsidRDefault="00AD4665">
      <w:pPr>
        <w:spacing w:line="2" w:lineRule="auto"/>
        <w:rPr>
          <w:rFonts w:ascii="Times New Roman" w:hAnsi="Times New Roman"/>
          <w:sz w:val="20"/>
        </w:rPr>
      </w:pPr>
      <w:r>
        <w:lastRenderedPageBreak/>
        <w:br w:type="page"/>
      </w:r>
    </w:p>
    <w:p w14:paraId="260D7AB2" w14:textId="77777777" w:rsidR="00AD4665" w:rsidRDefault="00AD4665">
      <w:pPr>
        <w:spacing w:line="2" w:lineRule="auto"/>
        <w:rPr>
          <w:rFonts w:ascii="Times New Roman" w:hAnsi="Times New Roman"/>
          <w:sz w:val="20"/>
        </w:rPr>
      </w:pPr>
      <w:r>
        <w:lastRenderedPageBreak/>
        <w:br w:type="page"/>
      </w:r>
    </w:p>
    <w:p w14:paraId="2D8E3AFD" w14:textId="77777777" w:rsidR="00AD4665" w:rsidRDefault="00AD4665">
      <w:pPr>
        <w:spacing w:line="2" w:lineRule="auto"/>
        <w:rPr>
          <w:rFonts w:ascii="Times New Roman" w:hAnsi="Times New Roman"/>
          <w:sz w:val="20"/>
        </w:rPr>
      </w:pPr>
      <w:r>
        <w:lastRenderedPageBreak/>
        <w:br w:type="page"/>
      </w:r>
    </w:p>
    <w:p w14:paraId="0EE21141" w14:textId="77777777" w:rsidR="00AD4665" w:rsidRDefault="00AD4665">
      <w:pPr>
        <w:spacing w:line="2" w:lineRule="auto"/>
        <w:rPr>
          <w:rFonts w:ascii="Times New Roman" w:hAnsi="Times New Roman"/>
          <w:sz w:val="20"/>
        </w:rPr>
      </w:pPr>
      <w:r>
        <w:lastRenderedPageBreak/>
        <w:br w:type="page"/>
      </w:r>
    </w:p>
    <w:p w14:paraId="0F90416C" w14:textId="77777777" w:rsidR="00AD4665" w:rsidRDefault="00AD4665">
      <w:pPr>
        <w:spacing w:line="2" w:lineRule="auto"/>
        <w:rPr>
          <w:rFonts w:ascii="Times New Roman" w:hAnsi="Times New Roman"/>
          <w:sz w:val="20"/>
        </w:rPr>
      </w:pPr>
      <w:r>
        <w:lastRenderedPageBreak/>
        <w:br w:type="page"/>
      </w:r>
    </w:p>
    <w:p w14:paraId="76EDA9B7" w14:textId="77777777" w:rsidR="00AD4665" w:rsidRDefault="00AD4665">
      <w:pPr>
        <w:spacing w:line="2" w:lineRule="auto"/>
        <w:rPr>
          <w:rFonts w:ascii="Times New Roman" w:hAnsi="Times New Roman"/>
          <w:sz w:val="20"/>
        </w:rPr>
      </w:pPr>
      <w:r>
        <w:lastRenderedPageBreak/>
        <w:br w:type="page"/>
      </w:r>
    </w:p>
    <w:p w14:paraId="652344FE" w14:textId="77777777" w:rsidR="00AD4665" w:rsidRDefault="00AD4665">
      <w:pPr>
        <w:spacing w:line="2" w:lineRule="auto"/>
        <w:rPr>
          <w:rFonts w:ascii="Times New Roman" w:hAnsi="Times New Roman"/>
          <w:sz w:val="20"/>
        </w:rPr>
      </w:pPr>
      <w:r>
        <w:lastRenderedPageBreak/>
        <w:br w:type="page"/>
      </w:r>
    </w:p>
    <w:p w14:paraId="3D32C20A" w14:textId="77777777" w:rsidR="00AD4665" w:rsidRDefault="00AD4665">
      <w:pPr>
        <w:spacing w:line="2" w:lineRule="auto"/>
        <w:rPr>
          <w:rFonts w:ascii="Times New Roman" w:hAnsi="Times New Roman"/>
          <w:sz w:val="20"/>
        </w:rPr>
      </w:pPr>
      <w:r>
        <w:lastRenderedPageBreak/>
        <w:br w:type="page"/>
      </w:r>
    </w:p>
    <w:p w14:paraId="528BD28E" w14:textId="77777777" w:rsidR="00AD4665" w:rsidRDefault="00AD4665">
      <w:pPr>
        <w:spacing w:line="2" w:lineRule="auto"/>
        <w:rPr>
          <w:rFonts w:ascii="Times New Roman" w:hAnsi="Times New Roman"/>
          <w:sz w:val="20"/>
        </w:rPr>
      </w:pPr>
      <w:r>
        <w:lastRenderedPageBreak/>
        <w:br w:type="page"/>
      </w:r>
    </w:p>
    <w:p w14:paraId="3E6EEF74" w14:textId="77777777" w:rsidR="00AD4665" w:rsidRDefault="00AD4665">
      <w:pPr>
        <w:spacing w:line="2" w:lineRule="auto"/>
        <w:rPr>
          <w:rFonts w:ascii="Times New Roman" w:hAnsi="Times New Roman"/>
          <w:sz w:val="20"/>
        </w:rPr>
      </w:pPr>
      <w:r>
        <w:lastRenderedPageBreak/>
        <w:br w:type="page"/>
      </w:r>
    </w:p>
    <w:p w14:paraId="2C463E56" w14:textId="77777777" w:rsidR="00AD4665" w:rsidRDefault="00AD4665">
      <w:pPr>
        <w:spacing w:line="2" w:lineRule="auto"/>
        <w:rPr>
          <w:rFonts w:ascii="Times New Roman" w:hAnsi="Times New Roman"/>
          <w:sz w:val="20"/>
        </w:rPr>
      </w:pPr>
      <w:r>
        <w:lastRenderedPageBreak/>
        <w:br w:type="page"/>
      </w:r>
    </w:p>
    <w:p w14:paraId="2181E68F" w14:textId="77777777" w:rsidR="00AD4665" w:rsidRDefault="00AD4665">
      <w:pPr>
        <w:spacing w:line="2" w:lineRule="auto"/>
        <w:rPr>
          <w:rFonts w:ascii="Times New Roman" w:hAnsi="Times New Roman"/>
          <w:sz w:val="20"/>
        </w:rPr>
      </w:pPr>
      <w:r>
        <w:lastRenderedPageBreak/>
        <w:br w:type="page"/>
      </w:r>
    </w:p>
    <w:p w14:paraId="5B53AACE" w14:textId="77777777" w:rsidR="00AD4665" w:rsidRDefault="00AD4665">
      <w:pPr>
        <w:spacing w:line="2" w:lineRule="auto"/>
        <w:rPr>
          <w:rFonts w:ascii="Times New Roman" w:hAnsi="Times New Roman"/>
          <w:sz w:val="20"/>
        </w:rPr>
      </w:pPr>
      <w:r>
        <w:lastRenderedPageBreak/>
        <w:br w:type="page"/>
      </w:r>
    </w:p>
    <w:p w14:paraId="49C9CB25" w14:textId="77777777" w:rsidR="00AD4665" w:rsidRDefault="00AD4665">
      <w:pPr>
        <w:spacing w:line="2" w:lineRule="auto"/>
        <w:rPr>
          <w:rFonts w:ascii="Times New Roman" w:hAnsi="Times New Roman"/>
          <w:sz w:val="20"/>
        </w:rPr>
      </w:pPr>
      <w:r>
        <w:lastRenderedPageBreak/>
        <w:br w:type="page"/>
      </w:r>
    </w:p>
    <w:p w14:paraId="0AC05395" w14:textId="77777777" w:rsidR="00AD4665" w:rsidRDefault="00AD4665">
      <w:pPr>
        <w:spacing w:line="2" w:lineRule="auto"/>
        <w:rPr>
          <w:rFonts w:ascii="Times New Roman" w:hAnsi="Times New Roman"/>
          <w:sz w:val="20"/>
        </w:rPr>
      </w:pPr>
      <w:r>
        <w:lastRenderedPageBreak/>
        <w:br w:type="page"/>
      </w:r>
    </w:p>
    <w:p w14:paraId="05C81B21" w14:textId="77777777" w:rsidR="00AD4665" w:rsidRDefault="00AD4665">
      <w:pPr>
        <w:spacing w:line="2" w:lineRule="auto"/>
        <w:rPr>
          <w:rFonts w:ascii="Times New Roman" w:hAnsi="Times New Roman"/>
          <w:sz w:val="20"/>
        </w:rPr>
      </w:pPr>
      <w:r>
        <w:lastRenderedPageBreak/>
        <w:br w:type="page"/>
      </w:r>
    </w:p>
    <w:p w14:paraId="7BC3D75F" w14:textId="77777777" w:rsidR="00AD4665" w:rsidRDefault="00AD4665">
      <w:pPr>
        <w:spacing w:line="2" w:lineRule="auto"/>
        <w:rPr>
          <w:rFonts w:ascii="Times New Roman" w:hAnsi="Times New Roman"/>
          <w:sz w:val="20"/>
        </w:rPr>
      </w:pPr>
      <w:r>
        <w:lastRenderedPageBreak/>
        <w:br w:type="page"/>
      </w:r>
    </w:p>
    <w:p w14:paraId="291DC88B" w14:textId="77777777" w:rsidR="00AD4665" w:rsidRDefault="00AD4665">
      <w:pPr>
        <w:spacing w:line="2" w:lineRule="auto"/>
        <w:rPr>
          <w:rFonts w:ascii="Times New Roman" w:hAnsi="Times New Roman"/>
          <w:sz w:val="20"/>
        </w:rPr>
      </w:pPr>
      <w:r>
        <w:lastRenderedPageBreak/>
        <w:br w:type="page"/>
      </w:r>
    </w:p>
    <w:p w14:paraId="71E3A20B" w14:textId="77777777" w:rsidR="00AD4665" w:rsidRDefault="00AD4665">
      <w:pPr>
        <w:spacing w:line="2" w:lineRule="auto"/>
        <w:rPr>
          <w:rFonts w:ascii="Times New Roman" w:hAnsi="Times New Roman"/>
          <w:sz w:val="20"/>
        </w:rPr>
      </w:pPr>
      <w:r>
        <w:lastRenderedPageBreak/>
        <w:br w:type="page"/>
      </w:r>
    </w:p>
    <w:p w14:paraId="71D55380" w14:textId="77777777" w:rsidR="00AD4665" w:rsidRDefault="00AD4665">
      <w:pPr>
        <w:spacing w:line="2" w:lineRule="auto"/>
        <w:rPr>
          <w:rFonts w:ascii="Times New Roman" w:hAnsi="Times New Roman"/>
          <w:sz w:val="20"/>
        </w:rPr>
      </w:pPr>
      <w:r>
        <w:lastRenderedPageBreak/>
        <w:br w:type="page"/>
      </w:r>
    </w:p>
    <w:p w14:paraId="054430AA" w14:textId="77777777" w:rsidR="00AD4665" w:rsidRDefault="00AD4665">
      <w:pPr>
        <w:spacing w:line="2" w:lineRule="auto"/>
        <w:rPr>
          <w:rFonts w:ascii="Times New Roman" w:hAnsi="Times New Roman"/>
          <w:sz w:val="20"/>
        </w:rPr>
      </w:pPr>
      <w:r>
        <w:lastRenderedPageBreak/>
        <w:br w:type="page"/>
      </w:r>
    </w:p>
    <w:p w14:paraId="6ED7DEBB" w14:textId="77777777" w:rsidR="00AD4665" w:rsidRDefault="00AD4665">
      <w:pPr>
        <w:spacing w:line="2" w:lineRule="auto"/>
        <w:rPr>
          <w:rFonts w:ascii="Times New Roman" w:hAnsi="Times New Roman"/>
          <w:sz w:val="20"/>
        </w:rPr>
      </w:pPr>
      <w:r>
        <w:lastRenderedPageBreak/>
        <w:br w:type="page"/>
      </w:r>
    </w:p>
    <w:p w14:paraId="16048620" w14:textId="77777777" w:rsidR="00AD4665" w:rsidRDefault="00AD4665">
      <w:pPr>
        <w:spacing w:line="2" w:lineRule="auto"/>
        <w:rPr>
          <w:rFonts w:ascii="Times New Roman" w:hAnsi="Times New Roman"/>
          <w:sz w:val="20"/>
        </w:rPr>
      </w:pPr>
      <w:r>
        <w:lastRenderedPageBreak/>
        <w:br w:type="page"/>
      </w:r>
    </w:p>
    <w:p w14:paraId="25DA97EF" w14:textId="77777777" w:rsidR="00AD4665" w:rsidRDefault="00AD4665">
      <w:pPr>
        <w:spacing w:line="2" w:lineRule="auto"/>
        <w:rPr>
          <w:rFonts w:ascii="Times New Roman" w:hAnsi="Times New Roman"/>
          <w:sz w:val="20"/>
        </w:rPr>
      </w:pPr>
      <w:r>
        <w:lastRenderedPageBreak/>
        <w:br w:type="page"/>
      </w:r>
    </w:p>
    <w:p w14:paraId="77990306" w14:textId="77777777" w:rsidR="00AD4665" w:rsidRDefault="00AD4665">
      <w:pPr>
        <w:spacing w:line="2" w:lineRule="auto"/>
        <w:rPr>
          <w:rFonts w:ascii="Times New Roman" w:hAnsi="Times New Roman"/>
          <w:sz w:val="20"/>
        </w:rPr>
      </w:pPr>
      <w:r>
        <w:lastRenderedPageBreak/>
        <w:br w:type="page"/>
      </w:r>
    </w:p>
    <w:p w14:paraId="1795ADBB" w14:textId="77777777" w:rsidR="00AD4665" w:rsidRDefault="00AD4665">
      <w:pPr>
        <w:spacing w:line="2" w:lineRule="auto"/>
        <w:rPr>
          <w:rFonts w:ascii="Times New Roman" w:hAnsi="Times New Roman"/>
          <w:sz w:val="20"/>
        </w:rPr>
      </w:pPr>
      <w:r>
        <w:lastRenderedPageBreak/>
        <w:br w:type="page"/>
      </w:r>
    </w:p>
    <w:p w14:paraId="20810AF1" w14:textId="77777777" w:rsidR="00AD4665" w:rsidRDefault="00AD4665">
      <w:pPr>
        <w:spacing w:line="2" w:lineRule="auto"/>
        <w:rPr>
          <w:rFonts w:ascii="Times New Roman" w:hAnsi="Times New Roman"/>
          <w:sz w:val="20"/>
        </w:rPr>
      </w:pPr>
      <w:r>
        <w:lastRenderedPageBreak/>
        <w:br w:type="page"/>
      </w:r>
    </w:p>
    <w:p w14:paraId="7E9BD602" w14:textId="77777777" w:rsidR="00AD4665" w:rsidRDefault="00AD4665">
      <w:pPr>
        <w:spacing w:line="2" w:lineRule="auto"/>
        <w:rPr>
          <w:rFonts w:ascii="Times New Roman" w:hAnsi="Times New Roman"/>
          <w:sz w:val="20"/>
        </w:rPr>
      </w:pPr>
      <w:r>
        <w:lastRenderedPageBreak/>
        <w:br w:type="page"/>
      </w:r>
    </w:p>
    <w:p w14:paraId="06614CE6" w14:textId="77777777" w:rsidR="00AD4665" w:rsidRDefault="00AD4665">
      <w:pPr>
        <w:spacing w:line="2" w:lineRule="auto"/>
        <w:rPr>
          <w:rFonts w:ascii="Times New Roman" w:hAnsi="Times New Roman"/>
          <w:sz w:val="20"/>
        </w:rPr>
      </w:pPr>
      <w:r>
        <w:lastRenderedPageBreak/>
        <w:br w:type="page"/>
      </w:r>
    </w:p>
    <w:p w14:paraId="09E4CF1F" w14:textId="77777777" w:rsidR="00AD4665" w:rsidRDefault="00AD4665">
      <w:pPr>
        <w:spacing w:line="2" w:lineRule="auto"/>
        <w:rPr>
          <w:rFonts w:ascii="Times New Roman" w:hAnsi="Times New Roman"/>
          <w:sz w:val="20"/>
        </w:rPr>
      </w:pPr>
      <w:r>
        <w:lastRenderedPageBreak/>
        <w:br w:type="page"/>
      </w:r>
    </w:p>
    <w:p w14:paraId="262501A7" w14:textId="77777777" w:rsidR="00AD4665" w:rsidRDefault="00AD4665">
      <w:pPr>
        <w:spacing w:line="2" w:lineRule="auto"/>
        <w:rPr>
          <w:rFonts w:ascii="Times New Roman" w:hAnsi="Times New Roman"/>
          <w:sz w:val="20"/>
        </w:rPr>
      </w:pPr>
      <w:r>
        <w:lastRenderedPageBreak/>
        <w:br w:type="page"/>
      </w:r>
    </w:p>
    <w:p w14:paraId="1894B0EE" w14:textId="77777777" w:rsidR="00AD4665" w:rsidRDefault="00AD4665">
      <w:pPr>
        <w:spacing w:line="2" w:lineRule="auto"/>
        <w:rPr>
          <w:rFonts w:ascii="Times New Roman" w:hAnsi="Times New Roman"/>
          <w:sz w:val="20"/>
        </w:rPr>
      </w:pPr>
      <w:r>
        <w:lastRenderedPageBreak/>
        <w:br w:type="page"/>
      </w:r>
    </w:p>
    <w:p w14:paraId="0EC864A3" w14:textId="77777777" w:rsidR="00AD4665" w:rsidRDefault="00AD4665">
      <w:pPr>
        <w:spacing w:line="2" w:lineRule="auto"/>
        <w:rPr>
          <w:rFonts w:ascii="Times New Roman" w:hAnsi="Times New Roman"/>
          <w:sz w:val="20"/>
        </w:rPr>
      </w:pPr>
      <w:r>
        <w:lastRenderedPageBreak/>
        <w:br w:type="page"/>
      </w:r>
    </w:p>
    <w:p w14:paraId="21E50F1D" w14:textId="77777777" w:rsidR="00AD4665" w:rsidRDefault="00AD4665">
      <w:pPr>
        <w:spacing w:line="2" w:lineRule="auto"/>
        <w:rPr>
          <w:rFonts w:ascii="Times New Roman" w:hAnsi="Times New Roman"/>
          <w:sz w:val="20"/>
        </w:rPr>
      </w:pPr>
      <w:r>
        <w:lastRenderedPageBreak/>
        <w:br w:type="page"/>
      </w:r>
    </w:p>
    <w:p w14:paraId="670B6D0C" w14:textId="77777777" w:rsidR="00AD4665" w:rsidRDefault="00AD4665">
      <w:pPr>
        <w:spacing w:line="2" w:lineRule="auto"/>
        <w:rPr>
          <w:rFonts w:ascii="Times New Roman" w:hAnsi="Times New Roman"/>
          <w:sz w:val="20"/>
        </w:rPr>
      </w:pPr>
      <w:r>
        <w:lastRenderedPageBreak/>
        <w:br w:type="page"/>
      </w:r>
    </w:p>
    <w:p w14:paraId="47BE4AB7" w14:textId="77777777" w:rsidR="00AD4665" w:rsidRDefault="00AD4665">
      <w:pPr>
        <w:spacing w:line="2" w:lineRule="auto"/>
        <w:rPr>
          <w:rFonts w:ascii="Times New Roman" w:hAnsi="Times New Roman"/>
          <w:sz w:val="20"/>
        </w:rPr>
      </w:pPr>
      <w:r>
        <w:lastRenderedPageBreak/>
        <w:br w:type="page"/>
      </w:r>
    </w:p>
    <w:p w14:paraId="79E9664E" w14:textId="77777777" w:rsidR="00AD4665" w:rsidRDefault="00AD4665">
      <w:pPr>
        <w:spacing w:line="2" w:lineRule="auto"/>
        <w:rPr>
          <w:rFonts w:ascii="Times New Roman" w:hAnsi="Times New Roman"/>
          <w:sz w:val="20"/>
        </w:rPr>
      </w:pPr>
      <w:r>
        <w:lastRenderedPageBreak/>
        <w:br w:type="page"/>
      </w:r>
    </w:p>
    <w:p w14:paraId="3C0E30D1" w14:textId="77777777" w:rsidR="00AD4665" w:rsidRDefault="00AD4665">
      <w:pPr>
        <w:spacing w:line="2" w:lineRule="auto"/>
        <w:rPr>
          <w:rFonts w:ascii="Times New Roman" w:hAnsi="Times New Roman"/>
          <w:sz w:val="20"/>
        </w:rPr>
      </w:pPr>
      <w:r>
        <w:lastRenderedPageBreak/>
        <w:br w:type="page"/>
      </w:r>
    </w:p>
    <w:p w14:paraId="78372ADD" w14:textId="77777777" w:rsidR="00AD4665" w:rsidRDefault="00AD4665">
      <w:pPr>
        <w:spacing w:line="2" w:lineRule="auto"/>
        <w:rPr>
          <w:rFonts w:ascii="Times New Roman" w:hAnsi="Times New Roman"/>
          <w:sz w:val="20"/>
        </w:rPr>
      </w:pPr>
      <w:r>
        <w:lastRenderedPageBreak/>
        <w:br w:type="page"/>
      </w:r>
    </w:p>
    <w:p w14:paraId="4755C531" w14:textId="77777777" w:rsidR="00AD4665" w:rsidRDefault="00AD4665">
      <w:pPr>
        <w:spacing w:line="2" w:lineRule="auto"/>
        <w:rPr>
          <w:rFonts w:ascii="Times New Roman" w:hAnsi="Times New Roman"/>
          <w:sz w:val="20"/>
        </w:rPr>
      </w:pPr>
      <w:r>
        <w:lastRenderedPageBreak/>
        <w:br w:type="page"/>
      </w:r>
    </w:p>
    <w:p w14:paraId="430DC248" w14:textId="77777777" w:rsidR="00AD4665" w:rsidRDefault="00AD4665">
      <w:pPr>
        <w:spacing w:line="2" w:lineRule="auto"/>
        <w:rPr>
          <w:rFonts w:ascii="Times New Roman" w:hAnsi="Times New Roman"/>
          <w:sz w:val="20"/>
        </w:rPr>
      </w:pPr>
      <w:r>
        <w:lastRenderedPageBreak/>
        <w:br w:type="page"/>
      </w:r>
    </w:p>
    <w:p w14:paraId="0095563A" w14:textId="77777777" w:rsidR="00AD4665" w:rsidRDefault="00AD4665">
      <w:pPr>
        <w:spacing w:line="2" w:lineRule="auto"/>
        <w:rPr>
          <w:rFonts w:ascii="Times New Roman" w:hAnsi="Times New Roman"/>
          <w:sz w:val="20"/>
        </w:rPr>
      </w:pPr>
      <w:r>
        <w:lastRenderedPageBreak/>
        <w:br w:type="page"/>
      </w:r>
    </w:p>
    <w:p w14:paraId="7EE538DE" w14:textId="77777777" w:rsidR="00AD4665" w:rsidRDefault="00AD4665">
      <w:pPr>
        <w:spacing w:line="2" w:lineRule="auto"/>
        <w:rPr>
          <w:rFonts w:ascii="Times New Roman" w:hAnsi="Times New Roman"/>
          <w:sz w:val="20"/>
        </w:rPr>
      </w:pPr>
      <w:r>
        <w:lastRenderedPageBreak/>
        <w:br w:type="page"/>
      </w:r>
    </w:p>
    <w:p w14:paraId="7F9E4F55" w14:textId="77777777" w:rsidR="00AD4665" w:rsidRDefault="00AD4665">
      <w:pPr>
        <w:spacing w:line="2" w:lineRule="auto"/>
        <w:rPr>
          <w:rFonts w:ascii="Times New Roman" w:hAnsi="Times New Roman"/>
          <w:sz w:val="20"/>
        </w:rPr>
      </w:pPr>
      <w:r>
        <w:lastRenderedPageBreak/>
        <w:br w:type="page"/>
      </w:r>
    </w:p>
    <w:p w14:paraId="49840DE5" w14:textId="77777777" w:rsidR="00AD4665" w:rsidRDefault="00AD4665">
      <w:pPr>
        <w:spacing w:line="2" w:lineRule="auto"/>
        <w:rPr>
          <w:rFonts w:ascii="Times New Roman" w:hAnsi="Times New Roman"/>
          <w:sz w:val="20"/>
        </w:rPr>
      </w:pPr>
      <w:r>
        <w:lastRenderedPageBreak/>
        <w:br w:type="page"/>
      </w:r>
    </w:p>
    <w:p w14:paraId="678BB98A" w14:textId="77777777" w:rsidR="00AD4665" w:rsidRDefault="00AD4665">
      <w:pPr>
        <w:spacing w:line="2" w:lineRule="auto"/>
        <w:rPr>
          <w:rFonts w:ascii="Times New Roman" w:hAnsi="Times New Roman"/>
          <w:sz w:val="20"/>
        </w:rPr>
      </w:pPr>
      <w:r>
        <w:lastRenderedPageBreak/>
        <w:br w:type="page"/>
      </w:r>
    </w:p>
    <w:p w14:paraId="6CE4206B" w14:textId="77777777" w:rsidR="00AD4665" w:rsidRDefault="00AD4665">
      <w:pPr>
        <w:spacing w:line="2" w:lineRule="auto"/>
        <w:rPr>
          <w:rFonts w:ascii="Times New Roman" w:hAnsi="Times New Roman"/>
          <w:sz w:val="20"/>
        </w:rPr>
      </w:pPr>
      <w:r>
        <w:lastRenderedPageBreak/>
        <w:br w:type="page"/>
      </w:r>
    </w:p>
    <w:p w14:paraId="0C64AA09" w14:textId="77777777" w:rsidR="00AD4665" w:rsidRDefault="00AD4665">
      <w:pPr>
        <w:spacing w:line="2" w:lineRule="auto"/>
        <w:rPr>
          <w:rFonts w:ascii="Times New Roman" w:hAnsi="Times New Roman"/>
          <w:sz w:val="20"/>
        </w:rPr>
      </w:pPr>
      <w:r>
        <w:lastRenderedPageBreak/>
        <w:br w:type="page"/>
      </w:r>
    </w:p>
    <w:p w14:paraId="6812E17F" w14:textId="77777777" w:rsidR="00AD4665" w:rsidRDefault="00AD4665">
      <w:pPr>
        <w:spacing w:line="2" w:lineRule="auto"/>
        <w:rPr>
          <w:rFonts w:ascii="Times New Roman" w:hAnsi="Times New Roman"/>
          <w:sz w:val="20"/>
        </w:rPr>
      </w:pPr>
      <w:r>
        <w:lastRenderedPageBreak/>
        <w:br w:type="page"/>
      </w:r>
    </w:p>
    <w:p w14:paraId="393BF60D" w14:textId="77777777" w:rsidR="00AD4665" w:rsidRDefault="00AD4665">
      <w:pPr>
        <w:spacing w:line="2" w:lineRule="auto"/>
        <w:rPr>
          <w:rFonts w:ascii="Times New Roman" w:hAnsi="Times New Roman"/>
          <w:sz w:val="20"/>
        </w:rPr>
      </w:pPr>
      <w:r>
        <w:lastRenderedPageBreak/>
        <w:br w:type="page"/>
      </w:r>
    </w:p>
    <w:p w14:paraId="5EADDCCE" w14:textId="77777777" w:rsidR="00AD4665" w:rsidRDefault="00AD4665">
      <w:pPr>
        <w:spacing w:line="2" w:lineRule="auto"/>
        <w:rPr>
          <w:rFonts w:ascii="Times New Roman" w:hAnsi="Times New Roman"/>
          <w:sz w:val="20"/>
        </w:rPr>
      </w:pPr>
      <w:r>
        <w:lastRenderedPageBreak/>
        <w:br w:type="page"/>
      </w:r>
    </w:p>
    <w:p w14:paraId="4EE71FC4" w14:textId="77777777" w:rsidR="00AD4665" w:rsidRDefault="00AD4665">
      <w:pPr>
        <w:spacing w:line="2" w:lineRule="auto"/>
        <w:rPr>
          <w:rFonts w:ascii="Times New Roman" w:hAnsi="Times New Roman"/>
          <w:sz w:val="20"/>
        </w:rPr>
      </w:pPr>
      <w:r>
        <w:lastRenderedPageBreak/>
        <w:br w:type="page"/>
      </w:r>
    </w:p>
    <w:p w14:paraId="76940861" w14:textId="77777777" w:rsidR="00AD4665" w:rsidRDefault="00AD4665">
      <w:pPr>
        <w:spacing w:line="2" w:lineRule="auto"/>
        <w:rPr>
          <w:rFonts w:ascii="Times New Roman" w:hAnsi="Times New Roman"/>
          <w:sz w:val="20"/>
        </w:rPr>
      </w:pPr>
      <w:r>
        <w:lastRenderedPageBreak/>
        <w:br w:type="page"/>
      </w:r>
    </w:p>
    <w:p w14:paraId="62B15A99" w14:textId="77777777" w:rsidR="00AD4665" w:rsidRDefault="00AD4665">
      <w:pPr>
        <w:spacing w:line="2" w:lineRule="auto"/>
        <w:rPr>
          <w:rFonts w:ascii="Times New Roman" w:hAnsi="Times New Roman"/>
          <w:sz w:val="20"/>
        </w:rPr>
      </w:pPr>
      <w:r>
        <w:lastRenderedPageBreak/>
        <w:br w:type="page"/>
      </w:r>
    </w:p>
    <w:p w14:paraId="5ADC0472" w14:textId="77777777" w:rsidR="00AD4665" w:rsidRDefault="00AD4665">
      <w:pPr>
        <w:spacing w:line="2" w:lineRule="auto"/>
        <w:rPr>
          <w:rFonts w:ascii="Times New Roman" w:hAnsi="Times New Roman"/>
          <w:sz w:val="20"/>
        </w:rPr>
      </w:pPr>
      <w:r>
        <w:lastRenderedPageBreak/>
        <w:br w:type="page"/>
      </w:r>
    </w:p>
    <w:p w14:paraId="2AEF4616" w14:textId="77777777" w:rsidR="00AD4665" w:rsidRDefault="00AD4665">
      <w:pPr>
        <w:spacing w:line="2" w:lineRule="auto"/>
        <w:rPr>
          <w:rFonts w:ascii="Times New Roman" w:hAnsi="Times New Roman"/>
          <w:sz w:val="20"/>
        </w:rPr>
      </w:pPr>
      <w:r>
        <w:lastRenderedPageBreak/>
        <w:br w:type="page"/>
      </w:r>
    </w:p>
    <w:p w14:paraId="67B5F65B" w14:textId="77777777" w:rsidR="00AD4665" w:rsidRDefault="00AD4665">
      <w:pPr>
        <w:spacing w:line="2" w:lineRule="auto"/>
        <w:rPr>
          <w:rFonts w:ascii="Times New Roman" w:hAnsi="Times New Roman"/>
          <w:sz w:val="20"/>
        </w:rPr>
      </w:pPr>
      <w:r>
        <w:lastRenderedPageBreak/>
        <w:br w:type="page"/>
      </w:r>
    </w:p>
    <w:p w14:paraId="3527A7E3" w14:textId="77777777" w:rsidR="00AD4665" w:rsidRDefault="00AD4665">
      <w:pPr>
        <w:spacing w:line="2" w:lineRule="auto"/>
        <w:rPr>
          <w:rFonts w:ascii="Times New Roman" w:hAnsi="Times New Roman"/>
          <w:sz w:val="20"/>
        </w:rPr>
      </w:pPr>
      <w:r>
        <w:lastRenderedPageBreak/>
        <w:br w:type="page"/>
      </w:r>
    </w:p>
    <w:p w14:paraId="07B79298" w14:textId="77777777" w:rsidR="00AD4665" w:rsidRDefault="00AD4665">
      <w:pPr>
        <w:spacing w:line="2" w:lineRule="auto"/>
        <w:rPr>
          <w:rFonts w:ascii="Times New Roman" w:hAnsi="Times New Roman"/>
          <w:sz w:val="20"/>
        </w:rPr>
      </w:pPr>
      <w:r>
        <w:lastRenderedPageBreak/>
        <w:br w:type="page"/>
      </w:r>
    </w:p>
    <w:p w14:paraId="402945CB" w14:textId="77777777" w:rsidR="00AD4665" w:rsidRDefault="00AD4665">
      <w:pPr>
        <w:spacing w:line="2" w:lineRule="auto"/>
        <w:rPr>
          <w:rFonts w:ascii="Times New Roman" w:hAnsi="Times New Roman"/>
          <w:sz w:val="20"/>
        </w:rPr>
      </w:pPr>
      <w:r>
        <w:lastRenderedPageBreak/>
        <w:br w:type="page"/>
      </w:r>
    </w:p>
    <w:p w14:paraId="36F646BF" w14:textId="77777777" w:rsidR="00AD4665" w:rsidRDefault="00AD4665">
      <w:pPr>
        <w:spacing w:line="2" w:lineRule="auto"/>
        <w:rPr>
          <w:rFonts w:ascii="Times New Roman" w:hAnsi="Times New Roman"/>
          <w:sz w:val="20"/>
        </w:rPr>
      </w:pPr>
      <w:r>
        <w:lastRenderedPageBreak/>
        <w:br w:type="page"/>
      </w:r>
    </w:p>
    <w:p w14:paraId="5297DFB8" w14:textId="77777777" w:rsidR="00AD4665" w:rsidRDefault="00AD4665">
      <w:pPr>
        <w:spacing w:line="2" w:lineRule="auto"/>
        <w:rPr>
          <w:rFonts w:ascii="Times New Roman" w:hAnsi="Times New Roman"/>
          <w:sz w:val="20"/>
        </w:rPr>
      </w:pPr>
      <w:r>
        <w:lastRenderedPageBreak/>
        <w:br w:type="page"/>
      </w:r>
    </w:p>
    <w:p w14:paraId="5249838C" w14:textId="77777777" w:rsidR="00AD4665" w:rsidRDefault="00AD4665">
      <w:pPr>
        <w:spacing w:line="2" w:lineRule="auto"/>
        <w:rPr>
          <w:rFonts w:ascii="Times New Roman" w:hAnsi="Times New Roman"/>
          <w:sz w:val="20"/>
        </w:rPr>
      </w:pPr>
      <w:r>
        <w:lastRenderedPageBreak/>
        <w:br w:type="page"/>
      </w:r>
    </w:p>
    <w:p w14:paraId="1C9A49B5" w14:textId="77777777" w:rsidR="00AD4665" w:rsidRDefault="00AD4665">
      <w:pPr>
        <w:spacing w:line="2" w:lineRule="auto"/>
        <w:rPr>
          <w:rFonts w:ascii="Times New Roman" w:hAnsi="Times New Roman"/>
          <w:sz w:val="20"/>
        </w:rPr>
      </w:pPr>
      <w:r>
        <w:lastRenderedPageBreak/>
        <w:br w:type="page"/>
      </w:r>
    </w:p>
    <w:p w14:paraId="382F26DA" w14:textId="77777777" w:rsidR="00AD4665" w:rsidRDefault="00AD4665">
      <w:pPr>
        <w:spacing w:line="2" w:lineRule="auto"/>
        <w:rPr>
          <w:rFonts w:ascii="Times New Roman" w:hAnsi="Times New Roman"/>
          <w:sz w:val="20"/>
        </w:rPr>
      </w:pPr>
      <w:r>
        <w:lastRenderedPageBreak/>
        <w:br w:type="page"/>
      </w:r>
    </w:p>
    <w:p w14:paraId="0373A5EB" w14:textId="77777777" w:rsidR="00AD4665" w:rsidRDefault="00AD4665">
      <w:pPr>
        <w:spacing w:line="2" w:lineRule="auto"/>
        <w:rPr>
          <w:rFonts w:ascii="Times New Roman" w:hAnsi="Times New Roman"/>
          <w:sz w:val="20"/>
        </w:rPr>
      </w:pPr>
      <w:r>
        <w:lastRenderedPageBreak/>
        <w:br w:type="page"/>
      </w:r>
    </w:p>
    <w:p w14:paraId="49EC05A2" w14:textId="77777777" w:rsidR="00AD4665" w:rsidRDefault="00AD4665">
      <w:pPr>
        <w:spacing w:line="2" w:lineRule="auto"/>
        <w:rPr>
          <w:rFonts w:ascii="Times New Roman" w:hAnsi="Times New Roman"/>
          <w:sz w:val="20"/>
        </w:rPr>
      </w:pPr>
      <w:r>
        <w:lastRenderedPageBreak/>
        <w:br w:type="page"/>
      </w:r>
    </w:p>
    <w:p w14:paraId="7FF1BEA2" w14:textId="77777777" w:rsidR="00AD4665" w:rsidRDefault="00AD4665">
      <w:pPr>
        <w:spacing w:line="2" w:lineRule="auto"/>
        <w:rPr>
          <w:rFonts w:ascii="Times New Roman" w:hAnsi="Times New Roman"/>
          <w:sz w:val="20"/>
        </w:rPr>
      </w:pPr>
      <w:r>
        <w:lastRenderedPageBreak/>
        <w:br w:type="page"/>
      </w:r>
    </w:p>
    <w:p w14:paraId="2EA575F1" w14:textId="77777777" w:rsidR="00AD4665" w:rsidRDefault="00AD4665">
      <w:pPr>
        <w:spacing w:line="2" w:lineRule="auto"/>
        <w:rPr>
          <w:rFonts w:ascii="Times New Roman" w:hAnsi="Times New Roman"/>
          <w:sz w:val="20"/>
        </w:rPr>
      </w:pPr>
      <w:r>
        <w:lastRenderedPageBreak/>
        <w:br w:type="page"/>
      </w:r>
    </w:p>
    <w:p w14:paraId="4E501A3F" w14:textId="77777777" w:rsidR="00AD4665" w:rsidRDefault="00AD4665">
      <w:pPr>
        <w:spacing w:line="2" w:lineRule="auto"/>
        <w:rPr>
          <w:rFonts w:ascii="Times New Roman" w:hAnsi="Times New Roman"/>
          <w:sz w:val="20"/>
        </w:rPr>
      </w:pPr>
      <w:r>
        <w:lastRenderedPageBreak/>
        <w:br w:type="page"/>
      </w:r>
    </w:p>
    <w:p w14:paraId="498D23A3" w14:textId="77777777" w:rsidR="00AD4665" w:rsidRDefault="00AD4665">
      <w:pPr>
        <w:spacing w:line="2" w:lineRule="auto"/>
        <w:rPr>
          <w:rFonts w:ascii="Times New Roman" w:hAnsi="Times New Roman"/>
          <w:sz w:val="20"/>
        </w:rPr>
      </w:pPr>
      <w:r>
        <w:lastRenderedPageBreak/>
        <w:br w:type="page"/>
      </w:r>
    </w:p>
    <w:p w14:paraId="0E2D4362" w14:textId="77777777" w:rsidR="00AD4665" w:rsidRDefault="00AD4665">
      <w:pPr>
        <w:spacing w:line="2" w:lineRule="auto"/>
        <w:rPr>
          <w:rFonts w:ascii="Times New Roman" w:hAnsi="Times New Roman"/>
          <w:sz w:val="20"/>
        </w:rPr>
      </w:pPr>
      <w:r>
        <w:lastRenderedPageBreak/>
        <w:br w:type="page"/>
      </w:r>
    </w:p>
    <w:p w14:paraId="105604AE" w14:textId="77777777" w:rsidR="00AD4665" w:rsidRDefault="00AD4665">
      <w:pPr>
        <w:spacing w:line="2" w:lineRule="auto"/>
        <w:rPr>
          <w:rFonts w:ascii="Times New Roman" w:hAnsi="Times New Roman"/>
          <w:sz w:val="20"/>
        </w:rPr>
      </w:pPr>
      <w:r>
        <w:lastRenderedPageBreak/>
        <w:br w:type="page"/>
      </w:r>
    </w:p>
    <w:p w14:paraId="0943CD71" w14:textId="77777777" w:rsidR="00AD4665" w:rsidRDefault="00AD4665">
      <w:pPr>
        <w:spacing w:line="2" w:lineRule="auto"/>
        <w:rPr>
          <w:rFonts w:ascii="Times New Roman" w:hAnsi="Times New Roman"/>
          <w:sz w:val="20"/>
        </w:rPr>
      </w:pPr>
      <w:r>
        <w:lastRenderedPageBreak/>
        <w:br w:type="page"/>
      </w:r>
    </w:p>
    <w:p w14:paraId="236611A1" w14:textId="77777777" w:rsidR="00AD4665" w:rsidRDefault="00AD4665">
      <w:pPr>
        <w:spacing w:line="2" w:lineRule="auto"/>
        <w:rPr>
          <w:rFonts w:ascii="Times New Roman" w:hAnsi="Times New Roman"/>
          <w:sz w:val="20"/>
        </w:rPr>
      </w:pPr>
      <w:r>
        <w:lastRenderedPageBreak/>
        <w:br w:type="page"/>
      </w:r>
    </w:p>
    <w:p w14:paraId="4715AD0D" w14:textId="77777777" w:rsidR="00AD4665" w:rsidRDefault="00AD4665">
      <w:pPr>
        <w:spacing w:line="2" w:lineRule="auto"/>
        <w:rPr>
          <w:rFonts w:ascii="Times New Roman" w:hAnsi="Times New Roman"/>
          <w:sz w:val="20"/>
        </w:rPr>
      </w:pPr>
      <w:r>
        <w:lastRenderedPageBreak/>
        <w:br w:type="page"/>
      </w:r>
    </w:p>
    <w:p w14:paraId="083FF7B1" w14:textId="77777777" w:rsidR="00AD4665" w:rsidRDefault="00AD4665">
      <w:pPr>
        <w:spacing w:line="2" w:lineRule="auto"/>
        <w:rPr>
          <w:rFonts w:ascii="Times New Roman" w:hAnsi="Times New Roman"/>
          <w:sz w:val="20"/>
        </w:rPr>
      </w:pPr>
      <w:r>
        <w:lastRenderedPageBreak/>
        <w:br w:type="page"/>
      </w:r>
    </w:p>
    <w:p w14:paraId="4768C87B" w14:textId="77777777" w:rsidR="00AD4665" w:rsidRDefault="00AD4665">
      <w:pPr>
        <w:spacing w:line="2" w:lineRule="auto"/>
        <w:rPr>
          <w:rFonts w:ascii="Times New Roman" w:hAnsi="Times New Roman"/>
          <w:sz w:val="20"/>
        </w:rPr>
      </w:pPr>
      <w:r>
        <w:lastRenderedPageBreak/>
        <w:br w:type="page"/>
      </w:r>
    </w:p>
    <w:p w14:paraId="41823AAD" w14:textId="77777777" w:rsidR="00AD4665" w:rsidRDefault="00AD4665">
      <w:pPr>
        <w:spacing w:line="2" w:lineRule="auto"/>
        <w:rPr>
          <w:rFonts w:ascii="Times New Roman" w:hAnsi="Times New Roman"/>
          <w:sz w:val="20"/>
        </w:rPr>
      </w:pPr>
      <w:r>
        <w:lastRenderedPageBreak/>
        <w:br w:type="page"/>
      </w:r>
    </w:p>
    <w:p w14:paraId="13B2A99D" w14:textId="77777777" w:rsidR="00AD4665" w:rsidRDefault="00AD4665">
      <w:pPr>
        <w:spacing w:line="2" w:lineRule="auto"/>
        <w:rPr>
          <w:rFonts w:ascii="Times New Roman" w:hAnsi="Times New Roman"/>
          <w:sz w:val="20"/>
        </w:rPr>
      </w:pPr>
      <w:r>
        <w:lastRenderedPageBreak/>
        <w:br w:type="page"/>
      </w:r>
    </w:p>
    <w:p w14:paraId="4CDFF70A" w14:textId="77777777" w:rsidR="00AD4665" w:rsidRDefault="00AD4665">
      <w:pPr>
        <w:spacing w:line="2" w:lineRule="auto"/>
        <w:rPr>
          <w:rFonts w:ascii="Times New Roman" w:hAnsi="Times New Roman"/>
          <w:sz w:val="20"/>
        </w:rPr>
      </w:pPr>
      <w:r>
        <w:lastRenderedPageBreak/>
        <w:br w:type="page"/>
      </w:r>
    </w:p>
    <w:p w14:paraId="0CA2CFF2" w14:textId="77777777" w:rsidR="00AD4665" w:rsidRDefault="00AD4665">
      <w:pPr>
        <w:spacing w:line="2" w:lineRule="auto"/>
        <w:rPr>
          <w:rFonts w:ascii="Times New Roman" w:hAnsi="Times New Roman"/>
          <w:sz w:val="20"/>
        </w:rPr>
      </w:pPr>
      <w:r>
        <w:lastRenderedPageBreak/>
        <w:br w:type="page"/>
      </w:r>
    </w:p>
    <w:p w14:paraId="514543D8" w14:textId="77777777" w:rsidR="00AD4665" w:rsidRDefault="00AD4665">
      <w:pPr>
        <w:spacing w:line="2" w:lineRule="auto"/>
        <w:rPr>
          <w:rFonts w:ascii="Times New Roman" w:hAnsi="Times New Roman"/>
          <w:sz w:val="20"/>
        </w:rPr>
      </w:pPr>
      <w:r>
        <w:lastRenderedPageBreak/>
        <w:br w:type="page"/>
      </w:r>
    </w:p>
    <w:p w14:paraId="1F0DA29E" w14:textId="77777777" w:rsidR="00AD4665" w:rsidRDefault="00AD4665">
      <w:pPr>
        <w:spacing w:line="2" w:lineRule="auto"/>
        <w:rPr>
          <w:rFonts w:ascii="Times New Roman" w:hAnsi="Times New Roman"/>
          <w:sz w:val="20"/>
        </w:rPr>
      </w:pPr>
      <w:r>
        <w:lastRenderedPageBreak/>
        <w:br w:type="page"/>
      </w:r>
    </w:p>
    <w:p w14:paraId="2DF934CA" w14:textId="77777777" w:rsidR="00AD4665" w:rsidRDefault="00AD4665">
      <w:pPr>
        <w:spacing w:line="2" w:lineRule="auto"/>
        <w:rPr>
          <w:rFonts w:ascii="Times New Roman" w:hAnsi="Times New Roman"/>
          <w:sz w:val="20"/>
        </w:rPr>
      </w:pPr>
      <w:r>
        <w:lastRenderedPageBreak/>
        <w:br w:type="page"/>
      </w:r>
    </w:p>
    <w:p w14:paraId="3F1A0262" w14:textId="77777777" w:rsidR="00AD4665" w:rsidRDefault="00AD4665">
      <w:pPr>
        <w:spacing w:line="2" w:lineRule="auto"/>
        <w:rPr>
          <w:rFonts w:ascii="Times New Roman" w:hAnsi="Times New Roman"/>
          <w:sz w:val="20"/>
        </w:rPr>
      </w:pPr>
      <w:r>
        <w:lastRenderedPageBreak/>
        <w:br w:type="page"/>
      </w:r>
    </w:p>
    <w:p w14:paraId="442F7C31" w14:textId="77777777" w:rsidR="00AD4665" w:rsidRDefault="00AD4665">
      <w:pPr>
        <w:spacing w:line="2" w:lineRule="auto"/>
        <w:rPr>
          <w:rFonts w:ascii="Times New Roman" w:hAnsi="Times New Roman"/>
          <w:sz w:val="20"/>
        </w:rPr>
      </w:pPr>
      <w:r>
        <w:lastRenderedPageBreak/>
        <w:br w:type="page"/>
      </w:r>
    </w:p>
    <w:p w14:paraId="0E337BA1" w14:textId="77777777" w:rsidR="00AD4665" w:rsidRDefault="00AD4665">
      <w:pPr>
        <w:spacing w:line="2" w:lineRule="auto"/>
        <w:rPr>
          <w:rFonts w:ascii="Times New Roman" w:hAnsi="Times New Roman"/>
          <w:sz w:val="20"/>
        </w:rPr>
      </w:pPr>
      <w:r>
        <w:lastRenderedPageBreak/>
        <w:br w:type="page"/>
      </w:r>
    </w:p>
    <w:p w14:paraId="5F216CBE" w14:textId="77777777" w:rsidR="00AD4665" w:rsidRDefault="00AD4665">
      <w:pPr>
        <w:spacing w:line="2" w:lineRule="auto"/>
        <w:rPr>
          <w:rFonts w:ascii="Times New Roman" w:hAnsi="Times New Roman"/>
          <w:sz w:val="20"/>
        </w:rPr>
      </w:pPr>
      <w:r>
        <w:lastRenderedPageBreak/>
        <w:br w:type="page"/>
      </w:r>
    </w:p>
    <w:p w14:paraId="0E7BB8C5" w14:textId="77777777" w:rsidR="00AD4665" w:rsidRDefault="00AD4665">
      <w:pPr>
        <w:spacing w:line="2" w:lineRule="auto"/>
        <w:rPr>
          <w:rFonts w:ascii="Times New Roman" w:hAnsi="Times New Roman"/>
          <w:sz w:val="20"/>
        </w:rPr>
      </w:pPr>
      <w:r>
        <w:lastRenderedPageBreak/>
        <w:br w:type="page"/>
      </w:r>
    </w:p>
    <w:p w14:paraId="3C04A299" w14:textId="77777777" w:rsidR="00AD4665" w:rsidRDefault="00AD4665">
      <w:pPr>
        <w:spacing w:line="2" w:lineRule="auto"/>
        <w:rPr>
          <w:rFonts w:ascii="Times New Roman" w:hAnsi="Times New Roman"/>
          <w:sz w:val="20"/>
        </w:rPr>
      </w:pPr>
      <w:r>
        <w:lastRenderedPageBreak/>
        <w:br w:type="page"/>
      </w:r>
    </w:p>
    <w:p w14:paraId="31702C0F" w14:textId="77777777" w:rsidR="00AD4665" w:rsidRDefault="00AD4665">
      <w:pPr>
        <w:spacing w:line="2" w:lineRule="auto"/>
        <w:rPr>
          <w:rFonts w:ascii="Times New Roman" w:hAnsi="Times New Roman"/>
          <w:sz w:val="20"/>
        </w:rPr>
      </w:pPr>
      <w:r>
        <w:lastRenderedPageBreak/>
        <w:br w:type="page"/>
      </w:r>
    </w:p>
    <w:p w14:paraId="23C9FEB1" w14:textId="77777777" w:rsidR="00AD4665" w:rsidRDefault="00AD4665">
      <w:pPr>
        <w:spacing w:line="2" w:lineRule="auto"/>
        <w:rPr>
          <w:rFonts w:ascii="Times New Roman" w:hAnsi="Times New Roman"/>
          <w:sz w:val="20"/>
        </w:rPr>
      </w:pPr>
      <w:r>
        <w:lastRenderedPageBreak/>
        <w:br w:type="page"/>
      </w:r>
    </w:p>
    <w:p w14:paraId="0C8AC715" w14:textId="77777777" w:rsidR="00AD4665" w:rsidRDefault="00AD4665">
      <w:pPr>
        <w:spacing w:line="2" w:lineRule="auto"/>
        <w:rPr>
          <w:rFonts w:ascii="Times New Roman" w:hAnsi="Times New Roman"/>
          <w:sz w:val="20"/>
        </w:rPr>
      </w:pPr>
      <w:r>
        <w:lastRenderedPageBreak/>
        <w:br w:type="page"/>
      </w:r>
    </w:p>
    <w:p w14:paraId="1076F6A8" w14:textId="77777777" w:rsidR="00AD4665" w:rsidRDefault="00AD4665">
      <w:pPr>
        <w:spacing w:line="2" w:lineRule="auto"/>
        <w:rPr>
          <w:rFonts w:ascii="Times New Roman" w:hAnsi="Times New Roman"/>
          <w:sz w:val="20"/>
        </w:rPr>
      </w:pPr>
      <w:r>
        <w:lastRenderedPageBreak/>
        <w:br w:type="page"/>
      </w:r>
    </w:p>
    <w:p w14:paraId="63CB8004" w14:textId="77777777" w:rsidR="00AD4665" w:rsidRDefault="00AD4665">
      <w:pPr>
        <w:spacing w:line="2" w:lineRule="auto"/>
        <w:rPr>
          <w:rFonts w:ascii="Times New Roman" w:hAnsi="Times New Roman"/>
          <w:sz w:val="20"/>
        </w:rPr>
      </w:pPr>
      <w:r>
        <w:lastRenderedPageBreak/>
        <w:br w:type="page"/>
      </w:r>
    </w:p>
    <w:p w14:paraId="0814C1BF" w14:textId="77777777" w:rsidR="00AD4665" w:rsidRDefault="00AD4665">
      <w:pPr>
        <w:spacing w:line="2" w:lineRule="auto"/>
        <w:rPr>
          <w:rFonts w:ascii="Times New Roman" w:hAnsi="Times New Roman"/>
          <w:sz w:val="20"/>
        </w:rPr>
      </w:pPr>
      <w:r>
        <w:lastRenderedPageBreak/>
        <w:br w:type="page"/>
      </w:r>
    </w:p>
    <w:p w14:paraId="467873B2" w14:textId="77777777" w:rsidR="00AD4665" w:rsidRDefault="00AD4665">
      <w:pPr>
        <w:spacing w:line="2" w:lineRule="auto"/>
        <w:rPr>
          <w:rFonts w:ascii="Times New Roman" w:hAnsi="Times New Roman"/>
          <w:sz w:val="20"/>
        </w:rPr>
      </w:pPr>
      <w:r>
        <w:lastRenderedPageBreak/>
        <w:br w:type="page"/>
      </w:r>
    </w:p>
    <w:p w14:paraId="66A50AD7" w14:textId="77777777" w:rsidR="00AD4665" w:rsidRDefault="00AD4665">
      <w:pPr>
        <w:spacing w:line="2" w:lineRule="auto"/>
        <w:rPr>
          <w:rFonts w:ascii="Times New Roman" w:hAnsi="Times New Roman"/>
          <w:sz w:val="20"/>
        </w:rPr>
      </w:pPr>
      <w:r>
        <w:lastRenderedPageBreak/>
        <w:br w:type="page"/>
      </w:r>
    </w:p>
    <w:p w14:paraId="15A7A791" w14:textId="77777777" w:rsidR="00AD4665" w:rsidRDefault="00AD4665">
      <w:pPr>
        <w:spacing w:line="2" w:lineRule="auto"/>
        <w:rPr>
          <w:rFonts w:ascii="Times New Roman" w:hAnsi="Times New Roman"/>
          <w:sz w:val="20"/>
        </w:rPr>
      </w:pPr>
      <w:r>
        <w:lastRenderedPageBreak/>
        <w:br w:type="page"/>
      </w:r>
    </w:p>
    <w:p w14:paraId="72854275" w14:textId="77777777" w:rsidR="00AD4665" w:rsidRDefault="00AD4665">
      <w:pPr>
        <w:spacing w:line="2" w:lineRule="auto"/>
        <w:rPr>
          <w:rFonts w:ascii="Times New Roman" w:hAnsi="Times New Roman"/>
          <w:sz w:val="20"/>
        </w:rPr>
      </w:pPr>
      <w:r>
        <w:lastRenderedPageBreak/>
        <w:br w:type="page"/>
      </w:r>
    </w:p>
    <w:p w14:paraId="07C46BC3" w14:textId="77777777" w:rsidR="00AD4665" w:rsidRDefault="00AD4665">
      <w:pPr>
        <w:spacing w:line="2" w:lineRule="auto"/>
        <w:rPr>
          <w:rFonts w:ascii="Times New Roman" w:hAnsi="Times New Roman"/>
          <w:sz w:val="20"/>
        </w:rPr>
      </w:pPr>
      <w:r>
        <w:lastRenderedPageBreak/>
        <w:br w:type="page"/>
      </w:r>
    </w:p>
    <w:p w14:paraId="25CBDA7E" w14:textId="77777777" w:rsidR="00AD4665" w:rsidRDefault="00AD4665">
      <w:pPr>
        <w:spacing w:line="2" w:lineRule="auto"/>
        <w:rPr>
          <w:rFonts w:ascii="Times New Roman" w:hAnsi="Times New Roman"/>
          <w:sz w:val="20"/>
        </w:rPr>
      </w:pPr>
      <w:r>
        <w:lastRenderedPageBreak/>
        <w:br w:type="page"/>
      </w:r>
    </w:p>
    <w:p w14:paraId="7CCF8454" w14:textId="77777777" w:rsidR="00AD4665" w:rsidRDefault="00AD4665">
      <w:pPr>
        <w:spacing w:line="2" w:lineRule="auto"/>
        <w:rPr>
          <w:rFonts w:ascii="Times New Roman" w:hAnsi="Times New Roman"/>
          <w:sz w:val="20"/>
        </w:rPr>
      </w:pPr>
      <w:r>
        <w:lastRenderedPageBreak/>
        <w:br w:type="page"/>
      </w:r>
    </w:p>
    <w:p w14:paraId="6BFB6A8A" w14:textId="77777777" w:rsidR="00AD4665" w:rsidRDefault="00AD4665">
      <w:pPr>
        <w:spacing w:line="2" w:lineRule="auto"/>
        <w:rPr>
          <w:rFonts w:ascii="Times New Roman" w:hAnsi="Times New Roman"/>
          <w:sz w:val="20"/>
        </w:rPr>
      </w:pPr>
      <w:r>
        <w:lastRenderedPageBreak/>
        <w:br w:type="page"/>
      </w:r>
    </w:p>
    <w:p w14:paraId="720302B6" w14:textId="77777777" w:rsidR="00AD4665" w:rsidRDefault="00AD4665">
      <w:pPr>
        <w:spacing w:line="2" w:lineRule="auto"/>
        <w:rPr>
          <w:rFonts w:ascii="Times New Roman" w:hAnsi="Times New Roman"/>
          <w:sz w:val="20"/>
        </w:rPr>
      </w:pPr>
      <w:r>
        <w:lastRenderedPageBreak/>
        <w:br w:type="page"/>
      </w:r>
    </w:p>
    <w:p w14:paraId="2EE3B0E1" w14:textId="77777777" w:rsidR="00AD4665" w:rsidRDefault="00AD4665">
      <w:pPr>
        <w:spacing w:line="2" w:lineRule="auto"/>
        <w:rPr>
          <w:rFonts w:ascii="Times New Roman" w:hAnsi="Times New Roman"/>
          <w:sz w:val="20"/>
        </w:rPr>
      </w:pPr>
      <w:r>
        <w:lastRenderedPageBreak/>
        <w:br w:type="page"/>
      </w:r>
    </w:p>
    <w:p w14:paraId="1B0D01B0" w14:textId="77777777" w:rsidR="00AD4665" w:rsidRDefault="00AD4665">
      <w:pPr>
        <w:spacing w:line="2" w:lineRule="auto"/>
        <w:rPr>
          <w:rFonts w:ascii="Times New Roman" w:hAnsi="Times New Roman"/>
          <w:sz w:val="20"/>
        </w:rPr>
      </w:pPr>
      <w:r>
        <w:lastRenderedPageBreak/>
        <w:br w:type="page"/>
      </w:r>
    </w:p>
    <w:p w14:paraId="5AABE8D6" w14:textId="77777777" w:rsidR="00AD4665" w:rsidRDefault="00AD4665">
      <w:pPr>
        <w:spacing w:line="2" w:lineRule="auto"/>
        <w:rPr>
          <w:rFonts w:ascii="Times New Roman" w:hAnsi="Times New Roman"/>
          <w:sz w:val="20"/>
        </w:rPr>
      </w:pPr>
      <w:r>
        <w:lastRenderedPageBreak/>
        <w:br w:type="page"/>
      </w:r>
    </w:p>
    <w:p w14:paraId="57C2F65F" w14:textId="77777777" w:rsidR="00AD4665" w:rsidRDefault="00AD4665">
      <w:pPr>
        <w:spacing w:line="2" w:lineRule="auto"/>
        <w:rPr>
          <w:rFonts w:ascii="Times New Roman" w:hAnsi="Times New Roman"/>
          <w:sz w:val="20"/>
        </w:rPr>
      </w:pPr>
      <w:r>
        <w:lastRenderedPageBreak/>
        <w:br w:type="page"/>
      </w:r>
    </w:p>
    <w:p w14:paraId="5A8A7681" w14:textId="77777777" w:rsidR="00AD4665" w:rsidRDefault="00AD4665">
      <w:pPr>
        <w:spacing w:line="2" w:lineRule="auto"/>
        <w:rPr>
          <w:rFonts w:ascii="Times New Roman" w:hAnsi="Times New Roman"/>
          <w:sz w:val="20"/>
        </w:rPr>
      </w:pPr>
      <w:r>
        <w:lastRenderedPageBreak/>
        <w:br w:type="page"/>
      </w:r>
    </w:p>
    <w:p w14:paraId="18F98A9D" w14:textId="77777777" w:rsidR="00AD4665" w:rsidRDefault="00AD4665">
      <w:pPr>
        <w:spacing w:line="2" w:lineRule="auto"/>
        <w:rPr>
          <w:rFonts w:ascii="Times New Roman" w:hAnsi="Times New Roman"/>
          <w:sz w:val="20"/>
        </w:rPr>
      </w:pPr>
      <w:r>
        <w:lastRenderedPageBreak/>
        <w:br w:type="page"/>
      </w:r>
    </w:p>
    <w:p w14:paraId="26C007BA" w14:textId="77777777" w:rsidR="00AD4665" w:rsidRDefault="00AD4665">
      <w:pPr>
        <w:spacing w:line="2" w:lineRule="auto"/>
        <w:rPr>
          <w:rFonts w:ascii="Times New Roman" w:hAnsi="Times New Roman"/>
          <w:sz w:val="20"/>
        </w:rPr>
      </w:pPr>
      <w:r>
        <w:lastRenderedPageBreak/>
        <w:br w:type="page"/>
      </w:r>
    </w:p>
    <w:p w14:paraId="6C12670F" w14:textId="77777777" w:rsidR="00AD4665" w:rsidRDefault="00AD4665">
      <w:pPr>
        <w:spacing w:line="2" w:lineRule="auto"/>
        <w:rPr>
          <w:rFonts w:ascii="Times New Roman" w:hAnsi="Times New Roman"/>
          <w:sz w:val="20"/>
        </w:rPr>
      </w:pPr>
      <w:r>
        <w:lastRenderedPageBreak/>
        <w:br w:type="page"/>
      </w:r>
    </w:p>
    <w:p w14:paraId="7C1A5F53" w14:textId="77777777" w:rsidR="00AD4665" w:rsidRDefault="00AD4665">
      <w:pPr>
        <w:spacing w:line="2" w:lineRule="auto"/>
        <w:rPr>
          <w:rFonts w:ascii="Times New Roman" w:hAnsi="Times New Roman"/>
          <w:sz w:val="20"/>
        </w:rPr>
      </w:pPr>
      <w:r>
        <w:lastRenderedPageBreak/>
        <w:br w:type="page"/>
      </w:r>
    </w:p>
    <w:p w14:paraId="05428B0D" w14:textId="77777777" w:rsidR="00AD4665" w:rsidRDefault="00AD4665">
      <w:pPr>
        <w:spacing w:line="2" w:lineRule="auto"/>
        <w:rPr>
          <w:rFonts w:ascii="Times New Roman" w:hAnsi="Times New Roman"/>
          <w:sz w:val="20"/>
        </w:rPr>
      </w:pPr>
      <w:r>
        <w:lastRenderedPageBreak/>
        <w:br w:type="page"/>
      </w:r>
    </w:p>
    <w:p w14:paraId="13A97E8A" w14:textId="77777777" w:rsidR="00AD4665" w:rsidRDefault="00AD4665">
      <w:pPr>
        <w:spacing w:line="2" w:lineRule="auto"/>
        <w:rPr>
          <w:rFonts w:ascii="Times New Roman" w:hAnsi="Times New Roman"/>
          <w:sz w:val="20"/>
        </w:rPr>
      </w:pPr>
      <w:r>
        <w:lastRenderedPageBreak/>
        <w:br w:type="page"/>
      </w:r>
    </w:p>
    <w:p w14:paraId="7D90CB2E" w14:textId="77777777" w:rsidR="00AD4665" w:rsidRDefault="00AD4665">
      <w:pPr>
        <w:spacing w:line="2" w:lineRule="auto"/>
        <w:rPr>
          <w:rFonts w:ascii="Times New Roman" w:hAnsi="Times New Roman"/>
          <w:sz w:val="20"/>
        </w:rPr>
      </w:pPr>
      <w:r>
        <w:lastRenderedPageBreak/>
        <w:br w:type="page"/>
      </w:r>
    </w:p>
    <w:p w14:paraId="53D65C1A" w14:textId="77777777" w:rsidR="00AD4665" w:rsidRDefault="00AD4665">
      <w:pPr>
        <w:spacing w:line="2" w:lineRule="auto"/>
        <w:rPr>
          <w:rFonts w:ascii="Times New Roman" w:hAnsi="Times New Roman"/>
          <w:sz w:val="20"/>
        </w:rPr>
      </w:pPr>
      <w:r>
        <w:lastRenderedPageBreak/>
        <w:br w:type="page"/>
      </w:r>
    </w:p>
    <w:p w14:paraId="24B60D38" w14:textId="77777777" w:rsidR="00AD4665" w:rsidRDefault="00AD4665">
      <w:pPr>
        <w:spacing w:line="2" w:lineRule="auto"/>
        <w:rPr>
          <w:rFonts w:ascii="Times New Roman" w:hAnsi="Times New Roman"/>
          <w:sz w:val="20"/>
        </w:rPr>
      </w:pPr>
      <w:r>
        <w:lastRenderedPageBreak/>
        <w:br w:type="page"/>
      </w:r>
    </w:p>
    <w:p w14:paraId="0668F92C" w14:textId="77777777" w:rsidR="00AD4665" w:rsidRDefault="00AD4665">
      <w:pPr>
        <w:spacing w:line="2" w:lineRule="auto"/>
        <w:rPr>
          <w:rFonts w:ascii="Times New Roman" w:hAnsi="Times New Roman"/>
          <w:sz w:val="20"/>
        </w:rPr>
      </w:pPr>
      <w:r>
        <w:lastRenderedPageBreak/>
        <w:br w:type="page"/>
      </w:r>
    </w:p>
    <w:p w14:paraId="1E803529" w14:textId="77777777" w:rsidR="00AD4665" w:rsidRDefault="00AD4665">
      <w:pPr>
        <w:spacing w:line="2" w:lineRule="auto"/>
        <w:rPr>
          <w:rFonts w:ascii="Times New Roman" w:hAnsi="Times New Roman"/>
          <w:sz w:val="20"/>
        </w:rPr>
      </w:pPr>
      <w:r>
        <w:lastRenderedPageBreak/>
        <w:br w:type="page"/>
      </w:r>
    </w:p>
    <w:p w14:paraId="64E1BFBF" w14:textId="77777777" w:rsidR="00AD4665" w:rsidRDefault="00AD4665">
      <w:pPr>
        <w:spacing w:line="2" w:lineRule="auto"/>
        <w:rPr>
          <w:rFonts w:ascii="Times New Roman" w:hAnsi="Times New Roman"/>
          <w:sz w:val="20"/>
        </w:rPr>
      </w:pPr>
      <w:r>
        <w:lastRenderedPageBreak/>
        <w:br w:type="page"/>
      </w:r>
    </w:p>
    <w:p w14:paraId="048ECA04" w14:textId="77777777" w:rsidR="00AD4665" w:rsidRDefault="00AD4665">
      <w:pPr>
        <w:spacing w:line="2" w:lineRule="auto"/>
        <w:rPr>
          <w:rFonts w:ascii="Times New Roman" w:hAnsi="Times New Roman"/>
          <w:sz w:val="20"/>
        </w:rPr>
      </w:pPr>
      <w:r>
        <w:lastRenderedPageBreak/>
        <w:br w:type="page"/>
      </w:r>
    </w:p>
    <w:p w14:paraId="204ED252" w14:textId="77777777" w:rsidR="00AD4665" w:rsidRDefault="00AD4665">
      <w:pPr>
        <w:spacing w:line="2" w:lineRule="auto"/>
        <w:rPr>
          <w:rFonts w:ascii="Times New Roman" w:hAnsi="Times New Roman"/>
          <w:sz w:val="20"/>
        </w:rPr>
      </w:pPr>
      <w:r>
        <w:lastRenderedPageBreak/>
        <w:br w:type="page"/>
      </w:r>
    </w:p>
    <w:p w14:paraId="68E1A820" w14:textId="77777777" w:rsidR="00AD4665" w:rsidRDefault="00AD4665">
      <w:pPr>
        <w:spacing w:line="2" w:lineRule="auto"/>
        <w:rPr>
          <w:rFonts w:ascii="Times New Roman" w:hAnsi="Times New Roman"/>
          <w:sz w:val="20"/>
        </w:rPr>
      </w:pPr>
      <w:r>
        <w:lastRenderedPageBreak/>
        <w:br w:type="page"/>
      </w:r>
    </w:p>
    <w:p w14:paraId="5F44FA53" w14:textId="77777777" w:rsidR="00AD4665" w:rsidRDefault="00AD4665">
      <w:pPr>
        <w:spacing w:line="2" w:lineRule="auto"/>
        <w:rPr>
          <w:rFonts w:ascii="Times New Roman" w:hAnsi="Times New Roman"/>
          <w:sz w:val="20"/>
        </w:rPr>
      </w:pPr>
      <w:r>
        <w:lastRenderedPageBreak/>
        <w:br w:type="page"/>
      </w:r>
    </w:p>
    <w:p w14:paraId="75122403" w14:textId="77777777" w:rsidR="00AD4665" w:rsidRDefault="00AD4665">
      <w:pPr>
        <w:spacing w:line="2" w:lineRule="auto"/>
        <w:rPr>
          <w:rFonts w:ascii="Times New Roman" w:hAnsi="Times New Roman"/>
          <w:sz w:val="20"/>
        </w:rPr>
      </w:pPr>
      <w:r>
        <w:lastRenderedPageBreak/>
        <w:br w:type="page"/>
      </w:r>
    </w:p>
    <w:p w14:paraId="158F4BA8" w14:textId="77777777" w:rsidR="00AD4665" w:rsidRDefault="00AD4665">
      <w:pPr>
        <w:spacing w:line="2" w:lineRule="auto"/>
        <w:rPr>
          <w:rFonts w:ascii="Times New Roman" w:hAnsi="Times New Roman"/>
          <w:sz w:val="20"/>
        </w:rPr>
      </w:pPr>
      <w:r>
        <w:lastRenderedPageBreak/>
        <w:br w:type="page"/>
      </w:r>
    </w:p>
    <w:p w14:paraId="466D9418" w14:textId="77777777" w:rsidR="00AD4665" w:rsidRDefault="00AD4665">
      <w:pPr>
        <w:spacing w:line="2" w:lineRule="auto"/>
        <w:rPr>
          <w:rFonts w:ascii="Times New Roman" w:hAnsi="Times New Roman"/>
          <w:sz w:val="20"/>
        </w:rPr>
      </w:pPr>
      <w:r>
        <w:lastRenderedPageBreak/>
        <w:br w:type="page"/>
      </w:r>
    </w:p>
    <w:p w14:paraId="7EB6C4BB" w14:textId="77777777" w:rsidR="00AD4665" w:rsidRDefault="00AD4665">
      <w:pPr>
        <w:spacing w:line="2" w:lineRule="auto"/>
        <w:rPr>
          <w:rFonts w:ascii="Times New Roman" w:hAnsi="Times New Roman"/>
          <w:sz w:val="20"/>
        </w:rPr>
      </w:pPr>
      <w:r>
        <w:lastRenderedPageBreak/>
        <w:br w:type="page"/>
      </w:r>
    </w:p>
    <w:p w14:paraId="377BA930" w14:textId="77777777" w:rsidR="00AD4665" w:rsidRDefault="00AD4665">
      <w:pPr>
        <w:spacing w:line="2" w:lineRule="auto"/>
        <w:rPr>
          <w:rFonts w:ascii="Times New Roman" w:hAnsi="Times New Roman"/>
          <w:sz w:val="20"/>
        </w:rPr>
      </w:pPr>
      <w:r>
        <w:lastRenderedPageBreak/>
        <w:br w:type="page"/>
      </w:r>
    </w:p>
    <w:p w14:paraId="5C76D5A1" w14:textId="77777777" w:rsidR="00AD4665" w:rsidRDefault="00AD4665">
      <w:pPr>
        <w:spacing w:line="2" w:lineRule="auto"/>
        <w:rPr>
          <w:rFonts w:ascii="Times New Roman" w:hAnsi="Times New Roman"/>
          <w:sz w:val="20"/>
        </w:rPr>
      </w:pPr>
      <w:r>
        <w:lastRenderedPageBreak/>
        <w:br w:type="page"/>
      </w:r>
    </w:p>
    <w:p w14:paraId="3696BBA4" w14:textId="77777777" w:rsidR="00AD4665" w:rsidRDefault="00AD4665">
      <w:pPr>
        <w:spacing w:line="2" w:lineRule="auto"/>
        <w:rPr>
          <w:rFonts w:ascii="Times New Roman" w:hAnsi="Times New Roman"/>
          <w:sz w:val="20"/>
        </w:rPr>
      </w:pPr>
      <w:r>
        <w:lastRenderedPageBreak/>
        <w:br w:type="page"/>
      </w:r>
    </w:p>
    <w:p w14:paraId="2FE95F6E" w14:textId="77777777" w:rsidR="00AD4665" w:rsidRDefault="00AD4665">
      <w:pPr>
        <w:spacing w:line="2" w:lineRule="auto"/>
        <w:rPr>
          <w:rFonts w:ascii="Times New Roman" w:hAnsi="Times New Roman"/>
          <w:sz w:val="20"/>
        </w:rPr>
      </w:pPr>
      <w:r>
        <w:lastRenderedPageBreak/>
        <w:br w:type="page"/>
      </w:r>
    </w:p>
    <w:p w14:paraId="1A45DCD8" w14:textId="77777777" w:rsidR="00AD4665" w:rsidRDefault="00AD4665">
      <w:pPr>
        <w:spacing w:line="2" w:lineRule="auto"/>
        <w:rPr>
          <w:rFonts w:ascii="Times New Roman" w:hAnsi="Times New Roman"/>
          <w:sz w:val="20"/>
        </w:rPr>
      </w:pPr>
      <w:r>
        <w:lastRenderedPageBreak/>
        <w:br w:type="page"/>
      </w:r>
    </w:p>
    <w:p w14:paraId="06B777EC" w14:textId="77777777" w:rsidR="00AD4665" w:rsidRDefault="00AD4665">
      <w:pPr>
        <w:spacing w:line="2" w:lineRule="auto"/>
        <w:rPr>
          <w:rFonts w:ascii="Times New Roman" w:hAnsi="Times New Roman"/>
          <w:sz w:val="20"/>
        </w:rPr>
      </w:pPr>
      <w:r>
        <w:lastRenderedPageBreak/>
        <w:br w:type="page"/>
      </w:r>
    </w:p>
    <w:p w14:paraId="1F37EDF5" w14:textId="77777777" w:rsidR="00AD4665" w:rsidRDefault="00AD4665">
      <w:pPr>
        <w:spacing w:line="2" w:lineRule="auto"/>
        <w:rPr>
          <w:rFonts w:ascii="Times New Roman" w:hAnsi="Times New Roman"/>
          <w:sz w:val="20"/>
        </w:rPr>
      </w:pPr>
      <w:r>
        <w:lastRenderedPageBreak/>
        <w:br w:type="page"/>
      </w:r>
    </w:p>
    <w:p w14:paraId="72C1EB11" w14:textId="77777777" w:rsidR="00AD4665" w:rsidRDefault="00AD4665">
      <w:pPr>
        <w:spacing w:line="2" w:lineRule="auto"/>
        <w:rPr>
          <w:rFonts w:ascii="Times New Roman" w:hAnsi="Times New Roman"/>
          <w:sz w:val="20"/>
        </w:rPr>
      </w:pPr>
      <w:r>
        <w:lastRenderedPageBreak/>
        <w:br w:type="page"/>
      </w:r>
    </w:p>
    <w:p w14:paraId="570AA844" w14:textId="77777777" w:rsidR="00AD4665" w:rsidRDefault="00AD4665">
      <w:pPr>
        <w:spacing w:line="2" w:lineRule="auto"/>
        <w:rPr>
          <w:rFonts w:ascii="Times New Roman" w:hAnsi="Times New Roman"/>
          <w:sz w:val="20"/>
        </w:rPr>
      </w:pPr>
      <w:r>
        <w:lastRenderedPageBreak/>
        <w:br w:type="page"/>
      </w:r>
    </w:p>
    <w:p w14:paraId="6AE0D5FC" w14:textId="77777777" w:rsidR="00AD4665" w:rsidRDefault="00AD4665">
      <w:pPr>
        <w:spacing w:line="2" w:lineRule="auto"/>
        <w:rPr>
          <w:rFonts w:ascii="Times New Roman" w:hAnsi="Times New Roman"/>
          <w:sz w:val="20"/>
        </w:rPr>
      </w:pPr>
      <w:r>
        <w:lastRenderedPageBreak/>
        <w:br w:type="page"/>
      </w:r>
    </w:p>
    <w:p w14:paraId="574F1730" w14:textId="77777777" w:rsidR="00AD4665" w:rsidRDefault="00AD4665">
      <w:pPr>
        <w:spacing w:line="2" w:lineRule="auto"/>
        <w:rPr>
          <w:rFonts w:ascii="Times New Roman" w:hAnsi="Times New Roman"/>
          <w:sz w:val="20"/>
        </w:rPr>
      </w:pPr>
      <w:r>
        <w:lastRenderedPageBreak/>
        <w:br w:type="page"/>
      </w:r>
    </w:p>
    <w:p w14:paraId="097970E7" w14:textId="77777777" w:rsidR="00AD4665" w:rsidRDefault="00AD4665">
      <w:pPr>
        <w:spacing w:line="2" w:lineRule="auto"/>
        <w:rPr>
          <w:rFonts w:ascii="Times New Roman" w:hAnsi="Times New Roman"/>
          <w:sz w:val="20"/>
        </w:rPr>
      </w:pPr>
      <w:r>
        <w:lastRenderedPageBreak/>
        <w:br w:type="page"/>
      </w:r>
    </w:p>
    <w:p w14:paraId="29473245" w14:textId="77777777" w:rsidR="00AD4665" w:rsidRDefault="00AD4665">
      <w:pPr>
        <w:spacing w:line="2" w:lineRule="auto"/>
        <w:rPr>
          <w:rFonts w:ascii="Times New Roman" w:hAnsi="Times New Roman"/>
          <w:sz w:val="20"/>
        </w:rPr>
      </w:pPr>
      <w:r>
        <w:lastRenderedPageBreak/>
        <w:br w:type="page"/>
      </w:r>
    </w:p>
    <w:p w14:paraId="290DF928" w14:textId="77777777" w:rsidR="00AD4665" w:rsidRDefault="00AD4665">
      <w:pPr>
        <w:spacing w:line="2" w:lineRule="auto"/>
        <w:rPr>
          <w:rFonts w:ascii="Times New Roman" w:hAnsi="Times New Roman"/>
          <w:sz w:val="20"/>
        </w:rPr>
      </w:pPr>
      <w:r>
        <w:lastRenderedPageBreak/>
        <w:br w:type="page"/>
      </w:r>
    </w:p>
    <w:p w14:paraId="0CA6972B" w14:textId="77777777" w:rsidR="00AD4665" w:rsidRDefault="00AD4665">
      <w:pPr>
        <w:spacing w:line="2" w:lineRule="auto"/>
        <w:rPr>
          <w:rFonts w:ascii="Times New Roman" w:hAnsi="Times New Roman"/>
          <w:sz w:val="20"/>
        </w:rPr>
      </w:pPr>
      <w:r>
        <w:lastRenderedPageBreak/>
        <w:br w:type="page"/>
      </w:r>
    </w:p>
    <w:p w14:paraId="5CE1BB3A" w14:textId="77777777" w:rsidR="00AD4665" w:rsidRDefault="00AD4665">
      <w:pPr>
        <w:spacing w:line="2" w:lineRule="auto"/>
        <w:rPr>
          <w:rFonts w:ascii="Times New Roman" w:hAnsi="Times New Roman"/>
          <w:sz w:val="20"/>
        </w:rPr>
      </w:pPr>
      <w:r>
        <w:lastRenderedPageBreak/>
        <w:br w:type="page"/>
      </w:r>
    </w:p>
    <w:p w14:paraId="41C34389" w14:textId="77777777" w:rsidR="00AD4665" w:rsidRDefault="00AD4665">
      <w:pPr>
        <w:spacing w:line="2" w:lineRule="auto"/>
        <w:rPr>
          <w:rFonts w:ascii="Times New Roman" w:hAnsi="Times New Roman"/>
          <w:sz w:val="20"/>
        </w:rPr>
      </w:pPr>
      <w:r>
        <w:lastRenderedPageBreak/>
        <w:br w:type="page"/>
      </w:r>
    </w:p>
    <w:p w14:paraId="32378CEE" w14:textId="77777777" w:rsidR="00AD4665" w:rsidRDefault="00AD4665">
      <w:pPr>
        <w:spacing w:line="2" w:lineRule="auto"/>
        <w:rPr>
          <w:rFonts w:ascii="Times New Roman" w:hAnsi="Times New Roman"/>
          <w:sz w:val="20"/>
        </w:rPr>
      </w:pPr>
      <w:r>
        <w:lastRenderedPageBreak/>
        <w:br w:type="page"/>
      </w:r>
    </w:p>
    <w:p w14:paraId="14183256" w14:textId="77777777" w:rsidR="00AD4665" w:rsidRDefault="00AD4665">
      <w:pPr>
        <w:spacing w:line="2" w:lineRule="auto"/>
        <w:rPr>
          <w:rFonts w:ascii="Times New Roman" w:hAnsi="Times New Roman"/>
          <w:sz w:val="20"/>
        </w:rPr>
      </w:pPr>
      <w:r>
        <w:lastRenderedPageBreak/>
        <w:br w:type="page"/>
      </w:r>
    </w:p>
    <w:p w14:paraId="3316D3B4" w14:textId="77777777" w:rsidR="00AD4665" w:rsidRDefault="00AD4665">
      <w:pPr>
        <w:spacing w:line="2" w:lineRule="auto"/>
        <w:rPr>
          <w:rFonts w:ascii="Times New Roman" w:hAnsi="Times New Roman"/>
          <w:sz w:val="20"/>
        </w:rPr>
      </w:pPr>
      <w:r>
        <w:lastRenderedPageBreak/>
        <w:br w:type="page"/>
      </w:r>
    </w:p>
    <w:p w14:paraId="45B4798E" w14:textId="77777777" w:rsidR="00AD4665" w:rsidRDefault="00AD4665">
      <w:pPr>
        <w:spacing w:line="2" w:lineRule="auto"/>
        <w:rPr>
          <w:rFonts w:ascii="Times New Roman" w:hAnsi="Times New Roman"/>
          <w:sz w:val="20"/>
        </w:rPr>
      </w:pPr>
      <w:r>
        <w:lastRenderedPageBreak/>
        <w:br w:type="page"/>
      </w:r>
    </w:p>
    <w:p w14:paraId="44B67930" w14:textId="77777777" w:rsidR="00AD4665" w:rsidRDefault="00AD4665">
      <w:pPr>
        <w:spacing w:line="2" w:lineRule="auto"/>
        <w:rPr>
          <w:rFonts w:ascii="Times New Roman" w:hAnsi="Times New Roman"/>
          <w:sz w:val="20"/>
        </w:rPr>
      </w:pPr>
      <w:r>
        <w:lastRenderedPageBreak/>
        <w:br w:type="page"/>
      </w:r>
    </w:p>
    <w:p w14:paraId="59E99480" w14:textId="77777777" w:rsidR="00AD4665" w:rsidRDefault="00AD4665">
      <w:pPr>
        <w:spacing w:line="2" w:lineRule="auto"/>
        <w:rPr>
          <w:rFonts w:ascii="Times New Roman" w:hAnsi="Times New Roman"/>
          <w:sz w:val="20"/>
        </w:rPr>
      </w:pPr>
      <w:r>
        <w:lastRenderedPageBreak/>
        <w:br w:type="page"/>
      </w:r>
    </w:p>
    <w:p w14:paraId="32028453" w14:textId="77777777" w:rsidR="00AD4665" w:rsidRDefault="00AD4665">
      <w:pPr>
        <w:spacing w:line="2" w:lineRule="auto"/>
        <w:rPr>
          <w:rFonts w:ascii="Times New Roman" w:hAnsi="Times New Roman"/>
          <w:sz w:val="20"/>
        </w:rPr>
      </w:pPr>
      <w:r>
        <w:lastRenderedPageBreak/>
        <w:br w:type="page"/>
      </w:r>
    </w:p>
    <w:p w14:paraId="4DB7A130" w14:textId="77777777" w:rsidR="00AD4665" w:rsidRDefault="00AD4665">
      <w:pPr>
        <w:spacing w:line="2" w:lineRule="auto"/>
        <w:rPr>
          <w:rFonts w:ascii="Times New Roman" w:hAnsi="Times New Roman"/>
          <w:sz w:val="20"/>
        </w:rPr>
      </w:pPr>
      <w:r>
        <w:lastRenderedPageBreak/>
        <w:br w:type="page"/>
      </w:r>
    </w:p>
    <w:p w14:paraId="23B7FEB0" w14:textId="77777777" w:rsidR="00AD4665" w:rsidRDefault="00AD4665">
      <w:pPr>
        <w:spacing w:line="2" w:lineRule="auto"/>
        <w:rPr>
          <w:rFonts w:ascii="Times New Roman" w:hAnsi="Times New Roman"/>
          <w:sz w:val="20"/>
        </w:rPr>
      </w:pPr>
      <w:r>
        <w:lastRenderedPageBreak/>
        <w:br w:type="page"/>
      </w:r>
    </w:p>
    <w:p w14:paraId="2B89ED3F" w14:textId="77777777" w:rsidR="00AD4665" w:rsidRDefault="00AD4665">
      <w:pPr>
        <w:spacing w:line="2" w:lineRule="auto"/>
        <w:rPr>
          <w:rFonts w:ascii="Times New Roman" w:hAnsi="Times New Roman"/>
          <w:sz w:val="20"/>
        </w:rPr>
      </w:pPr>
      <w:r>
        <w:lastRenderedPageBreak/>
        <w:br w:type="page"/>
      </w:r>
    </w:p>
    <w:p w14:paraId="16457679" w14:textId="77777777" w:rsidR="00AD4665" w:rsidRDefault="00AD4665">
      <w:pPr>
        <w:spacing w:line="2" w:lineRule="auto"/>
        <w:rPr>
          <w:rFonts w:ascii="Times New Roman" w:hAnsi="Times New Roman"/>
          <w:sz w:val="20"/>
        </w:rPr>
      </w:pPr>
      <w:r>
        <w:lastRenderedPageBreak/>
        <w:br w:type="page"/>
      </w:r>
    </w:p>
    <w:p w14:paraId="567707ED" w14:textId="77777777" w:rsidR="00AD4665" w:rsidRDefault="00AD4665">
      <w:pPr>
        <w:spacing w:line="2" w:lineRule="auto"/>
        <w:rPr>
          <w:rFonts w:ascii="Times New Roman" w:hAnsi="Times New Roman"/>
          <w:sz w:val="20"/>
        </w:rPr>
      </w:pPr>
      <w:r>
        <w:lastRenderedPageBreak/>
        <w:br w:type="page"/>
      </w:r>
    </w:p>
    <w:p w14:paraId="2A63377F" w14:textId="77777777" w:rsidR="00AD4665" w:rsidRDefault="00AD4665">
      <w:pPr>
        <w:spacing w:line="2" w:lineRule="auto"/>
        <w:rPr>
          <w:rFonts w:ascii="Times New Roman" w:hAnsi="Times New Roman"/>
          <w:sz w:val="20"/>
        </w:rPr>
      </w:pPr>
      <w:r>
        <w:lastRenderedPageBreak/>
        <w:br w:type="page"/>
      </w:r>
    </w:p>
    <w:p w14:paraId="3F3E708E" w14:textId="77777777" w:rsidR="00AD4665" w:rsidRDefault="00AD4665">
      <w:pPr>
        <w:spacing w:line="2" w:lineRule="auto"/>
        <w:rPr>
          <w:rFonts w:ascii="Times New Roman" w:hAnsi="Times New Roman"/>
          <w:sz w:val="20"/>
        </w:rPr>
      </w:pPr>
      <w:r>
        <w:lastRenderedPageBreak/>
        <w:br w:type="page"/>
      </w:r>
    </w:p>
    <w:p w14:paraId="59D6E07B" w14:textId="77777777" w:rsidR="00AD4665" w:rsidRDefault="00AD4665">
      <w:pPr>
        <w:spacing w:line="2" w:lineRule="auto"/>
        <w:rPr>
          <w:rFonts w:ascii="Times New Roman" w:hAnsi="Times New Roman"/>
          <w:sz w:val="20"/>
        </w:rPr>
      </w:pPr>
      <w:r>
        <w:lastRenderedPageBreak/>
        <w:br w:type="page"/>
      </w:r>
    </w:p>
    <w:p w14:paraId="6A7169C0" w14:textId="77777777" w:rsidR="00AD4665" w:rsidRDefault="00AD4665">
      <w:pPr>
        <w:spacing w:line="2" w:lineRule="auto"/>
        <w:rPr>
          <w:rFonts w:ascii="Times New Roman" w:hAnsi="Times New Roman"/>
          <w:sz w:val="20"/>
        </w:rPr>
      </w:pPr>
      <w:r>
        <w:lastRenderedPageBreak/>
        <w:br w:type="page"/>
      </w:r>
    </w:p>
    <w:p w14:paraId="4ECDDF9A" w14:textId="77777777" w:rsidR="00AD4665" w:rsidRDefault="00AD4665">
      <w:pPr>
        <w:spacing w:line="2" w:lineRule="auto"/>
        <w:rPr>
          <w:rFonts w:ascii="Times New Roman" w:hAnsi="Times New Roman"/>
          <w:sz w:val="20"/>
        </w:rPr>
      </w:pPr>
      <w:r>
        <w:lastRenderedPageBreak/>
        <w:br w:type="page"/>
      </w:r>
    </w:p>
    <w:p w14:paraId="08B05796" w14:textId="77777777" w:rsidR="00AD4665" w:rsidRDefault="00AD4665">
      <w:pPr>
        <w:spacing w:line="2" w:lineRule="auto"/>
        <w:rPr>
          <w:rFonts w:ascii="Times New Roman" w:hAnsi="Times New Roman"/>
          <w:sz w:val="20"/>
        </w:rPr>
      </w:pPr>
      <w:r>
        <w:lastRenderedPageBreak/>
        <w:br w:type="page"/>
      </w:r>
    </w:p>
    <w:p w14:paraId="1B5983A4" w14:textId="77777777" w:rsidR="00AD4665" w:rsidRDefault="00AD4665">
      <w:pPr>
        <w:spacing w:line="2" w:lineRule="auto"/>
        <w:rPr>
          <w:rFonts w:ascii="Times New Roman" w:hAnsi="Times New Roman"/>
          <w:sz w:val="20"/>
        </w:rPr>
      </w:pPr>
      <w:r>
        <w:lastRenderedPageBreak/>
        <w:br w:type="page"/>
      </w:r>
    </w:p>
    <w:p w14:paraId="4B761884" w14:textId="77777777" w:rsidR="00AD4665" w:rsidRDefault="00AD4665">
      <w:pPr>
        <w:spacing w:line="2" w:lineRule="auto"/>
        <w:rPr>
          <w:rFonts w:ascii="Times New Roman" w:hAnsi="Times New Roman"/>
          <w:sz w:val="20"/>
        </w:rPr>
      </w:pPr>
      <w:r>
        <w:lastRenderedPageBreak/>
        <w:br w:type="page"/>
      </w:r>
    </w:p>
    <w:p w14:paraId="27DAB5B6" w14:textId="77777777" w:rsidR="00AD4665" w:rsidRDefault="00AD4665">
      <w:pPr>
        <w:spacing w:line="2" w:lineRule="auto"/>
        <w:rPr>
          <w:rFonts w:ascii="Times New Roman" w:hAnsi="Times New Roman"/>
          <w:sz w:val="20"/>
        </w:rPr>
      </w:pPr>
      <w:r>
        <w:lastRenderedPageBreak/>
        <w:br w:type="page"/>
      </w:r>
    </w:p>
    <w:p w14:paraId="35C72194" w14:textId="77777777" w:rsidR="00AD4665" w:rsidRDefault="00AD4665">
      <w:pPr>
        <w:spacing w:line="2" w:lineRule="auto"/>
        <w:rPr>
          <w:rFonts w:ascii="Times New Roman" w:hAnsi="Times New Roman"/>
          <w:sz w:val="20"/>
        </w:rPr>
      </w:pPr>
      <w:r>
        <w:lastRenderedPageBreak/>
        <w:br w:type="page"/>
      </w:r>
    </w:p>
    <w:p w14:paraId="07132F2C" w14:textId="77777777" w:rsidR="00AD4665" w:rsidRDefault="00AD4665">
      <w:pPr>
        <w:spacing w:line="2" w:lineRule="auto"/>
        <w:rPr>
          <w:rFonts w:ascii="Times New Roman" w:hAnsi="Times New Roman"/>
          <w:sz w:val="20"/>
        </w:rPr>
      </w:pPr>
      <w:r>
        <w:lastRenderedPageBreak/>
        <w:br w:type="page"/>
      </w:r>
    </w:p>
    <w:p w14:paraId="172824FD" w14:textId="77777777" w:rsidR="00AD4665" w:rsidRDefault="00AD4665">
      <w:pPr>
        <w:spacing w:line="2" w:lineRule="auto"/>
        <w:rPr>
          <w:rFonts w:ascii="Times New Roman" w:hAnsi="Times New Roman"/>
          <w:sz w:val="20"/>
        </w:rPr>
      </w:pPr>
      <w:r>
        <w:lastRenderedPageBreak/>
        <w:br w:type="page"/>
      </w:r>
    </w:p>
    <w:p w14:paraId="30EA0657" w14:textId="77777777" w:rsidR="00AD4665" w:rsidRDefault="00AD4665">
      <w:pPr>
        <w:spacing w:line="2" w:lineRule="auto"/>
        <w:rPr>
          <w:rFonts w:ascii="Times New Roman" w:hAnsi="Times New Roman"/>
          <w:sz w:val="20"/>
        </w:rPr>
      </w:pPr>
      <w:r>
        <w:lastRenderedPageBreak/>
        <w:br w:type="page"/>
      </w:r>
    </w:p>
    <w:p w14:paraId="70B2331F" w14:textId="77777777" w:rsidR="00AD4665" w:rsidRDefault="00AD4665">
      <w:pPr>
        <w:spacing w:line="2" w:lineRule="auto"/>
        <w:rPr>
          <w:rFonts w:ascii="Times New Roman" w:hAnsi="Times New Roman"/>
          <w:sz w:val="20"/>
        </w:rPr>
      </w:pPr>
      <w:r>
        <w:lastRenderedPageBreak/>
        <w:br w:type="page"/>
      </w:r>
    </w:p>
    <w:p w14:paraId="2643723D" w14:textId="77777777" w:rsidR="00AD4665" w:rsidRDefault="00AD4665">
      <w:pPr>
        <w:spacing w:line="2" w:lineRule="auto"/>
        <w:rPr>
          <w:rFonts w:ascii="Times New Roman" w:hAnsi="Times New Roman"/>
          <w:sz w:val="20"/>
        </w:rPr>
      </w:pPr>
      <w:r>
        <w:lastRenderedPageBreak/>
        <w:br w:type="page"/>
      </w:r>
    </w:p>
    <w:p w14:paraId="18FC63C3" w14:textId="77777777" w:rsidR="00AD4665" w:rsidRDefault="00AD4665">
      <w:pPr>
        <w:spacing w:line="2" w:lineRule="auto"/>
        <w:rPr>
          <w:rFonts w:ascii="Times New Roman" w:hAnsi="Times New Roman"/>
          <w:sz w:val="20"/>
        </w:rPr>
      </w:pPr>
      <w:r>
        <w:lastRenderedPageBreak/>
        <w:br w:type="page"/>
      </w:r>
    </w:p>
    <w:p w14:paraId="04B8D3CA" w14:textId="77777777" w:rsidR="00AD4665" w:rsidRDefault="00AD4665">
      <w:pPr>
        <w:spacing w:line="2" w:lineRule="auto"/>
        <w:rPr>
          <w:rFonts w:ascii="Times New Roman" w:hAnsi="Times New Roman"/>
          <w:sz w:val="20"/>
        </w:rPr>
      </w:pPr>
      <w:r>
        <w:lastRenderedPageBreak/>
        <w:br w:type="page"/>
      </w:r>
    </w:p>
    <w:p w14:paraId="6F4DDA4D" w14:textId="77777777" w:rsidR="00AD4665" w:rsidRDefault="00AD4665">
      <w:pPr>
        <w:spacing w:line="2" w:lineRule="auto"/>
        <w:rPr>
          <w:rFonts w:ascii="Times New Roman" w:hAnsi="Times New Roman"/>
          <w:sz w:val="20"/>
        </w:rPr>
      </w:pPr>
      <w:r>
        <w:lastRenderedPageBreak/>
        <w:br w:type="page"/>
      </w:r>
    </w:p>
    <w:p w14:paraId="17F4057B" w14:textId="77777777" w:rsidR="00AD4665" w:rsidRDefault="00AD4665">
      <w:pPr>
        <w:spacing w:line="2" w:lineRule="auto"/>
        <w:rPr>
          <w:rFonts w:ascii="Times New Roman" w:hAnsi="Times New Roman"/>
          <w:sz w:val="20"/>
        </w:rPr>
      </w:pPr>
      <w:r>
        <w:lastRenderedPageBreak/>
        <w:br w:type="page"/>
      </w:r>
    </w:p>
    <w:p w14:paraId="48D9397C" w14:textId="77777777" w:rsidR="00AD4665" w:rsidRDefault="00AD4665">
      <w:pPr>
        <w:spacing w:line="2" w:lineRule="auto"/>
        <w:rPr>
          <w:rFonts w:ascii="Times New Roman" w:hAnsi="Times New Roman"/>
          <w:sz w:val="20"/>
        </w:rPr>
      </w:pPr>
      <w:r>
        <w:lastRenderedPageBreak/>
        <w:br w:type="page"/>
      </w:r>
    </w:p>
    <w:p w14:paraId="38AA6BF9" w14:textId="77777777" w:rsidR="00AD4665" w:rsidRDefault="00AD4665">
      <w:pPr>
        <w:spacing w:line="2" w:lineRule="auto"/>
        <w:rPr>
          <w:rFonts w:ascii="Times New Roman" w:hAnsi="Times New Roman"/>
          <w:sz w:val="20"/>
        </w:rPr>
      </w:pPr>
      <w:r>
        <w:lastRenderedPageBreak/>
        <w:br w:type="page"/>
      </w:r>
    </w:p>
    <w:p w14:paraId="127A18DD" w14:textId="77777777" w:rsidR="00AD4665" w:rsidRDefault="00AD4665">
      <w:pPr>
        <w:spacing w:line="2" w:lineRule="auto"/>
        <w:rPr>
          <w:rFonts w:ascii="Times New Roman" w:hAnsi="Times New Roman"/>
          <w:sz w:val="20"/>
        </w:rPr>
      </w:pPr>
      <w:r>
        <w:lastRenderedPageBreak/>
        <w:br w:type="page"/>
      </w:r>
    </w:p>
    <w:p w14:paraId="54501C2F" w14:textId="77777777" w:rsidR="00AD4665" w:rsidRDefault="00AD4665">
      <w:pPr>
        <w:spacing w:line="2" w:lineRule="auto"/>
        <w:rPr>
          <w:rFonts w:ascii="Times New Roman" w:hAnsi="Times New Roman"/>
          <w:sz w:val="20"/>
        </w:rPr>
      </w:pPr>
      <w:r>
        <w:lastRenderedPageBreak/>
        <w:br w:type="page"/>
      </w:r>
    </w:p>
    <w:p w14:paraId="23CA908A" w14:textId="77777777" w:rsidR="00AD4665" w:rsidRDefault="00AD4665">
      <w:pPr>
        <w:spacing w:line="2" w:lineRule="auto"/>
        <w:rPr>
          <w:rFonts w:ascii="Times New Roman" w:hAnsi="Times New Roman"/>
          <w:sz w:val="20"/>
        </w:rPr>
      </w:pPr>
      <w:r>
        <w:lastRenderedPageBreak/>
        <w:br w:type="page"/>
      </w:r>
    </w:p>
    <w:p w14:paraId="04A315B4" w14:textId="77777777" w:rsidR="00AD4665" w:rsidRDefault="00AD4665">
      <w:pPr>
        <w:spacing w:line="2" w:lineRule="auto"/>
        <w:rPr>
          <w:rFonts w:ascii="Times New Roman" w:hAnsi="Times New Roman"/>
          <w:sz w:val="20"/>
        </w:rPr>
      </w:pPr>
      <w:r>
        <w:lastRenderedPageBreak/>
        <w:br w:type="page"/>
      </w:r>
    </w:p>
    <w:p w14:paraId="13F674F1" w14:textId="77777777" w:rsidR="00AD4665" w:rsidRDefault="00AD4665">
      <w:pPr>
        <w:spacing w:line="2" w:lineRule="auto"/>
        <w:rPr>
          <w:rFonts w:ascii="Times New Roman" w:hAnsi="Times New Roman"/>
          <w:sz w:val="20"/>
        </w:rPr>
      </w:pPr>
      <w:r>
        <w:lastRenderedPageBreak/>
        <w:br w:type="page"/>
      </w:r>
    </w:p>
    <w:p w14:paraId="6767DA0A" w14:textId="77777777" w:rsidR="00AD4665" w:rsidRDefault="00AD4665">
      <w:pPr>
        <w:spacing w:line="2" w:lineRule="auto"/>
        <w:rPr>
          <w:rFonts w:ascii="Times New Roman" w:hAnsi="Times New Roman"/>
          <w:sz w:val="20"/>
        </w:rPr>
      </w:pPr>
      <w:r>
        <w:lastRenderedPageBreak/>
        <w:br w:type="page"/>
      </w:r>
    </w:p>
    <w:p w14:paraId="1706C497" w14:textId="77777777" w:rsidR="00AD4665" w:rsidRDefault="00AD4665">
      <w:pPr>
        <w:spacing w:line="2" w:lineRule="auto"/>
        <w:rPr>
          <w:rFonts w:ascii="Times New Roman" w:hAnsi="Times New Roman"/>
          <w:sz w:val="20"/>
        </w:rPr>
      </w:pPr>
      <w:r>
        <w:lastRenderedPageBreak/>
        <w:br w:type="page"/>
      </w:r>
    </w:p>
    <w:p w14:paraId="08B50527" w14:textId="77777777" w:rsidR="00AD4665" w:rsidRDefault="00AD4665">
      <w:pPr>
        <w:spacing w:line="2" w:lineRule="auto"/>
        <w:rPr>
          <w:rFonts w:ascii="Times New Roman" w:hAnsi="Times New Roman"/>
          <w:sz w:val="20"/>
        </w:rPr>
      </w:pPr>
      <w:r>
        <w:lastRenderedPageBreak/>
        <w:br w:type="page"/>
      </w:r>
    </w:p>
    <w:p w14:paraId="6710FAB7" w14:textId="77777777" w:rsidR="00AD4665" w:rsidRDefault="00AD4665">
      <w:pPr>
        <w:spacing w:line="2" w:lineRule="auto"/>
        <w:rPr>
          <w:rFonts w:ascii="Times New Roman" w:hAnsi="Times New Roman"/>
          <w:sz w:val="20"/>
        </w:rPr>
      </w:pPr>
      <w:r>
        <w:lastRenderedPageBreak/>
        <w:br w:type="page"/>
      </w:r>
    </w:p>
    <w:p w14:paraId="71466DF4" w14:textId="77777777" w:rsidR="00AD4665" w:rsidRDefault="00AD4665">
      <w:pPr>
        <w:spacing w:line="2" w:lineRule="auto"/>
        <w:rPr>
          <w:rFonts w:ascii="Times New Roman" w:hAnsi="Times New Roman"/>
          <w:sz w:val="20"/>
        </w:rPr>
      </w:pPr>
      <w:r>
        <w:lastRenderedPageBreak/>
        <w:br w:type="page"/>
      </w:r>
    </w:p>
    <w:p w14:paraId="1861A015" w14:textId="77777777" w:rsidR="00AD4665" w:rsidRDefault="00AD4665">
      <w:pPr>
        <w:spacing w:line="2" w:lineRule="auto"/>
        <w:rPr>
          <w:rFonts w:ascii="Times New Roman" w:hAnsi="Times New Roman"/>
          <w:sz w:val="20"/>
        </w:rPr>
      </w:pPr>
      <w:r>
        <w:lastRenderedPageBreak/>
        <w:br w:type="page"/>
      </w:r>
    </w:p>
    <w:p w14:paraId="62EBE5AD" w14:textId="77777777" w:rsidR="00AD4665" w:rsidRDefault="00AD4665">
      <w:pPr>
        <w:spacing w:line="2" w:lineRule="auto"/>
        <w:rPr>
          <w:rFonts w:ascii="Times New Roman" w:hAnsi="Times New Roman"/>
          <w:sz w:val="20"/>
        </w:rPr>
      </w:pPr>
      <w:r>
        <w:lastRenderedPageBreak/>
        <w:br w:type="page"/>
      </w:r>
    </w:p>
    <w:p w14:paraId="69F41512" w14:textId="77777777" w:rsidR="00AD4665" w:rsidRDefault="00AD4665">
      <w:pPr>
        <w:spacing w:line="2" w:lineRule="auto"/>
        <w:rPr>
          <w:rFonts w:ascii="Times New Roman" w:hAnsi="Times New Roman"/>
          <w:sz w:val="20"/>
        </w:rPr>
      </w:pPr>
      <w:r>
        <w:lastRenderedPageBreak/>
        <w:br w:type="page"/>
      </w:r>
    </w:p>
    <w:p w14:paraId="503296F1" w14:textId="77777777" w:rsidR="00AD4665" w:rsidRDefault="00AD4665">
      <w:pPr>
        <w:spacing w:line="2" w:lineRule="auto"/>
        <w:rPr>
          <w:rFonts w:ascii="Times New Roman" w:hAnsi="Times New Roman"/>
          <w:sz w:val="20"/>
        </w:rPr>
      </w:pPr>
      <w:r>
        <w:lastRenderedPageBreak/>
        <w:br w:type="page"/>
      </w:r>
    </w:p>
    <w:p w14:paraId="7A9813E9" w14:textId="77777777" w:rsidR="00AD4665" w:rsidRDefault="00AD4665">
      <w:pPr>
        <w:spacing w:line="2" w:lineRule="auto"/>
        <w:rPr>
          <w:rFonts w:ascii="Times New Roman" w:hAnsi="Times New Roman"/>
          <w:sz w:val="20"/>
        </w:rPr>
      </w:pPr>
      <w:r>
        <w:lastRenderedPageBreak/>
        <w:br w:type="page"/>
      </w:r>
    </w:p>
    <w:p w14:paraId="4D26BEEC" w14:textId="77777777" w:rsidR="00AD4665" w:rsidRDefault="00AD4665">
      <w:pPr>
        <w:spacing w:line="2" w:lineRule="auto"/>
        <w:rPr>
          <w:rFonts w:ascii="Times New Roman" w:hAnsi="Times New Roman"/>
          <w:sz w:val="20"/>
        </w:rPr>
      </w:pPr>
      <w:r>
        <w:lastRenderedPageBreak/>
        <w:br w:type="page"/>
      </w:r>
    </w:p>
    <w:p w14:paraId="153F8E08" w14:textId="77777777" w:rsidR="00AD4665" w:rsidRDefault="00AD4665">
      <w:pPr>
        <w:spacing w:line="2" w:lineRule="auto"/>
        <w:rPr>
          <w:rFonts w:ascii="Times New Roman" w:hAnsi="Times New Roman"/>
          <w:sz w:val="20"/>
        </w:rPr>
      </w:pPr>
      <w:r>
        <w:lastRenderedPageBreak/>
        <w:br w:type="page"/>
      </w:r>
    </w:p>
    <w:p w14:paraId="0DF9D6E7" w14:textId="77777777" w:rsidR="00AD4665" w:rsidRDefault="00AD4665">
      <w:pPr>
        <w:spacing w:line="2" w:lineRule="auto"/>
        <w:rPr>
          <w:rFonts w:ascii="Times New Roman" w:hAnsi="Times New Roman"/>
          <w:sz w:val="20"/>
        </w:rPr>
      </w:pPr>
      <w:r>
        <w:lastRenderedPageBreak/>
        <w:br w:type="page"/>
      </w:r>
    </w:p>
    <w:p w14:paraId="19CC6C98" w14:textId="77777777" w:rsidR="00AD4665" w:rsidRDefault="00AD4665">
      <w:pPr>
        <w:spacing w:line="2" w:lineRule="auto"/>
        <w:rPr>
          <w:rFonts w:ascii="Times New Roman" w:hAnsi="Times New Roman"/>
          <w:sz w:val="20"/>
        </w:rPr>
      </w:pPr>
      <w:r>
        <w:lastRenderedPageBreak/>
        <w:br w:type="page"/>
      </w:r>
    </w:p>
    <w:p w14:paraId="00B64A8D" w14:textId="77777777" w:rsidR="00AD4665" w:rsidRDefault="00AD4665">
      <w:pPr>
        <w:spacing w:line="2" w:lineRule="auto"/>
        <w:rPr>
          <w:rFonts w:ascii="Times New Roman" w:hAnsi="Times New Roman"/>
          <w:sz w:val="20"/>
        </w:rPr>
      </w:pPr>
      <w:r>
        <w:lastRenderedPageBreak/>
        <w:br w:type="page"/>
      </w:r>
    </w:p>
    <w:p w14:paraId="538C7B24" w14:textId="77777777" w:rsidR="00AD4665" w:rsidRDefault="00AD4665">
      <w:pPr>
        <w:spacing w:line="2" w:lineRule="auto"/>
        <w:rPr>
          <w:rFonts w:ascii="Times New Roman" w:hAnsi="Times New Roman"/>
          <w:sz w:val="20"/>
        </w:rPr>
      </w:pPr>
      <w:r>
        <w:lastRenderedPageBreak/>
        <w:br w:type="page"/>
      </w:r>
    </w:p>
    <w:p w14:paraId="3E89FABA" w14:textId="77777777" w:rsidR="00AD4665" w:rsidRDefault="00AD4665">
      <w:pPr>
        <w:spacing w:line="2" w:lineRule="auto"/>
        <w:rPr>
          <w:rFonts w:ascii="Times New Roman" w:hAnsi="Times New Roman"/>
          <w:sz w:val="20"/>
        </w:rPr>
      </w:pPr>
      <w:r>
        <w:lastRenderedPageBreak/>
        <w:br w:type="page"/>
      </w:r>
    </w:p>
    <w:p w14:paraId="042DB6D6" w14:textId="77777777" w:rsidR="00AD4665" w:rsidRDefault="00AD4665">
      <w:pPr>
        <w:spacing w:line="2" w:lineRule="auto"/>
        <w:rPr>
          <w:rFonts w:ascii="Times New Roman" w:hAnsi="Times New Roman"/>
          <w:sz w:val="20"/>
        </w:rPr>
      </w:pPr>
      <w:r>
        <w:lastRenderedPageBreak/>
        <w:br w:type="page"/>
      </w:r>
    </w:p>
    <w:p w14:paraId="6F463F1E" w14:textId="77777777" w:rsidR="00AD4665" w:rsidRDefault="00AD4665">
      <w:pPr>
        <w:spacing w:line="2" w:lineRule="auto"/>
        <w:rPr>
          <w:rFonts w:ascii="Times New Roman" w:hAnsi="Times New Roman"/>
          <w:sz w:val="20"/>
        </w:rPr>
      </w:pPr>
      <w:r>
        <w:lastRenderedPageBreak/>
        <w:br w:type="page"/>
      </w:r>
    </w:p>
    <w:p w14:paraId="45188F62" w14:textId="77777777" w:rsidR="00AD4665" w:rsidRDefault="00AD4665">
      <w:pPr>
        <w:spacing w:line="2" w:lineRule="auto"/>
        <w:rPr>
          <w:rFonts w:ascii="Times New Roman" w:hAnsi="Times New Roman"/>
          <w:sz w:val="20"/>
        </w:rPr>
      </w:pPr>
      <w:r>
        <w:lastRenderedPageBreak/>
        <w:br w:type="page"/>
      </w:r>
    </w:p>
    <w:p w14:paraId="1B6722B6" w14:textId="77777777" w:rsidR="00AD4665" w:rsidRDefault="00AD4665">
      <w:pPr>
        <w:spacing w:line="2" w:lineRule="auto"/>
        <w:rPr>
          <w:rFonts w:ascii="Times New Roman" w:hAnsi="Times New Roman"/>
          <w:sz w:val="20"/>
        </w:rPr>
      </w:pPr>
      <w:r>
        <w:lastRenderedPageBreak/>
        <w:br w:type="page"/>
      </w:r>
    </w:p>
    <w:p w14:paraId="6F22AF56" w14:textId="77777777" w:rsidR="00AD4665" w:rsidRDefault="00AD4665">
      <w:pPr>
        <w:spacing w:line="2" w:lineRule="auto"/>
        <w:rPr>
          <w:rFonts w:ascii="Times New Roman" w:hAnsi="Times New Roman"/>
          <w:sz w:val="20"/>
        </w:rPr>
      </w:pPr>
      <w:r>
        <w:lastRenderedPageBreak/>
        <w:br w:type="page"/>
      </w:r>
    </w:p>
    <w:p w14:paraId="3544B799" w14:textId="77777777" w:rsidR="00AD4665" w:rsidRDefault="00AD4665">
      <w:pPr>
        <w:spacing w:line="2" w:lineRule="auto"/>
        <w:rPr>
          <w:rFonts w:ascii="Times New Roman" w:hAnsi="Times New Roman"/>
          <w:sz w:val="20"/>
        </w:rPr>
      </w:pPr>
      <w:r>
        <w:lastRenderedPageBreak/>
        <w:br w:type="page"/>
      </w:r>
    </w:p>
    <w:p w14:paraId="5E13D6A3" w14:textId="77777777" w:rsidR="00AD4665" w:rsidRDefault="00AD4665">
      <w:pPr>
        <w:spacing w:line="2" w:lineRule="auto"/>
        <w:rPr>
          <w:rFonts w:ascii="Times New Roman" w:hAnsi="Times New Roman"/>
          <w:sz w:val="20"/>
        </w:rPr>
      </w:pPr>
      <w:r>
        <w:lastRenderedPageBreak/>
        <w:br w:type="page"/>
      </w:r>
    </w:p>
    <w:p w14:paraId="2F413E67" w14:textId="77777777" w:rsidR="00AD4665" w:rsidRDefault="00AD4665">
      <w:pPr>
        <w:spacing w:line="2" w:lineRule="auto"/>
        <w:rPr>
          <w:rFonts w:ascii="Times New Roman" w:hAnsi="Times New Roman"/>
          <w:sz w:val="20"/>
        </w:rPr>
      </w:pPr>
      <w:r>
        <w:lastRenderedPageBreak/>
        <w:br w:type="page"/>
      </w:r>
    </w:p>
    <w:p w14:paraId="2BEB62E7" w14:textId="77777777" w:rsidR="00AD4665" w:rsidRDefault="00AD4665">
      <w:pPr>
        <w:spacing w:line="2" w:lineRule="auto"/>
        <w:rPr>
          <w:rFonts w:ascii="Times New Roman" w:hAnsi="Times New Roman"/>
          <w:sz w:val="20"/>
        </w:rPr>
      </w:pPr>
      <w:r>
        <w:lastRenderedPageBreak/>
        <w:br w:type="page"/>
      </w:r>
    </w:p>
    <w:p w14:paraId="67111E99" w14:textId="77777777" w:rsidR="00AD4665" w:rsidRDefault="00AD4665">
      <w:pPr>
        <w:spacing w:line="2" w:lineRule="auto"/>
        <w:rPr>
          <w:rFonts w:ascii="Times New Roman" w:hAnsi="Times New Roman"/>
          <w:sz w:val="20"/>
        </w:rPr>
      </w:pPr>
      <w:r>
        <w:lastRenderedPageBreak/>
        <w:br w:type="page"/>
      </w:r>
    </w:p>
    <w:p w14:paraId="39289DB0" w14:textId="77777777" w:rsidR="00AD4665" w:rsidRDefault="00AD4665">
      <w:pPr>
        <w:spacing w:line="2" w:lineRule="auto"/>
        <w:rPr>
          <w:rFonts w:ascii="Times New Roman" w:hAnsi="Times New Roman"/>
          <w:sz w:val="20"/>
        </w:rPr>
      </w:pPr>
      <w:r>
        <w:lastRenderedPageBreak/>
        <w:br w:type="page"/>
      </w:r>
    </w:p>
    <w:p w14:paraId="4AFD1A58" w14:textId="77777777" w:rsidR="00AD4665" w:rsidRDefault="00AD4665">
      <w:pPr>
        <w:spacing w:line="2" w:lineRule="auto"/>
        <w:rPr>
          <w:rFonts w:ascii="Times New Roman" w:hAnsi="Times New Roman"/>
          <w:sz w:val="20"/>
        </w:rPr>
      </w:pPr>
      <w:r>
        <w:lastRenderedPageBreak/>
        <w:br w:type="page"/>
      </w:r>
    </w:p>
    <w:p w14:paraId="73C5C729" w14:textId="77777777" w:rsidR="00AD4665" w:rsidRDefault="00AD4665">
      <w:pPr>
        <w:spacing w:line="2" w:lineRule="auto"/>
        <w:rPr>
          <w:rFonts w:ascii="Times New Roman" w:hAnsi="Times New Roman"/>
          <w:sz w:val="20"/>
        </w:rPr>
      </w:pPr>
      <w:r>
        <w:lastRenderedPageBreak/>
        <w:br w:type="page"/>
      </w:r>
    </w:p>
    <w:p w14:paraId="2C133CB1" w14:textId="77777777" w:rsidR="00AD4665" w:rsidRDefault="00AD4665">
      <w:pPr>
        <w:spacing w:line="2" w:lineRule="auto"/>
        <w:rPr>
          <w:rFonts w:ascii="Times New Roman" w:hAnsi="Times New Roman"/>
          <w:sz w:val="20"/>
        </w:rPr>
      </w:pPr>
      <w:r>
        <w:lastRenderedPageBreak/>
        <w:br w:type="page"/>
      </w:r>
    </w:p>
    <w:p w14:paraId="617C6477" w14:textId="77777777" w:rsidR="00AD4665" w:rsidRDefault="00AD4665">
      <w:pPr>
        <w:spacing w:line="2" w:lineRule="auto"/>
        <w:rPr>
          <w:rFonts w:ascii="Times New Roman" w:hAnsi="Times New Roman"/>
          <w:sz w:val="20"/>
        </w:rPr>
      </w:pPr>
      <w:r>
        <w:lastRenderedPageBreak/>
        <w:br w:type="page"/>
      </w:r>
    </w:p>
    <w:p w14:paraId="03BE2C66" w14:textId="77777777" w:rsidR="00AD4665" w:rsidRDefault="00AD4665">
      <w:pPr>
        <w:spacing w:line="2" w:lineRule="auto"/>
        <w:rPr>
          <w:rFonts w:ascii="Times New Roman" w:hAnsi="Times New Roman"/>
          <w:sz w:val="20"/>
        </w:rPr>
      </w:pPr>
      <w:r>
        <w:lastRenderedPageBreak/>
        <w:br w:type="page"/>
      </w:r>
    </w:p>
    <w:p w14:paraId="4715C45A" w14:textId="77777777" w:rsidR="00AD4665" w:rsidRDefault="00AD4665">
      <w:pPr>
        <w:spacing w:line="2" w:lineRule="auto"/>
        <w:rPr>
          <w:rFonts w:ascii="Times New Roman" w:hAnsi="Times New Roman"/>
          <w:sz w:val="20"/>
        </w:rPr>
      </w:pPr>
      <w:r>
        <w:lastRenderedPageBreak/>
        <w:br w:type="page"/>
      </w:r>
    </w:p>
    <w:p w14:paraId="7C91A0CC" w14:textId="77777777" w:rsidR="00AD4665" w:rsidRDefault="00AD4665">
      <w:pPr>
        <w:spacing w:line="2" w:lineRule="auto"/>
        <w:rPr>
          <w:rFonts w:ascii="Times New Roman" w:hAnsi="Times New Roman"/>
          <w:sz w:val="20"/>
        </w:rPr>
      </w:pPr>
      <w:r>
        <w:lastRenderedPageBreak/>
        <w:br w:type="page"/>
      </w:r>
    </w:p>
    <w:p w14:paraId="2240821F" w14:textId="77777777" w:rsidR="00AD4665" w:rsidRDefault="00AD4665">
      <w:pPr>
        <w:spacing w:line="2" w:lineRule="auto"/>
        <w:rPr>
          <w:rFonts w:ascii="Times New Roman" w:hAnsi="Times New Roman"/>
          <w:sz w:val="20"/>
        </w:rPr>
      </w:pPr>
      <w:r>
        <w:lastRenderedPageBreak/>
        <w:br w:type="page"/>
      </w:r>
    </w:p>
    <w:p w14:paraId="0B5BF254" w14:textId="77777777" w:rsidR="00AD4665" w:rsidRDefault="00AD4665">
      <w:pPr>
        <w:spacing w:line="2" w:lineRule="auto"/>
        <w:rPr>
          <w:rFonts w:ascii="Times New Roman" w:hAnsi="Times New Roman"/>
          <w:sz w:val="20"/>
        </w:rPr>
      </w:pPr>
      <w:r>
        <w:lastRenderedPageBreak/>
        <w:br w:type="page"/>
      </w:r>
    </w:p>
    <w:p w14:paraId="0FE81F61" w14:textId="77777777" w:rsidR="00AD4665" w:rsidRDefault="00AD4665">
      <w:pPr>
        <w:spacing w:line="2" w:lineRule="auto"/>
        <w:rPr>
          <w:rFonts w:ascii="Times New Roman" w:hAnsi="Times New Roman"/>
          <w:sz w:val="20"/>
        </w:rPr>
      </w:pPr>
      <w:r>
        <w:lastRenderedPageBreak/>
        <w:br w:type="page"/>
      </w:r>
    </w:p>
    <w:p w14:paraId="7C51DE90" w14:textId="77777777" w:rsidR="00AD4665" w:rsidRDefault="00AD4665">
      <w:pPr>
        <w:spacing w:line="2" w:lineRule="auto"/>
        <w:rPr>
          <w:rFonts w:ascii="Times New Roman" w:hAnsi="Times New Roman"/>
          <w:sz w:val="20"/>
        </w:rPr>
      </w:pPr>
      <w:r>
        <w:lastRenderedPageBreak/>
        <w:br w:type="page"/>
      </w:r>
    </w:p>
    <w:p w14:paraId="46E9F64E" w14:textId="77777777" w:rsidR="00AD4665" w:rsidRDefault="00AD4665">
      <w:pPr>
        <w:spacing w:line="2" w:lineRule="auto"/>
        <w:rPr>
          <w:rFonts w:ascii="Times New Roman" w:hAnsi="Times New Roman"/>
          <w:sz w:val="20"/>
        </w:rPr>
      </w:pPr>
      <w:r>
        <w:lastRenderedPageBreak/>
        <w:br w:type="page"/>
      </w:r>
    </w:p>
    <w:p w14:paraId="09AD1951" w14:textId="77777777" w:rsidR="00AD4665" w:rsidRDefault="00AD4665">
      <w:pPr>
        <w:spacing w:line="2" w:lineRule="auto"/>
        <w:rPr>
          <w:rFonts w:ascii="Times New Roman" w:hAnsi="Times New Roman"/>
          <w:sz w:val="20"/>
        </w:rPr>
      </w:pPr>
      <w:r>
        <w:lastRenderedPageBreak/>
        <w:br w:type="page"/>
      </w:r>
    </w:p>
    <w:p w14:paraId="2EB2CA74" w14:textId="77777777" w:rsidR="00AD4665" w:rsidRDefault="00AD4665">
      <w:pPr>
        <w:spacing w:line="2" w:lineRule="auto"/>
        <w:rPr>
          <w:rFonts w:ascii="Times New Roman" w:hAnsi="Times New Roman"/>
          <w:sz w:val="20"/>
        </w:rPr>
      </w:pPr>
      <w:r>
        <w:lastRenderedPageBreak/>
        <w:br w:type="page"/>
      </w:r>
    </w:p>
    <w:p w14:paraId="4EDD559A" w14:textId="77777777" w:rsidR="00AD4665" w:rsidRDefault="00AD4665">
      <w:pPr>
        <w:spacing w:line="2" w:lineRule="auto"/>
        <w:rPr>
          <w:rFonts w:ascii="Times New Roman" w:hAnsi="Times New Roman"/>
          <w:sz w:val="20"/>
        </w:rPr>
      </w:pPr>
      <w:r>
        <w:lastRenderedPageBreak/>
        <w:br w:type="page"/>
      </w:r>
    </w:p>
    <w:p w14:paraId="092E5ADF" w14:textId="77777777" w:rsidR="00AD4665" w:rsidRDefault="00AD4665">
      <w:pPr>
        <w:spacing w:line="2" w:lineRule="auto"/>
        <w:rPr>
          <w:rFonts w:ascii="Times New Roman" w:hAnsi="Times New Roman"/>
          <w:sz w:val="20"/>
        </w:rPr>
      </w:pPr>
      <w:r>
        <w:lastRenderedPageBreak/>
        <w:br w:type="page"/>
      </w:r>
    </w:p>
    <w:p w14:paraId="65B56DE4" w14:textId="77777777" w:rsidR="00AD4665" w:rsidRDefault="00AD4665">
      <w:pPr>
        <w:spacing w:line="2" w:lineRule="auto"/>
        <w:rPr>
          <w:rFonts w:ascii="Times New Roman" w:hAnsi="Times New Roman"/>
          <w:sz w:val="20"/>
        </w:rPr>
      </w:pPr>
      <w:r>
        <w:lastRenderedPageBreak/>
        <w:br w:type="page"/>
      </w:r>
    </w:p>
    <w:p w14:paraId="1B393BAF" w14:textId="77777777" w:rsidR="00AD4665" w:rsidRDefault="00AD4665">
      <w:pPr>
        <w:spacing w:line="2" w:lineRule="auto"/>
        <w:rPr>
          <w:rFonts w:ascii="Times New Roman" w:hAnsi="Times New Roman"/>
          <w:sz w:val="20"/>
        </w:rPr>
      </w:pPr>
      <w:r>
        <w:lastRenderedPageBreak/>
        <w:br w:type="page"/>
      </w:r>
    </w:p>
    <w:p w14:paraId="68268AA1" w14:textId="77777777" w:rsidR="00AD4665" w:rsidRDefault="00AD4665">
      <w:pPr>
        <w:spacing w:line="2" w:lineRule="auto"/>
        <w:rPr>
          <w:rFonts w:ascii="Times New Roman" w:hAnsi="Times New Roman"/>
          <w:sz w:val="20"/>
        </w:rPr>
      </w:pPr>
      <w:r>
        <w:lastRenderedPageBreak/>
        <w:br w:type="page"/>
      </w:r>
    </w:p>
    <w:p w14:paraId="28606ACE" w14:textId="77777777" w:rsidR="00AD4665" w:rsidRDefault="00AD4665">
      <w:pPr>
        <w:spacing w:line="2" w:lineRule="auto"/>
        <w:rPr>
          <w:rFonts w:ascii="Times New Roman" w:hAnsi="Times New Roman"/>
          <w:sz w:val="20"/>
        </w:rPr>
      </w:pPr>
      <w:r>
        <w:lastRenderedPageBreak/>
        <w:br w:type="page"/>
      </w:r>
    </w:p>
    <w:p w14:paraId="6D14AA20" w14:textId="77777777" w:rsidR="00AD4665" w:rsidRDefault="00AD4665">
      <w:pPr>
        <w:spacing w:line="2" w:lineRule="auto"/>
        <w:rPr>
          <w:rFonts w:ascii="Times New Roman" w:hAnsi="Times New Roman"/>
          <w:sz w:val="20"/>
        </w:rPr>
      </w:pPr>
      <w:r>
        <w:lastRenderedPageBreak/>
        <w:br w:type="page"/>
      </w:r>
    </w:p>
    <w:p w14:paraId="4D3C80E8" w14:textId="77777777" w:rsidR="00AD4665" w:rsidRDefault="00AD4665">
      <w:pPr>
        <w:spacing w:line="2" w:lineRule="auto"/>
        <w:rPr>
          <w:rFonts w:ascii="Times New Roman" w:hAnsi="Times New Roman"/>
          <w:sz w:val="20"/>
        </w:rPr>
      </w:pPr>
      <w:r>
        <w:lastRenderedPageBreak/>
        <w:br w:type="page"/>
      </w:r>
    </w:p>
    <w:p w14:paraId="5BC3FD94" w14:textId="77777777" w:rsidR="00AD4665" w:rsidRDefault="00AD4665">
      <w:pPr>
        <w:spacing w:line="2" w:lineRule="auto"/>
        <w:rPr>
          <w:rFonts w:ascii="Times New Roman" w:hAnsi="Times New Roman"/>
          <w:sz w:val="20"/>
        </w:rPr>
      </w:pPr>
      <w:r>
        <w:lastRenderedPageBreak/>
        <w:br w:type="page"/>
      </w:r>
    </w:p>
    <w:p w14:paraId="2E977931" w14:textId="77777777" w:rsidR="00AD4665" w:rsidRDefault="00AD4665">
      <w:pPr>
        <w:spacing w:line="2" w:lineRule="auto"/>
        <w:rPr>
          <w:rFonts w:ascii="Times New Roman" w:hAnsi="Times New Roman"/>
          <w:sz w:val="20"/>
        </w:rPr>
      </w:pPr>
      <w:r>
        <w:lastRenderedPageBreak/>
        <w:br w:type="page"/>
      </w:r>
    </w:p>
    <w:p w14:paraId="218B4D2D" w14:textId="77777777" w:rsidR="00AD4665" w:rsidRDefault="00AD4665">
      <w:pPr>
        <w:spacing w:line="2" w:lineRule="auto"/>
        <w:rPr>
          <w:rFonts w:ascii="Times New Roman" w:hAnsi="Times New Roman"/>
          <w:sz w:val="20"/>
        </w:rPr>
      </w:pPr>
      <w:r>
        <w:lastRenderedPageBreak/>
        <w:br w:type="page"/>
      </w:r>
    </w:p>
    <w:p w14:paraId="74E1D655" w14:textId="77777777" w:rsidR="00AD4665" w:rsidRDefault="00AD4665">
      <w:pPr>
        <w:spacing w:line="2" w:lineRule="auto"/>
        <w:rPr>
          <w:rFonts w:ascii="Times New Roman" w:hAnsi="Times New Roman"/>
          <w:sz w:val="20"/>
        </w:rPr>
      </w:pPr>
      <w:r>
        <w:lastRenderedPageBreak/>
        <w:br w:type="page"/>
      </w:r>
    </w:p>
    <w:p w14:paraId="6BDE5361" w14:textId="77777777" w:rsidR="00AD4665" w:rsidRDefault="00AD4665">
      <w:pPr>
        <w:spacing w:line="2" w:lineRule="auto"/>
        <w:rPr>
          <w:rFonts w:ascii="Times New Roman" w:hAnsi="Times New Roman"/>
          <w:sz w:val="20"/>
        </w:rPr>
      </w:pPr>
      <w:r>
        <w:lastRenderedPageBreak/>
        <w:br w:type="page"/>
      </w:r>
    </w:p>
    <w:p w14:paraId="49B86E7D" w14:textId="77777777" w:rsidR="00AD4665" w:rsidRDefault="00AD4665">
      <w:pPr>
        <w:spacing w:line="2" w:lineRule="auto"/>
        <w:rPr>
          <w:rFonts w:ascii="Times New Roman" w:hAnsi="Times New Roman"/>
          <w:sz w:val="20"/>
        </w:rPr>
      </w:pPr>
      <w:r>
        <w:lastRenderedPageBreak/>
        <w:br w:type="page"/>
      </w:r>
    </w:p>
    <w:p w14:paraId="426A0B28" w14:textId="77777777" w:rsidR="00AD4665" w:rsidRDefault="00AD4665">
      <w:pPr>
        <w:spacing w:line="2" w:lineRule="auto"/>
        <w:rPr>
          <w:rFonts w:ascii="Times New Roman" w:hAnsi="Times New Roman"/>
          <w:sz w:val="20"/>
        </w:rPr>
      </w:pPr>
      <w:r>
        <w:lastRenderedPageBreak/>
        <w:br w:type="page"/>
      </w:r>
    </w:p>
    <w:p w14:paraId="5F851EC8" w14:textId="77777777" w:rsidR="00AD4665" w:rsidRDefault="00AD4665">
      <w:pPr>
        <w:spacing w:line="2" w:lineRule="auto"/>
        <w:rPr>
          <w:rFonts w:ascii="Times New Roman" w:hAnsi="Times New Roman"/>
          <w:sz w:val="20"/>
        </w:rPr>
      </w:pPr>
      <w:r>
        <w:lastRenderedPageBreak/>
        <w:br w:type="page"/>
      </w:r>
    </w:p>
    <w:p w14:paraId="7D1D3676" w14:textId="77777777" w:rsidR="00AD4665" w:rsidRDefault="00AD4665">
      <w:pPr>
        <w:spacing w:line="2" w:lineRule="auto"/>
        <w:rPr>
          <w:rFonts w:ascii="Times New Roman" w:hAnsi="Times New Roman"/>
          <w:sz w:val="20"/>
        </w:rPr>
      </w:pPr>
      <w:r>
        <w:lastRenderedPageBreak/>
        <w:br w:type="page"/>
      </w:r>
    </w:p>
    <w:p w14:paraId="1927C6DC" w14:textId="77777777" w:rsidR="00AD4665" w:rsidRDefault="00AD4665">
      <w:pPr>
        <w:spacing w:line="2" w:lineRule="auto"/>
        <w:rPr>
          <w:rFonts w:ascii="Times New Roman" w:hAnsi="Times New Roman"/>
          <w:sz w:val="20"/>
        </w:rPr>
      </w:pPr>
      <w:r>
        <w:lastRenderedPageBreak/>
        <w:br w:type="page"/>
      </w:r>
    </w:p>
    <w:p w14:paraId="1A2D07D7" w14:textId="77777777" w:rsidR="00AD4665" w:rsidRDefault="00AD4665">
      <w:pPr>
        <w:spacing w:line="2" w:lineRule="auto"/>
        <w:rPr>
          <w:rFonts w:ascii="Times New Roman" w:hAnsi="Times New Roman"/>
          <w:sz w:val="20"/>
        </w:rPr>
      </w:pPr>
      <w:r>
        <w:lastRenderedPageBreak/>
        <w:br w:type="page"/>
      </w:r>
    </w:p>
    <w:p w14:paraId="2C5D06F6" w14:textId="77777777" w:rsidR="00AD4665" w:rsidRDefault="00AD4665">
      <w:pPr>
        <w:spacing w:line="2" w:lineRule="auto"/>
        <w:rPr>
          <w:rFonts w:ascii="Times New Roman" w:hAnsi="Times New Roman"/>
          <w:sz w:val="20"/>
        </w:rPr>
      </w:pPr>
      <w:r>
        <w:lastRenderedPageBreak/>
        <w:br w:type="page"/>
      </w:r>
    </w:p>
    <w:p w14:paraId="59F6D1BA" w14:textId="77777777" w:rsidR="00AD4665" w:rsidRDefault="00AD4665">
      <w:pPr>
        <w:spacing w:line="2" w:lineRule="auto"/>
        <w:rPr>
          <w:rFonts w:ascii="Times New Roman" w:hAnsi="Times New Roman"/>
          <w:sz w:val="20"/>
        </w:rPr>
      </w:pPr>
      <w:r>
        <w:lastRenderedPageBreak/>
        <w:br w:type="page"/>
      </w:r>
    </w:p>
    <w:p w14:paraId="4F637115" w14:textId="77777777" w:rsidR="00AD4665" w:rsidRDefault="00AD4665">
      <w:pPr>
        <w:spacing w:line="2" w:lineRule="auto"/>
        <w:rPr>
          <w:rFonts w:ascii="Times New Roman" w:hAnsi="Times New Roman"/>
          <w:sz w:val="20"/>
        </w:rPr>
      </w:pPr>
      <w:r>
        <w:lastRenderedPageBreak/>
        <w:br w:type="page"/>
      </w:r>
    </w:p>
    <w:p w14:paraId="5EB6645A" w14:textId="77777777" w:rsidR="00AD4665" w:rsidRDefault="00AD4665">
      <w:pPr>
        <w:spacing w:line="2" w:lineRule="auto"/>
        <w:rPr>
          <w:rFonts w:ascii="Times New Roman" w:hAnsi="Times New Roman"/>
          <w:sz w:val="20"/>
        </w:rPr>
      </w:pPr>
      <w:r>
        <w:lastRenderedPageBreak/>
        <w:br w:type="page"/>
      </w:r>
    </w:p>
    <w:p w14:paraId="7CF521A5" w14:textId="77777777" w:rsidR="00AD4665" w:rsidRDefault="00AD4665">
      <w:pPr>
        <w:spacing w:line="2" w:lineRule="auto"/>
        <w:rPr>
          <w:rFonts w:ascii="Times New Roman" w:hAnsi="Times New Roman"/>
          <w:sz w:val="20"/>
        </w:rPr>
      </w:pPr>
      <w:r>
        <w:lastRenderedPageBreak/>
        <w:br w:type="page"/>
      </w:r>
    </w:p>
    <w:p w14:paraId="470B8E9E" w14:textId="77777777" w:rsidR="00AD4665" w:rsidRDefault="00AD4665">
      <w:pPr>
        <w:spacing w:line="2" w:lineRule="auto"/>
        <w:rPr>
          <w:rFonts w:ascii="Times New Roman" w:hAnsi="Times New Roman"/>
          <w:sz w:val="20"/>
        </w:rPr>
      </w:pPr>
      <w:r>
        <w:lastRenderedPageBreak/>
        <w:br w:type="page"/>
      </w:r>
    </w:p>
    <w:p w14:paraId="26925038" w14:textId="77777777" w:rsidR="00AD4665" w:rsidRDefault="00AD4665">
      <w:pPr>
        <w:spacing w:line="2" w:lineRule="auto"/>
        <w:rPr>
          <w:rFonts w:ascii="Times New Roman" w:hAnsi="Times New Roman"/>
          <w:sz w:val="20"/>
        </w:rPr>
      </w:pPr>
      <w:r>
        <w:lastRenderedPageBreak/>
        <w:br w:type="page"/>
      </w:r>
    </w:p>
    <w:p w14:paraId="1612DCB5" w14:textId="77777777" w:rsidR="00AD4665" w:rsidRDefault="00AD4665">
      <w:pPr>
        <w:spacing w:line="2" w:lineRule="auto"/>
        <w:rPr>
          <w:rFonts w:ascii="Times New Roman" w:hAnsi="Times New Roman"/>
          <w:sz w:val="20"/>
        </w:rPr>
      </w:pPr>
      <w:r>
        <w:lastRenderedPageBreak/>
        <w:br w:type="page"/>
      </w:r>
    </w:p>
    <w:p w14:paraId="48985AE8" w14:textId="77777777" w:rsidR="00AD4665" w:rsidRDefault="00AD4665">
      <w:pPr>
        <w:spacing w:line="2" w:lineRule="auto"/>
        <w:rPr>
          <w:rFonts w:ascii="Times New Roman" w:hAnsi="Times New Roman"/>
          <w:sz w:val="20"/>
        </w:rPr>
      </w:pPr>
      <w:r>
        <w:lastRenderedPageBreak/>
        <w:br w:type="page"/>
      </w:r>
    </w:p>
    <w:p w14:paraId="2B2D9A98" w14:textId="77777777" w:rsidR="00AD4665" w:rsidRDefault="00AD4665">
      <w:pPr>
        <w:spacing w:line="2" w:lineRule="auto"/>
        <w:rPr>
          <w:rFonts w:ascii="Times New Roman" w:hAnsi="Times New Roman"/>
          <w:sz w:val="20"/>
        </w:rPr>
      </w:pPr>
      <w:r>
        <w:lastRenderedPageBreak/>
        <w:br w:type="page"/>
      </w:r>
    </w:p>
    <w:p w14:paraId="34786563" w14:textId="77777777" w:rsidR="00AD4665" w:rsidRDefault="00AD4665">
      <w:pPr>
        <w:spacing w:line="2" w:lineRule="auto"/>
        <w:rPr>
          <w:rFonts w:ascii="Times New Roman" w:hAnsi="Times New Roman"/>
          <w:sz w:val="20"/>
        </w:rPr>
      </w:pPr>
      <w:r>
        <w:lastRenderedPageBreak/>
        <w:br w:type="page"/>
      </w:r>
    </w:p>
    <w:p w14:paraId="7DEB2BEC" w14:textId="77777777" w:rsidR="00AD4665" w:rsidRDefault="00AD4665">
      <w:pPr>
        <w:spacing w:line="2" w:lineRule="auto"/>
        <w:rPr>
          <w:rFonts w:ascii="Times New Roman" w:hAnsi="Times New Roman"/>
          <w:sz w:val="20"/>
        </w:rPr>
      </w:pPr>
      <w:r>
        <w:lastRenderedPageBreak/>
        <w:br w:type="page"/>
      </w:r>
    </w:p>
    <w:p w14:paraId="3995A4B6" w14:textId="77777777" w:rsidR="00AD4665" w:rsidRDefault="00AD4665">
      <w:pPr>
        <w:spacing w:line="2" w:lineRule="auto"/>
        <w:rPr>
          <w:rFonts w:ascii="Times New Roman" w:hAnsi="Times New Roman"/>
          <w:sz w:val="20"/>
        </w:rPr>
      </w:pPr>
      <w:r>
        <w:lastRenderedPageBreak/>
        <w:br w:type="page"/>
      </w:r>
    </w:p>
    <w:p w14:paraId="7B85DD70" w14:textId="77777777" w:rsidR="00AD4665" w:rsidRDefault="00AD4665">
      <w:pPr>
        <w:spacing w:line="2" w:lineRule="auto"/>
        <w:rPr>
          <w:rFonts w:ascii="Times New Roman" w:hAnsi="Times New Roman"/>
          <w:sz w:val="20"/>
        </w:rPr>
      </w:pPr>
      <w:r>
        <w:lastRenderedPageBreak/>
        <w:br w:type="page"/>
      </w:r>
    </w:p>
    <w:p w14:paraId="130B5421" w14:textId="77777777" w:rsidR="00AD4665" w:rsidRDefault="00AD4665">
      <w:pPr>
        <w:spacing w:line="2" w:lineRule="auto"/>
        <w:rPr>
          <w:rFonts w:ascii="Times New Roman" w:hAnsi="Times New Roman"/>
          <w:sz w:val="20"/>
        </w:rPr>
      </w:pPr>
      <w:r>
        <w:lastRenderedPageBreak/>
        <w:br w:type="page"/>
      </w:r>
    </w:p>
    <w:p w14:paraId="0C3C286A" w14:textId="77777777" w:rsidR="00AD4665" w:rsidRDefault="00AD4665">
      <w:pPr>
        <w:spacing w:line="2" w:lineRule="auto"/>
        <w:rPr>
          <w:rFonts w:ascii="Times New Roman" w:hAnsi="Times New Roman"/>
          <w:sz w:val="20"/>
        </w:rPr>
      </w:pPr>
      <w:r>
        <w:lastRenderedPageBreak/>
        <w:br w:type="page"/>
      </w:r>
    </w:p>
    <w:p w14:paraId="0FF77867" w14:textId="77777777" w:rsidR="00AD4665" w:rsidRDefault="00AD4665">
      <w:pPr>
        <w:spacing w:line="2" w:lineRule="auto"/>
        <w:rPr>
          <w:rFonts w:ascii="Times New Roman" w:hAnsi="Times New Roman"/>
          <w:sz w:val="20"/>
        </w:rPr>
      </w:pPr>
      <w:r>
        <w:lastRenderedPageBreak/>
        <w:br w:type="page"/>
      </w:r>
    </w:p>
    <w:p w14:paraId="673EAA84" w14:textId="77777777" w:rsidR="00AD4665" w:rsidRDefault="00AD4665">
      <w:pPr>
        <w:spacing w:line="2" w:lineRule="auto"/>
        <w:rPr>
          <w:rFonts w:ascii="Times New Roman" w:hAnsi="Times New Roman"/>
          <w:sz w:val="20"/>
        </w:rPr>
      </w:pPr>
      <w:r>
        <w:lastRenderedPageBreak/>
        <w:br w:type="page"/>
      </w:r>
    </w:p>
    <w:p w14:paraId="79E5DA4A" w14:textId="77777777" w:rsidR="00AD4665" w:rsidRDefault="00AD4665">
      <w:pPr>
        <w:spacing w:line="2" w:lineRule="auto"/>
        <w:rPr>
          <w:rFonts w:ascii="Times New Roman" w:hAnsi="Times New Roman"/>
          <w:sz w:val="20"/>
        </w:rPr>
      </w:pPr>
      <w:r>
        <w:lastRenderedPageBreak/>
        <w:br w:type="page"/>
      </w:r>
    </w:p>
    <w:p w14:paraId="154E0F9A" w14:textId="77777777" w:rsidR="00AD4665" w:rsidRDefault="00AD4665">
      <w:pPr>
        <w:spacing w:line="2" w:lineRule="auto"/>
        <w:rPr>
          <w:rFonts w:ascii="Times New Roman" w:hAnsi="Times New Roman"/>
          <w:sz w:val="20"/>
        </w:rPr>
      </w:pPr>
      <w:r>
        <w:lastRenderedPageBreak/>
        <w:br w:type="page"/>
      </w:r>
    </w:p>
    <w:p w14:paraId="5492B7EF" w14:textId="77777777" w:rsidR="00AD4665" w:rsidRDefault="00AD4665">
      <w:pPr>
        <w:spacing w:line="2" w:lineRule="auto"/>
        <w:rPr>
          <w:rFonts w:ascii="Times New Roman" w:hAnsi="Times New Roman"/>
          <w:sz w:val="20"/>
        </w:rPr>
      </w:pPr>
      <w:r>
        <w:lastRenderedPageBreak/>
        <w:br w:type="page"/>
      </w:r>
    </w:p>
    <w:p w14:paraId="75544853" w14:textId="77777777" w:rsidR="00AD4665" w:rsidRDefault="00AD4665">
      <w:pPr>
        <w:spacing w:line="2" w:lineRule="auto"/>
        <w:rPr>
          <w:rFonts w:ascii="Times New Roman" w:hAnsi="Times New Roman"/>
          <w:sz w:val="20"/>
        </w:rPr>
      </w:pPr>
      <w:r>
        <w:lastRenderedPageBreak/>
        <w:br w:type="page"/>
      </w:r>
    </w:p>
    <w:p w14:paraId="498EF557" w14:textId="77777777" w:rsidR="00AD4665" w:rsidRDefault="00AD4665">
      <w:pPr>
        <w:spacing w:line="2" w:lineRule="auto"/>
        <w:rPr>
          <w:rFonts w:ascii="Times New Roman" w:hAnsi="Times New Roman"/>
          <w:sz w:val="20"/>
        </w:rPr>
      </w:pPr>
      <w:r>
        <w:lastRenderedPageBreak/>
        <w:br w:type="page"/>
      </w:r>
    </w:p>
    <w:p w14:paraId="63D509E2" w14:textId="77777777" w:rsidR="00AD4665" w:rsidRDefault="00AD4665">
      <w:pPr>
        <w:spacing w:line="2" w:lineRule="auto"/>
        <w:rPr>
          <w:rFonts w:ascii="Times New Roman" w:hAnsi="Times New Roman"/>
          <w:sz w:val="20"/>
        </w:rPr>
      </w:pPr>
      <w:r>
        <w:lastRenderedPageBreak/>
        <w:br w:type="page"/>
      </w:r>
    </w:p>
    <w:p w14:paraId="4F446CCB" w14:textId="77777777" w:rsidR="00AD4665" w:rsidRDefault="00AD4665">
      <w:pPr>
        <w:spacing w:line="2" w:lineRule="auto"/>
        <w:rPr>
          <w:rFonts w:ascii="Times New Roman" w:hAnsi="Times New Roman"/>
          <w:sz w:val="20"/>
        </w:rPr>
      </w:pPr>
      <w:r>
        <w:lastRenderedPageBreak/>
        <w:br w:type="page"/>
      </w:r>
    </w:p>
    <w:p w14:paraId="3D00CCF9" w14:textId="77777777" w:rsidR="00AD4665" w:rsidRDefault="00AD4665">
      <w:pPr>
        <w:spacing w:line="2" w:lineRule="auto"/>
        <w:rPr>
          <w:rFonts w:ascii="Times New Roman" w:hAnsi="Times New Roman"/>
          <w:sz w:val="20"/>
        </w:rPr>
      </w:pPr>
      <w:r>
        <w:lastRenderedPageBreak/>
        <w:br w:type="page"/>
      </w:r>
    </w:p>
    <w:p w14:paraId="1C513FBC" w14:textId="77777777" w:rsidR="00AD4665" w:rsidRDefault="00AD4665">
      <w:pPr>
        <w:spacing w:line="2" w:lineRule="auto"/>
        <w:rPr>
          <w:rFonts w:ascii="Times New Roman" w:hAnsi="Times New Roman"/>
          <w:sz w:val="20"/>
        </w:rPr>
      </w:pPr>
      <w:r>
        <w:lastRenderedPageBreak/>
        <w:br w:type="page"/>
      </w:r>
    </w:p>
    <w:p w14:paraId="45FD0E7A" w14:textId="77777777" w:rsidR="00AD4665" w:rsidRDefault="00AD4665">
      <w:pPr>
        <w:spacing w:line="2" w:lineRule="auto"/>
        <w:rPr>
          <w:rFonts w:ascii="Times New Roman" w:hAnsi="Times New Roman"/>
          <w:sz w:val="20"/>
        </w:rPr>
      </w:pPr>
      <w:r>
        <w:lastRenderedPageBreak/>
        <w:br w:type="page"/>
      </w:r>
    </w:p>
    <w:p w14:paraId="4C7759F2" w14:textId="77777777" w:rsidR="00AD4665" w:rsidRDefault="00AD4665">
      <w:pPr>
        <w:spacing w:line="2" w:lineRule="auto"/>
        <w:rPr>
          <w:rFonts w:ascii="Times New Roman" w:hAnsi="Times New Roman"/>
          <w:sz w:val="20"/>
        </w:rPr>
      </w:pPr>
      <w:r>
        <w:lastRenderedPageBreak/>
        <w:br w:type="page"/>
      </w:r>
    </w:p>
    <w:p w14:paraId="5642CA8E" w14:textId="77777777" w:rsidR="00AD4665" w:rsidRDefault="00AD4665">
      <w:pPr>
        <w:spacing w:line="2" w:lineRule="auto"/>
        <w:rPr>
          <w:rFonts w:ascii="Times New Roman" w:hAnsi="Times New Roman"/>
          <w:sz w:val="20"/>
        </w:rPr>
      </w:pPr>
      <w:r>
        <w:lastRenderedPageBreak/>
        <w:br w:type="page"/>
      </w:r>
    </w:p>
    <w:p w14:paraId="4B120F32" w14:textId="77777777" w:rsidR="00AD4665" w:rsidRDefault="00AD4665">
      <w:pPr>
        <w:spacing w:line="2" w:lineRule="auto"/>
        <w:rPr>
          <w:rFonts w:ascii="Times New Roman" w:hAnsi="Times New Roman"/>
          <w:sz w:val="20"/>
        </w:rPr>
      </w:pPr>
      <w:r>
        <w:lastRenderedPageBreak/>
        <w:br w:type="page"/>
      </w:r>
    </w:p>
    <w:p w14:paraId="6D1AFE89" w14:textId="77777777" w:rsidR="00AD4665" w:rsidRDefault="00AD4665">
      <w:pPr>
        <w:spacing w:line="2" w:lineRule="auto"/>
        <w:rPr>
          <w:rFonts w:ascii="Times New Roman" w:hAnsi="Times New Roman"/>
          <w:sz w:val="20"/>
        </w:rPr>
      </w:pPr>
      <w:r>
        <w:lastRenderedPageBreak/>
        <w:br w:type="page"/>
      </w:r>
    </w:p>
    <w:p w14:paraId="05A3CEF0" w14:textId="77777777" w:rsidR="00AD4665" w:rsidRDefault="00AD4665">
      <w:pPr>
        <w:spacing w:line="2" w:lineRule="auto"/>
        <w:rPr>
          <w:rFonts w:ascii="Times New Roman" w:hAnsi="Times New Roman"/>
          <w:sz w:val="20"/>
        </w:rPr>
      </w:pPr>
      <w:r>
        <w:lastRenderedPageBreak/>
        <w:br w:type="page"/>
      </w:r>
    </w:p>
    <w:p w14:paraId="448EE23F" w14:textId="77777777" w:rsidR="00AD4665" w:rsidRDefault="00AD4665">
      <w:pPr>
        <w:spacing w:line="2" w:lineRule="auto"/>
        <w:rPr>
          <w:rFonts w:ascii="Times New Roman" w:hAnsi="Times New Roman"/>
          <w:sz w:val="20"/>
        </w:rPr>
      </w:pPr>
      <w:r>
        <w:lastRenderedPageBreak/>
        <w:br w:type="page"/>
      </w:r>
    </w:p>
    <w:p w14:paraId="325DAD30" w14:textId="77777777" w:rsidR="00AD4665" w:rsidRDefault="00AD4665">
      <w:pPr>
        <w:spacing w:line="2" w:lineRule="auto"/>
        <w:rPr>
          <w:rFonts w:ascii="Times New Roman" w:hAnsi="Times New Roman"/>
          <w:sz w:val="20"/>
        </w:rPr>
      </w:pPr>
      <w:r>
        <w:lastRenderedPageBreak/>
        <w:br w:type="page"/>
      </w:r>
    </w:p>
    <w:p w14:paraId="3252C8F3" w14:textId="77777777" w:rsidR="00AD4665" w:rsidRDefault="00AD4665">
      <w:pPr>
        <w:spacing w:line="2" w:lineRule="auto"/>
        <w:rPr>
          <w:rFonts w:ascii="Times New Roman" w:hAnsi="Times New Roman"/>
          <w:sz w:val="20"/>
        </w:rPr>
      </w:pPr>
      <w:r>
        <w:lastRenderedPageBreak/>
        <w:br w:type="page"/>
      </w:r>
    </w:p>
    <w:p w14:paraId="222C69CD" w14:textId="77777777" w:rsidR="00AD4665" w:rsidRDefault="00AD4665">
      <w:pPr>
        <w:spacing w:line="2" w:lineRule="auto"/>
        <w:rPr>
          <w:rFonts w:ascii="Times New Roman" w:hAnsi="Times New Roman"/>
          <w:sz w:val="20"/>
        </w:rPr>
      </w:pPr>
      <w:r>
        <w:lastRenderedPageBreak/>
        <w:br w:type="page"/>
      </w:r>
    </w:p>
    <w:p w14:paraId="62C37A5C" w14:textId="77777777" w:rsidR="00AD4665" w:rsidRDefault="00AD4665">
      <w:pPr>
        <w:spacing w:line="2" w:lineRule="auto"/>
        <w:rPr>
          <w:rFonts w:ascii="Times New Roman" w:hAnsi="Times New Roman"/>
          <w:sz w:val="20"/>
        </w:rPr>
      </w:pPr>
      <w:r>
        <w:lastRenderedPageBreak/>
        <w:br w:type="page"/>
      </w:r>
    </w:p>
    <w:p w14:paraId="4CB083EC" w14:textId="77777777" w:rsidR="00AD4665" w:rsidRDefault="00AD4665">
      <w:pPr>
        <w:spacing w:line="2" w:lineRule="auto"/>
        <w:rPr>
          <w:rFonts w:ascii="Times New Roman" w:hAnsi="Times New Roman"/>
          <w:sz w:val="20"/>
        </w:rPr>
      </w:pPr>
      <w:r>
        <w:lastRenderedPageBreak/>
        <w:br w:type="page"/>
      </w:r>
    </w:p>
    <w:p w14:paraId="68F933A1" w14:textId="77777777" w:rsidR="00AD4665" w:rsidRDefault="00AD4665">
      <w:pPr>
        <w:spacing w:line="2" w:lineRule="auto"/>
        <w:rPr>
          <w:rFonts w:ascii="Times New Roman" w:hAnsi="Times New Roman"/>
          <w:sz w:val="20"/>
        </w:rPr>
      </w:pPr>
      <w:r>
        <w:lastRenderedPageBreak/>
        <w:br w:type="page"/>
      </w:r>
    </w:p>
    <w:p w14:paraId="6BF956E3" w14:textId="77777777" w:rsidR="00AD4665" w:rsidRDefault="00AD4665">
      <w:pPr>
        <w:spacing w:line="2" w:lineRule="auto"/>
        <w:rPr>
          <w:rFonts w:ascii="Times New Roman" w:hAnsi="Times New Roman"/>
          <w:sz w:val="20"/>
        </w:rPr>
      </w:pPr>
      <w:r>
        <w:lastRenderedPageBreak/>
        <w:br w:type="page"/>
      </w:r>
    </w:p>
    <w:p w14:paraId="78638AE7" w14:textId="77777777" w:rsidR="00AD4665" w:rsidRDefault="00AD4665">
      <w:pPr>
        <w:spacing w:line="2" w:lineRule="auto"/>
        <w:rPr>
          <w:rFonts w:ascii="Times New Roman" w:hAnsi="Times New Roman"/>
          <w:sz w:val="20"/>
        </w:rPr>
      </w:pPr>
      <w:r>
        <w:lastRenderedPageBreak/>
        <w:br w:type="page"/>
      </w:r>
    </w:p>
    <w:p w14:paraId="05935A52" w14:textId="77777777" w:rsidR="00AD4665" w:rsidRDefault="00AD4665">
      <w:pPr>
        <w:spacing w:line="2" w:lineRule="auto"/>
        <w:rPr>
          <w:rFonts w:ascii="Times New Roman" w:hAnsi="Times New Roman"/>
          <w:sz w:val="20"/>
        </w:rPr>
      </w:pPr>
      <w:r>
        <w:lastRenderedPageBreak/>
        <w:br w:type="page"/>
      </w:r>
    </w:p>
    <w:p w14:paraId="791332EA" w14:textId="77777777" w:rsidR="00AD4665" w:rsidRDefault="00AD4665">
      <w:pPr>
        <w:spacing w:line="2" w:lineRule="auto"/>
        <w:rPr>
          <w:rFonts w:ascii="Times New Roman" w:hAnsi="Times New Roman"/>
          <w:sz w:val="20"/>
        </w:rPr>
      </w:pPr>
      <w:r>
        <w:lastRenderedPageBreak/>
        <w:br w:type="page"/>
      </w:r>
    </w:p>
    <w:p w14:paraId="27BFC752" w14:textId="77777777" w:rsidR="00AD4665" w:rsidRDefault="00AD4665">
      <w:pPr>
        <w:spacing w:line="2" w:lineRule="auto"/>
        <w:rPr>
          <w:rFonts w:ascii="Times New Roman" w:hAnsi="Times New Roman"/>
          <w:sz w:val="20"/>
        </w:rPr>
      </w:pPr>
      <w:r>
        <w:lastRenderedPageBreak/>
        <w:br w:type="page"/>
      </w:r>
    </w:p>
    <w:p w14:paraId="722DB136" w14:textId="77777777" w:rsidR="00AD4665" w:rsidRDefault="00AD4665">
      <w:pPr>
        <w:spacing w:line="2" w:lineRule="auto"/>
        <w:rPr>
          <w:rFonts w:ascii="Times New Roman" w:hAnsi="Times New Roman"/>
          <w:sz w:val="20"/>
        </w:rPr>
      </w:pPr>
      <w:r>
        <w:lastRenderedPageBreak/>
        <w:br w:type="page"/>
      </w:r>
    </w:p>
    <w:p w14:paraId="00F8558F" w14:textId="77777777" w:rsidR="00AD4665" w:rsidRDefault="00AD4665">
      <w:pPr>
        <w:spacing w:line="2" w:lineRule="auto"/>
        <w:rPr>
          <w:rFonts w:ascii="Times New Roman" w:hAnsi="Times New Roman"/>
          <w:sz w:val="20"/>
        </w:rPr>
      </w:pPr>
      <w:r>
        <w:lastRenderedPageBreak/>
        <w:br w:type="page"/>
      </w:r>
    </w:p>
    <w:p w14:paraId="0B1F4D0B" w14:textId="77777777" w:rsidR="00AD4665" w:rsidRDefault="00AD4665">
      <w:pPr>
        <w:spacing w:line="2" w:lineRule="auto"/>
        <w:rPr>
          <w:rFonts w:ascii="Times New Roman" w:hAnsi="Times New Roman"/>
          <w:sz w:val="20"/>
        </w:rPr>
      </w:pPr>
      <w:r>
        <w:lastRenderedPageBreak/>
        <w:br w:type="page"/>
      </w:r>
    </w:p>
    <w:p w14:paraId="5B53B97D" w14:textId="77777777" w:rsidR="00AD4665" w:rsidRDefault="00AD4665">
      <w:pPr>
        <w:spacing w:line="2" w:lineRule="auto"/>
        <w:rPr>
          <w:rFonts w:ascii="Times New Roman" w:hAnsi="Times New Roman"/>
          <w:sz w:val="20"/>
        </w:rPr>
      </w:pPr>
      <w:r>
        <w:lastRenderedPageBreak/>
        <w:br w:type="page"/>
      </w:r>
    </w:p>
    <w:p w14:paraId="34296674" w14:textId="77777777" w:rsidR="00AD4665" w:rsidRDefault="00AD4665">
      <w:pPr>
        <w:spacing w:line="2" w:lineRule="auto"/>
        <w:rPr>
          <w:rFonts w:ascii="Times New Roman" w:hAnsi="Times New Roman"/>
          <w:sz w:val="20"/>
        </w:rPr>
      </w:pPr>
      <w:r>
        <w:lastRenderedPageBreak/>
        <w:br w:type="page"/>
      </w:r>
    </w:p>
    <w:p w14:paraId="0EFE8809" w14:textId="77777777" w:rsidR="00AD4665" w:rsidRDefault="00AD4665">
      <w:pPr>
        <w:spacing w:line="2" w:lineRule="auto"/>
        <w:rPr>
          <w:rFonts w:ascii="Times New Roman" w:hAnsi="Times New Roman"/>
          <w:sz w:val="20"/>
        </w:rPr>
      </w:pPr>
      <w:r>
        <w:lastRenderedPageBreak/>
        <w:br w:type="page"/>
      </w:r>
    </w:p>
    <w:p w14:paraId="2BD6E5DF" w14:textId="77777777" w:rsidR="00AD4665" w:rsidRDefault="00AD4665">
      <w:pPr>
        <w:spacing w:line="2" w:lineRule="auto"/>
        <w:rPr>
          <w:rFonts w:ascii="Times New Roman" w:hAnsi="Times New Roman"/>
          <w:sz w:val="20"/>
        </w:rPr>
      </w:pPr>
      <w:r>
        <w:lastRenderedPageBreak/>
        <w:br w:type="page"/>
      </w:r>
    </w:p>
    <w:p w14:paraId="469A00F9" w14:textId="77777777" w:rsidR="00AD4665" w:rsidRDefault="00AD4665">
      <w:pPr>
        <w:spacing w:line="2" w:lineRule="auto"/>
        <w:rPr>
          <w:rFonts w:ascii="Times New Roman" w:hAnsi="Times New Roman"/>
          <w:sz w:val="20"/>
        </w:rPr>
      </w:pPr>
      <w:r>
        <w:lastRenderedPageBreak/>
        <w:br w:type="page"/>
      </w:r>
    </w:p>
    <w:p w14:paraId="0CFF13BD" w14:textId="77777777" w:rsidR="00AD4665" w:rsidRDefault="00AD4665">
      <w:pPr>
        <w:spacing w:line="2" w:lineRule="auto"/>
        <w:rPr>
          <w:rFonts w:ascii="Times New Roman" w:hAnsi="Times New Roman"/>
          <w:sz w:val="20"/>
        </w:rPr>
      </w:pPr>
      <w:r>
        <w:lastRenderedPageBreak/>
        <w:br w:type="page"/>
      </w:r>
    </w:p>
    <w:p w14:paraId="3FFC827A" w14:textId="77777777" w:rsidR="00AD4665" w:rsidRDefault="00AD4665">
      <w:pPr>
        <w:spacing w:line="2" w:lineRule="auto"/>
        <w:rPr>
          <w:rFonts w:ascii="Times New Roman" w:hAnsi="Times New Roman"/>
          <w:sz w:val="20"/>
        </w:rPr>
      </w:pPr>
      <w:r>
        <w:lastRenderedPageBreak/>
        <w:br w:type="page"/>
      </w:r>
    </w:p>
    <w:p w14:paraId="3AAD6DF3" w14:textId="77777777" w:rsidR="00AD4665" w:rsidRDefault="00AD4665">
      <w:pPr>
        <w:spacing w:line="2" w:lineRule="auto"/>
        <w:rPr>
          <w:rFonts w:ascii="Times New Roman" w:hAnsi="Times New Roman"/>
          <w:sz w:val="20"/>
        </w:rPr>
      </w:pPr>
      <w:r>
        <w:lastRenderedPageBreak/>
        <w:br w:type="page"/>
      </w:r>
    </w:p>
    <w:p w14:paraId="377C7E8F" w14:textId="77777777" w:rsidR="00AD4665" w:rsidRDefault="00AD4665">
      <w:pPr>
        <w:spacing w:line="2" w:lineRule="auto"/>
        <w:rPr>
          <w:rFonts w:ascii="Times New Roman" w:hAnsi="Times New Roman"/>
          <w:sz w:val="20"/>
        </w:rPr>
      </w:pPr>
      <w:r>
        <w:lastRenderedPageBreak/>
        <w:br w:type="page"/>
      </w:r>
    </w:p>
    <w:p w14:paraId="07446333" w14:textId="77777777" w:rsidR="00AD4665" w:rsidRDefault="00AD4665">
      <w:pPr>
        <w:spacing w:line="2" w:lineRule="auto"/>
        <w:rPr>
          <w:rFonts w:ascii="Times New Roman" w:hAnsi="Times New Roman"/>
          <w:sz w:val="20"/>
        </w:rPr>
      </w:pPr>
      <w:r>
        <w:lastRenderedPageBreak/>
        <w:br w:type="page"/>
      </w:r>
    </w:p>
    <w:p w14:paraId="04A2F28A" w14:textId="77777777" w:rsidR="00AD4665" w:rsidRDefault="00AD4665">
      <w:pPr>
        <w:spacing w:line="2" w:lineRule="auto"/>
        <w:rPr>
          <w:rFonts w:ascii="Times New Roman" w:hAnsi="Times New Roman"/>
          <w:sz w:val="20"/>
        </w:rPr>
      </w:pPr>
      <w:r>
        <w:lastRenderedPageBreak/>
        <w:br w:type="page"/>
      </w:r>
    </w:p>
    <w:p w14:paraId="6A8662DB" w14:textId="77777777" w:rsidR="00AD4665" w:rsidRDefault="00AD4665">
      <w:pPr>
        <w:spacing w:line="2" w:lineRule="auto"/>
        <w:rPr>
          <w:rFonts w:ascii="Times New Roman" w:hAnsi="Times New Roman"/>
          <w:sz w:val="20"/>
        </w:rPr>
      </w:pPr>
      <w:r>
        <w:lastRenderedPageBreak/>
        <w:br w:type="page"/>
      </w:r>
    </w:p>
    <w:p w14:paraId="3F786C19" w14:textId="77777777" w:rsidR="00AD4665" w:rsidRDefault="00AD4665">
      <w:pPr>
        <w:spacing w:line="2" w:lineRule="auto"/>
        <w:rPr>
          <w:rFonts w:ascii="Times New Roman" w:hAnsi="Times New Roman"/>
          <w:sz w:val="20"/>
        </w:rPr>
      </w:pPr>
      <w:r>
        <w:lastRenderedPageBreak/>
        <w:br w:type="page"/>
      </w:r>
    </w:p>
    <w:p w14:paraId="38D96A5B" w14:textId="77777777" w:rsidR="00AD4665" w:rsidRDefault="00AD4665">
      <w:pPr>
        <w:spacing w:line="2" w:lineRule="auto"/>
        <w:rPr>
          <w:rFonts w:ascii="Times New Roman" w:hAnsi="Times New Roman"/>
          <w:sz w:val="20"/>
        </w:rPr>
      </w:pPr>
      <w:r>
        <w:lastRenderedPageBreak/>
        <w:br w:type="page"/>
      </w:r>
    </w:p>
    <w:p w14:paraId="1B1EB268" w14:textId="77777777" w:rsidR="00AD4665" w:rsidRDefault="00AD4665">
      <w:pPr>
        <w:spacing w:line="2" w:lineRule="auto"/>
        <w:rPr>
          <w:rFonts w:ascii="Times New Roman" w:hAnsi="Times New Roman"/>
          <w:sz w:val="20"/>
        </w:rPr>
      </w:pPr>
      <w:r>
        <w:lastRenderedPageBreak/>
        <w:br w:type="page"/>
      </w:r>
    </w:p>
    <w:p w14:paraId="6AE7AEF0" w14:textId="77777777" w:rsidR="00AD4665" w:rsidRDefault="00AD4665">
      <w:pPr>
        <w:spacing w:line="2" w:lineRule="auto"/>
        <w:rPr>
          <w:rFonts w:ascii="Times New Roman" w:hAnsi="Times New Roman"/>
          <w:sz w:val="20"/>
        </w:rPr>
      </w:pPr>
      <w:r>
        <w:lastRenderedPageBreak/>
        <w:br w:type="page"/>
      </w:r>
    </w:p>
    <w:p w14:paraId="0BA2C176" w14:textId="77777777" w:rsidR="00AD4665" w:rsidRDefault="00AD4665">
      <w:pPr>
        <w:spacing w:line="2" w:lineRule="auto"/>
        <w:rPr>
          <w:rFonts w:ascii="Times New Roman" w:hAnsi="Times New Roman"/>
          <w:sz w:val="20"/>
        </w:rPr>
      </w:pPr>
      <w:r>
        <w:lastRenderedPageBreak/>
        <w:br w:type="page"/>
      </w:r>
    </w:p>
    <w:p w14:paraId="4271BF14" w14:textId="77777777" w:rsidR="00AD4665" w:rsidRDefault="00AD4665">
      <w:pPr>
        <w:spacing w:line="2" w:lineRule="auto"/>
        <w:rPr>
          <w:rFonts w:ascii="Times New Roman" w:hAnsi="Times New Roman"/>
          <w:sz w:val="20"/>
        </w:rPr>
      </w:pPr>
      <w:r>
        <w:lastRenderedPageBreak/>
        <w:br w:type="page"/>
      </w:r>
    </w:p>
    <w:p w14:paraId="727CD0E8" w14:textId="77777777" w:rsidR="00AD4665" w:rsidRDefault="00AD4665">
      <w:pPr>
        <w:spacing w:line="2" w:lineRule="auto"/>
        <w:rPr>
          <w:rFonts w:ascii="Times New Roman" w:hAnsi="Times New Roman"/>
          <w:sz w:val="20"/>
        </w:rPr>
      </w:pPr>
      <w:r>
        <w:lastRenderedPageBreak/>
        <w:br w:type="page"/>
      </w:r>
    </w:p>
    <w:p w14:paraId="49B406BA" w14:textId="77777777" w:rsidR="00AD4665" w:rsidRDefault="00AD4665">
      <w:pPr>
        <w:spacing w:line="2" w:lineRule="auto"/>
        <w:rPr>
          <w:rFonts w:ascii="Times New Roman" w:hAnsi="Times New Roman"/>
          <w:sz w:val="20"/>
        </w:rPr>
      </w:pPr>
      <w:r>
        <w:lastRenderedPageBreak/>
        <w:br w:type="page"/>
      </w:r>
    </w:p>
    <w:p w14:paraId="4749801D" w14:textId="77777777" w:rsidR="00AD4665" w:rsidRDefault="00AD4665">
      <w:pPr>
        <w:spacing w:line="2" w:lineRule="auto"/>
        <w:rPr>
          <w:rFonts w:ascii="Times New Roman" w:hAnsi="Times New Roman"/>
          <w:sz w:val="20"/>
        </w:rPr>
      </w:pPr>
      <w:r>
        <w:lastRenderedPageBreak/>
        <w:br w:type="page"/>
      </w:r>
    </w:p>
    <w:p w14:paraId="3CB09F61" w14:textId="77777777" w:rsidR="00AD4665" w:rsidRDefault="00AD4665">
      <w:pPr>
        <w:spacing w:line="2" w:lineRule="auto"/>
        <w:rPr>
          <w:rFonts w:ascii="Times New Roman" w:hAnsi="Times New Roman"/>
          <w:sz w:val="20"/>
        </w:rPr>
      </w:pPr>
      <w:r>
        <w:lastRenderedPageBreak/>
        <w:br w:type="page"/>
      </w:r>
    </w:p>
    <w:p w14:paraId="32573858" w14:textId="77777777" w:rsidR="00AD4665" w:rsidRDefault="00AD4665">
      <w:pPr>
        <w:spacing w:line="2" w:lineRule="auto"/>
        <w:rPr>
          <w:rFonts w:ascii="Times New Roman" w:hAnsi="Times New Roman"/>
          <w:sz w:val="20"/>
        </w:rPr>
      </w:pPr>
      <w:r>
        <w:lastRenderedPageBreak/>
        <w:br w:type="page"/>
      </w:r>
    </w:p>
    <w:p w14:paraId="00F89456" w14:textId="77777777" w:rsidR="00AD4665" w:rsidRDefault="00AD4665">
      <w:pPr>
        <w:spacing w:line="2" w:lineRule="auto"/>
        <w:rPr>
          <w:rFonts w:ascii="Times New Roman" w:hAnsi="Times New Roman"/>
          <w:sz w:val="20"/>
        </w:rPr>
      </w:pPr>
      <w:r>
        <w:lastRenderedPageBreak/>
        <w:br w:type="page"/>
      </w:r>
    </w:p>
    <w:p w14:paraId="73E039BF" w14:textId="77777777" w:rsidR="00AD4665" w:rsidRDefault="00AD4665">
      <w:pPr>
        <w:spacing w:line="2" w:lineRule="auto"/>
        <w:rPr>
          <w:rFonts w:ascii="Times New Roman" w:hAnsi="Times New Roman"/>
          <w:sz w:val="20"/>
        </w:rPr>
      </w:pPr>
      <w:r>
        <w:lastRenderedPageBreak/>
        <w:br w:type="page"/>
      </w:r>
    </w:p>
    <w:p w14:paraId="32D5B86A" w14:textId="77777777" w:rsidR="00AD4665" w:rsidRDefault="00AD4665">
      <w:pPr>
        <w:spacing w:line="2" w:lineRule="auto"/>
        <w:rPr>
          <w:rFonts w:ascii="Times New Roman" w:hAnsi="Times New Roman"/>
          <w:sz w:val="20"/>
        </w:rPr>
      </w:pPr>
      <w:r>
        <w:lastRenderedPageBreak/>
        <w:br w:type="page"/>
      </w:r>
    </w:p>
    <w:p w14:paraId="313AC179" w14:textId="77777777" w:rsidR="00AD4665" w:rsidRDefault="00AD4665">
      <w:pPr>
        <w:spacing w:line="2" w:lineRule="auto"/>
        <w:rPr>
          <w:rFonts w:ascii="Times New Roman" w:hAnsi="Times New Roman"/>
          <w:sz w:val="20"/>
        </w:rPr>
      </w:pPr>
      <w:r>
        <w:lastRenderedPageBreak/>
        <w:br w:type="page"/>
      </w:r>
    </w:p>
    <w:p w14:paraId="1444A7AF" w14:textId="77777777" w:rsidR="00AD4665" w:rsidRDefault="00AD4665">
      <w:pPr>
        <w:spacing w:line="2" w:lineRule="auto"/>
        <w:rPr>
          <w:rFonts w:ascii="Times New Roman" w:hAnsi="Times New Roman"/>
          <w:sz w:val="20"/>
        </w:rPr>
      </w:pPr>
      <w:r>
        <w:lastRenderedPageBreak/>
        <w:br w:type="page"/>
      </w:r>
    </w:p>
    <w:p w14:paraId="70D544ED" w14:textId="77777777" w:rsidR="00AD4665" w:rsidRDefault="00AD4665">
      <w:pPr>
        <w:spacing w:line="2" w:lineRule="auto"/>
        <w:rPr>
          <w:rFonts w:ascii="Times New Roman" w:hAnsi="Times New Roman"/>
          <w:sz w:val="20"/>
        </w:rPr>
      </w:pPr>
      <w:r>
        <w:lastRenderedPageBreak/>
        <w:br w:type="page"/>
      </w:r>
    </w:p>
    <w:p w14:paraId="7669AE8B" w14:textId="77777777" w:rsidR="00AD4665" w:rsidRDefault="00AD4665">
      <w:pPr>
        <w:spacing w:line="2" w:lineRule="auto"/>
        <w:rPr>
          <w:rFonts w:ascii="Times New Roman" w:hAnsi="Times New Roman"/>
          <w:sz w:val="20"/>
        </w:rPr>
      </w:pPr>
      <w:r>
        <w:lastRenderedPageBreak/>
        <w:br w:type="page"/>
      </w:r>
    </w:p>
    <w:p w14:paraId="4B9E6F41" w14:textId="77777777" w:rsidR="00AD4665" w:rsidRDefault="00AD4665">
      <w:pPr>
        <w:spacing w:line="2" w:lineRule="auto"/>
        <w:rPr>
          <w:rFonts w:ascii="Times New Roman" w:hAnsi="Times New Roman"/>
          <w:sz w:val="20"/>
        </w:rPr>
      </w:pPr>
      <w:r>
        <w:lastRenderedPageBreak/>
        <w:br w:type="page"/>
      </w:r>
    </w:p>
    <w:p w14:paraId="7700BFB2" w14:textId="77777777" w:rsidR="00AD4665" w:rsidRDefault="00AD4665">
      <w:pPr>
        <w:spacing w:line="2" w:lineRule="auto"/>
        <w:rPr>
          <w:rFonts w:ascii="Times New Roman" w:hAnsi="Times New Roman"/>
          <w:sz w:val="20"/>
        </w:rPr>
      </w:pPr>
      <w:r>
        <w:lastRenderedPageBreak/>
        <w:br w:type="page"/>
      </w:r>
    </w:p>
    <w:p w14:paraId="5788028A" w14:textId="77777777" w:rsidR="00AD4665" w:rsidRDefault="00AD4665">
      <w:pPr>
        <w:spacing w:line="2" w:lineRule="auto"/>
        <w:rPr>
          <w:rFonts w:ascii="Times New Roman" w:hAnsi="Times New Roman"/>
          <w:sz w:val="20"/>
        </w:rPr>
      </w:pPr>
      <w:r>
        <w:lastRenderedPageBreak/>
        <w:br w:type="page"/>
      </w:r>
    </w:p>
    <w:p w14:paraId="1151C345" w14:textId="77777777" w:rsidR="00AD4665" w:rsidRDefault="00AD4665">
      <w:pPr>
        <w:spacing w:line="2" w:lineRule="auto"/>
        <w:rPr>
          <w:rFonts w:ascii="Times New Roman" w:hAnsi="Times New Roman"/>
          <w:sz w:val="20"/>
        </w:rPr>
      </w:pPr>
      <w:r>
        <w:lastRenderedPageBreak/>
        <w:br w:type="page"/>
      </w:r>
    </w:p>
    <w:p w14:paraId="539806F9" w14:textId="77777777" w:rsidR="00AD4665" w:rsidRDefault="00AD4665">
      <w:pPr>
        <w:spacing w:line="2" w:lineRule="auto"/>
        <w:rPr>
          <w:rFonts w:ascii="Times New Roman" w:hAnsi="Times New Roman"/>
          <w:sz w:val="20"/>
        </w:rPr>
      </w:pPr>
      <w:r>
        <w:lastRenderedPageBreak/>
        <w:br w:type="page"/>
      </w:r>
    </w:p>
    <w:p w14:paraId="4A9F8785" w14:textId="77777777" w:rsidR="00AD4665" w:rsidRDefault="00AD4665">
      <w:pPr>
        <w:spacing w:line="2" w:lineRule="auto"/>
        <w:rPr>
          <w:rFonts w:ascii="Times New Roman" w:hAnsi="Times New Roman"/>
          <w:sz w:val="20"/>
        </w:rPr>
      </w:pPr>
      <w:r>
        <w:lastRenderedPageBreak/>
        <w:br w:type="page"/>
      </w:r>
    </w:p>
    <w:p w14:paraId="6869D04A" w14:textId="77777777" w:rsidR="00AD4665" w:rsidRDefault="00AD4665">
      <w:pPr>
        <w:spacing w:line="2" w:lineRule="auto"/>
        <w:rPr>
          <w:rFonts w:ascii="Times New Roman" w:hAnsi="Times New Roman"/>
          <w:sz w:val="20"/>
        </w:rPr>
      </w:pPr>
      <w:r>
        <w:lastRenderedPageBreak/>
        <w:br w:type="page"/>
      </w:r>
    </w:p>
    <w:p w14:paraId="4EE1D40B" w14:textId="77777777" w:rsidR="00AD4665" w:rsidRDefault="00AD4665">
      <w:pPr>
        <w:spacing w:line="2" w:lineRule="auto"/>
        <w:rPr>
          <w:rFonts w:ascii="Times New Roman" w:hAnsi="Times New Roman"/>
          <w:sz w:val="20"/>
        </w:rPr>
      </w:pPr>
      <w:r>
        <w:lastRenderedPageBreak/>
        <w:br w:type="page"/>
      </w:r>
    </w:p>
    <w:p w14:paraId="6DA81D2F" w14:textId="77777777" w:rsidR="00AD4665" w:rsidRDefault="00AD4665">
      <w:pPr>
        <w:spacing w:line="2" w:lineRule="auto"/>
        <w:rPr>
          <w:rFonts w:ascii="Times New Roman" w:hAnsi="Times New Roman"/>
          <w:sz w:val="20"/>
        </w:rPr>
      </w:pPr>
      <w:r>
        <w:lastRenderedPageBreak/>
        <w:br w:type="page"/>
      </w:r>
    </w:p>
    <w:p w14:paraId="42BFCCAE" w14:textId="77777777" w:rsidR="00AD4665" w:rsidRDefault="00AD4665">
      <w:pPr>
        <w:spacing w:line="2" w:lineRule="auto"/>
        <w:rPr>
          <w:rFonts w:ascii="Times New Roman" w:hAnsi="Times New Roman"/>
          <w:sz w:val="20"/>
        </w:rPr>
      </w:pPr>
      <w:r>
        <w:lastRenderedPageBreak/>
        <w:br w:type="page"/>
      </w:r>
    </w:p>
    <w:p w14:paraId="75F8A4DD" w14:textId="77777777" w:rsidR="00AD4665" w:rsidRDefault="00AD4665">
      <w:pPr>
        <w:spacing w:line="2" w:lineRule="auto"/>
        <w:rPr>
          <w:rFonts w:ascii="Times New Roman" w:hAnsi="Times New Roman"/>
          <w:sz w:val="20"/>
        </w:rPr>
      </w:pPr>
      <w:r>
        <w:lastRenderedPageBreak/>
        <w:br w:type="page"/>
      </w:r>
    </w:p>
    <w:p w14:paraId="61F187F3" w14:textId="77777777" w:rsidR="00AD4665" w:rsidRDefault="00AD4665">
      <w:pPr>
        <w:spacing w:line="2" w:lineRule="auto"/>
        <w:rPr>
          <w:rFonts w:ascii="Times New Roman" w:hAnsi="Times New Roman"/>
          <w:sz w:val="20"/>
        </w:rPr>
      </w:pPr>
      <w:r>
        <w:lastRenderedPageBreak/>
        <w:br w:type="page"/>
      </w:r>
    </w:p>
    <w:p w14:paraId="3EC707C4" w14:textId="77777777" w:rsidR="00AD4665" w:rsidRDefault="00AD4665">
      <w:pPr>
        <w:spacing w:line="2" w:lineRule="auto"/>
        <w:rPr>
          <w:rFonts w:ascii="Times New Roman" w:hAnsi="Times New Roman"/>
          <w:sz w:val="20"/>
        </w:rPr>
      </w:pPr>
      <w:r>
        <w:lastRenderedPageBreak/>
        <w:br w:type="page"/>
      </w:r>
    </w:p>
    <w:p w14:paraId="30AC92C8" w14:textId="77777777" w:rsidR="00AD4665" w:rsidRDefault="00AD4665">
      <w:pPr>
        <w:spacing w:line="2" w:lineRule="auto"/>
        <w:rPr>
          <w:rFonts w:ascii="Times New Roman" w:hAnsi="Times New Roman"/>
          <w:sz w:val="20"/>
        </w:rPr>
      </w:pPr>
      <w:r>
        <w:lastRenderedPageBreak/>
        <w:br w:type="page"/>
      </w:r>
    </w:p>
    <w:p w14:paraId="618D4C88" w14:textId="77777777" w:rsidR="00AD4665" w:rsidRDefault="00AD4665">
      <w:pPr>
        <w:spacing w:line="2" w:lineRule="auto"/>
        <w:rPr>
          <w:rFonts w:ascii="Times New Roman" w:hAnsi="Times New Roman"/>
          <w:sz w:val="20"/>
        </w:rPr>
      </w:pPr>
      <w:r>
        <w:lastRenderedPageBreak/>
        <w:br w:type="page"/>
      </w:r>
    </w:p>
    <w:p w14:paraId="0544778A" w14:textId="77777777" w:rsidR="00AD4665" w:rsidRDefault="00AD4665">
      <w:pPr>
        <w:spacing w:line="2" w:lineRule="auto"/>
        <w:rPr>
          <w:rFonts w:ascii="Times New Roman" w:hAnsi="Times New Roman"/>
          <w:sz w:val="20"/>
        </w:rPr>
      </w:pPr>
      <w:r>
        <w:lastRenderedPageBreak/>
        <w:br w:type="page"/>
      </w:r>
    </w:p>
    <w:p w14:paraId="649CC371" w14:textId="77777777" w:rsidR="00AD4665" w:rsidRDefault="00AD4665">
      <w:pPr>
        <w:spacing w:line="2" w:lineRule="auto"/>
        <w:rPr>
          <w:rFonts w:ascii="Times New Roman" w:hAnsi="Times New Roman"/>
          <w:sz w:val="20"/>
        </w:rPr>
      </w:pPr>
      <w:r>
        <w:lastRenderedPageBreak/>
        <w:br w:type="page"/>
      </w:r>
    </w:p>
    <w:p w14:paraId="1C7154D3" w14:textId="77777777" w:rsidR="00AD4665" w:rsidRDefault="00AD4665">
      <w:pPr>
        <w:spacing w:line="2" w:lineRule="auto"/>
        <w:rPr>
          <w:rFonts w:ascii="Times New Roman" w:hAnsi="Times New Roman"/>
          <w:sz w:val="20"/>
        </w:rPr>
      </w:pPr>
      <w:r>
        <w:lastRenderedPageBreak/>
        <w:br w:type="page"/>
      </w:r>
    </w:p>
    <w:p w14:paraId="3D6FDDF7" w14:textId="77777777" w:rsidR="00AD4665" w:rsidRDefault="00AD4665">
      <w:pPr>
        <w:spacing w:line="2" w:lineRule="auto"/>
        <w:rPr>
          <w:rFonts w:ascii="Times New Roman" w:hAnsi="Times New Roman"/>
          <w:sz w:val="20"/>
        </w:rPr>
      </w:pPr>
      <w:r>
        <w:lastRenderedPageBreak/>
        <w:br w:type="page"/>
      </w:r>
    </w:p>
    <w:p w14:paraId="1AFFAA36" w14:textId="77777777" w:rsidR="00AD4665" w:rsidRDefault="00AD4665">
      <w:pPr>
        <w:spacing w:line="2" w:lineRule="auto"/>
        <w:rPr>
          <w:rFonts w:ascii="Times New Roman" w:hAnsi="Times New Roman"/>
          <w:sz w:val="20"/>
        </w:rPr>
      </w:pPr>
      <w:r>
        <w:lastRenderedPageBreak/>
        <w:br w:type="page"/>
      </w:r>
    </w:p>
    <w:p w14:paraId="52B38FBB" w14:textId="77777777" w:rsidR="00AD4665" w:rsidRDefault="00AD4665">
      <w:pPr>
        <w:spacing w:line="2" w:lineRule="auto"/>
        <w:rPr>
          <w:rFonts w:ascii="Times New Roman" w:hAnsi="Times New Roman"/>
          <w:sz w:val="20"/>
        </w:rPr>
      </w:pPr>
      <w:r>
        <w:lastRenderedPageBreak/>
        <w:br w:type="page"/>
      </w:r>
    </w:p>
    <w:p w14:paraId="3E775BE4" w14:textId="77777777" w:rsidR="00AD4665" w:rsidRDefault="00AD4665">
      <w:pPr>
        <w:spacing w:line="2" w:lineRule="auto"/>
        <w:rPr>
          <w:rFonts w:ascii="Times New Roman" w:hAnsi="Times New Roman"/>
          <w:sz w:val="20"/>
        </w:rPr>
      </w:pPr>
      <w:r>
        <w:lastRenderedPageBreak/>
        <w:br w:type="page"/>
      </w:r>
    </w:p>
    <w:p w14:paraId="02E0EE02" w14:textId="77777777" w:rsidR="00AD4665" w:rsidRDefault="00AD4665">
      <w:pPr>
        <w:spacing w:line="2" w:lineRule="auto"/>
        <w:rPr>
          <w:rFonts w:ascii="Times New Roman" w:hAnsi="Times New Roman"/>
          <w:sz w:val="20"/>
        </w:rPr>
      </w:pPr>
      <w:r>
        <w:lastRenderedPageBreak/>
        <w:br w:type="page"/>
      </w:r>
    </w:p>
    <w:p w14:paraId="22476DD3" w14:textId="153A46AB" w:rsidR="0037273A" w:rsidRDefault="00AD4665" w:rsidP="00410B59">
      <w:pPr>
        <w:pStyle w:val="Proprubrik"/>
        <w:spacing w:before="720" w:after="190"/>
      </w:pPr>
      <w:r>
        <w:lastRenderedPageBreak/>
        <w:br w:type="page"/>
      </w:r>
      <w:sdt>
        <w:sdtPr>
          <w:alias w:val="Departementsnamn"/>
          <w:tag w:val="Departementsnamn"/>
          <w:id w:val="-137580982"/>
          <w:lock w:val="sdtLocked"/>
          <w:dataBinding w:prefixMappings="xmlns:ns0='http://rkdhs/mallar/lagstiftning/Prop/Prop.xsd'" w:xpath="/ns0:dokumentvärden[1]/ns0:departementsnamn[1]" w:storeItemID="{068625C3-B546-44A5-B525-B7CC092E5AD6}"/>
          <w:text/>
        </w:sdtPr>
        <w:sdtEndPr/>
        <w:sdtContent>
          <w:r w:rsidR="0004228B">
            <w:t>Utrikesdepartementet</w:t>
          </w:r>
        </w:sdtContent>
      </w:sdt>
    </w:p>
    <w:p w14:paraId="294CF6D2" w14:textId="2A34695C" w:rsidR="0037273A" w:rsidRDefault="0037273A" w:rsidP="00F85486">
      <w:pPr>
        <w:pStyle w:val="Proputdrag"/>
      </w:pPr>
      <w:bookmarkStart w:id="38" w:name="_Toc228264683"/>
      <w:r>
        <w:t xml:space="preserve">Utdrag ur protokoll vid regeringssammanträde </w:t>
      </w:r>
      <w:sdt>
        <w:sdtPr>
          <w:alias w:val="Datum"/>
          <w:tag w:val="Datum"/>
          <w:id w:val="679708000"/>
          <w:date w:fullDate="2026-04-30T00:00:00Z">
            <w:dateFormat w:val="'den' d MMMM yyyy"/>
            <w:lid w:val="sv-SE"/>
            <w:storeMappedDataAs w:val="dateTime"/>
            <w:calendar w:val="gregorian"/>
          </w:date>
        </w:sdtPr>
        <w:sdtEndPr/>
        <w:sdtContent>
          <w:r w:rsidR="002622DC">
            <w:t>den 30 april 2026</w:t>
          </w:r>
        </w:sdtContent>
      </w:sdt>
      <w:bookmarkEnd w:id="38"/>
    </w:p>
    <w:p w14:paraId="08A58E7D" w14:textId="77777777" w:rsidR="0037273A" w:rsidRDefault="0037273A" w:rsidP="00F85486">
      <w:pPr>
        <w:pStyle w:val="Brdtext"/>
        <w:jc w:val="left"/>
      </w:pPr>
    </w:p>
    <w:p w14:paraId="52580DBA" w14:textId="67814859" w:rsidR="0037273A" w:rsidRDefault="0037273A" w:rsidP="00F85486">
      <w:pPr>
        <w:pStyle w:val="Brdtext"/>
        <w:jc w:val="left"/>
      </w:pPr>
      <w:r>
        <w:t xml:space="preserve">Närvarande: </w:t>
      </w:r>
      <w:sdt>
        <w:sdtPr>
          <w:alias w:val="Narvarande"/>
          <w:tag w:val="Narvarande"/>
          <w:id w:val="2036694613"/>
          <w:lock w:val="sdtLocked"/>
          <w:dataBinding w:prefixMappings="xmlns:ns0='http://rkdhs/mallar/lagstiftning/Prop/Prop.xsd'" w:xpath="/ns0:dokumentvärden[1]/ns0:närvarande[1]" w:storeItemID="{068625C3-B546-44A5-B525-B7CC092E5AD6}"/>
          <w:text w:multiLine="1"/>
        </w:sdtPr>
        <w:sdtEndPr/>
        <w:sdtContent>
          <w:r w:rsidR="00B51BA7">
            <w:t>statsråd</w:t>
          </w:r>
          <w:r w:rsidR="00CB318A">
            <w:t>et</w:t>
          </w:r>
          <w:r w:rsidR="00B51BA7">
            <w:t xml:space="preserve"> Edholm, ordförande, och statsråden Waltersson Grönvall, Jonson, Strömmer, Forssmed, Tenje, Forssell, Slottner, Wykman, Kullgren, Liljestrand, Bohlin, Carlson, Rosencrantz, Dousa, Larsson, Britz, Lann</w:t>
          </w:r>
        </w:sdtContent>
      </w:sdt>
    </w:p>
    <w:p w14:paraId="17137AE1" w14:textId="77777777" w:rsidR="0037273A" w:rsidRDefault="0037273A" w:rsidP="00F85486">
      <w:pPr>
        <w:pStyle w:val="Brdtext"/>
        <w:jc w:val="left"/>
      </w:pPr>
    </w:p>
    <w:p w14:paraId="615DC933" w14:textId="386DF688" w:rsidR="0037273A" w:rsidRDefault="0037273A" w:rsidP="00F85486">
      <w:pPr>
        <w:pStyle w:val="Brdtext"/>
        <w:jc w:val="left"/>
      </w:pPr>
      <w:r>
        <w:t xml:space="preserve">Föredragande: statsrådet </w:t>
      </w:r>
      <w:sdt>
        <w:sdtPr>
          <w:alias w:val="Foredragande"/>
          <w:tag w:val="Foredragande"/>
          <w:id w:val="1160741249"/>
          <w:text w:multiLine="1"/>
        </w:sdtPr>
        <w:sdtEndPr/>
        <w:sdtContent>
          <w:r w:rsidR="005E31E2">
            <w:t>Dousa</w:t>
          </w:r>
        </w:sdtContent>
      </w:sdt>
    </w:p>
    <w:p w14:paraId="65FCA3F5" w14:textId="77777777" w:rsidR="0037273A" w:rsidRPr="00827386" w:rsidRDefault="0037273A" w:rsidP="00F85486">
      <w:pPr>
        <w:pStyle w:val="Brdtext"/>
        <w:jc w:val="left"/>
        <w:rPr>
          <w:szCs w:val="21"/>
        </w:rPr>
      </w:pPr>
    </w:p>
    <w:p w14:paraId="282AE691" w14:textId="77777777" w:rsidR="0037273A" w:rsidRPr="00915BF3" w:rsidRDefault="0037273A" w:rsidP="00F85486">
      <w:pPr>
        <w:pStyle w:val="Slutstreck"/>
      </w:pPr>
      <w:r w:rsidRPr="008B7E85">
        <w:t>                    </w:t>
      </w:r>
    </w:p>
    <w:p w14:paraId="10DC061F" w14:textId="77777777" w:rsidR="0037273A" w:rsidRPr="006E102E" w:rsidRDefault="0037273A" w:rsidP="00F85486">
      <w:pPr>
        <w:pStyle w:val="Brdtext"/>
        <w:jc w:val="left"/>
        <w:rPr>
          <w:sz w:val="18"/>
          <w:szCs w:val="18"/>
        </w:rPr>
      </w:pPr>
    </w:p>
    <w:p w14:paraId="63E384A3" w14:textId="77777777" w:rsidR="0037273A" w:rsidRDefault="0037273A" w:rsidP="00F85486">
      <w:pPr>
        <w:pStyle w:val="Brdtext"/>
        <w:jc w:val="left"/>
      </w:pPr>
    </w:p>
    <w:p w14:paraId="2A6455F4" w14:textId="169123A8" w:rsidR="0037273A" w:rsidRDefault="0037273A" w:rsidP="00F85486">
      <w:pPr>
        <w:pStyle w:val="Brdtext"/>
        <w:jc w:val="left"/>
      </w:pPr>
      <w:r>
        <w:t xml:space="preserve">Regeringen beslutar proposition </w:t>
      </w:r>
      <w:sdt>
        <w:sdtPr>
          <w:alias w:val="Rubrik"/>
          <w:tag w:val="Rubrik"/>
          <w:id w:val="1055821273"/>
          <w:lock w:val="sdtContentLocked"/>
          <w:dataBinding w:prefixMappings="xmlns:ns0='http://rkdhs/mallar/lagstiftning/Prop/Prop.xsd'" w:xpath="/ns0:dokumentvärden[1]/ns0:titel[1]" w:storeItemID="{068625C3-B546-44A5-B525-B7CC092E5AD6}"/>
          <w:text w:multiLine="1"/>
        </w:sdtPr>
        <w:sdtEndPr/>
        <w:sdtContent>
          <w:r w:rsidR="00AD4665">
            <w:t>Avtal om fördjupat partnerskap och samarbete mellan Europeiska unionen och dess medlemsstater, å ena sidan, och Republiken Uzbekistan, å andra sidan</w:t>
          </w:r>
        </w:sdtContent>
      </w:sdt>
    </w:p>
    <w:p w14:paraId="418539A7" w14:textId="77777777" w:rsidR="00DB62B9" w:rsidRDefault="00DB62B9" w:rsidP="00152749">
      <w:pPr>
        <w:pStyle w:val="Brdtextmedindrag"/>
      </w:pPr>
    </w:p>
    <w:sectPr w:rsidR="00DB62B9" w:rsidSect="00155500">
      <w:headerReference w:type="even" r:id="rId26"/>
      <w:headerReference w:type="default" r:id="rId27"/>
      <w:footerReference w:type="even" r:id="rId28"/>
      <w:footerReference w:type="default" r:id="rId29"/>
      <w:headerReference w:type="first" r:id="rId30"/>
      <w:footerReference w:type="first" r:id="rId31"/>
      <w:pgSz w:w="9356" w:h="13721" w:code="9"/>
      <w:pgMar w:top="794" w:right="2438" w:bottom="1191" w:left="1021" w:header="0"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EE673A" w14:textId="77777777" w:rsidR="00810583" w:rsidRDefault="00810583" w:rsidP="00F8009C">
      <w:r>
        <w:separator/>
      </w:r>
    </w:p>
  </w:endnote>
  <w:endnote w:type="continuationSeparator" w:id="0">
    <w:p w14:paraId="0842E29F" w14:textId="77777777" w:rsidR="00810583" w:rsidRDefault="00810583" w:rsidP="00F800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radeGothic">
    <w:panose1 w:val="00000400000000000000"/>
    <w:charset w:val="00"/>
    <w:family w:val="auto"/>
    <w:pitch w:val="variable"/>
    <w:sig w:usb0="00000003" w:usb1="00000000" w:usb2="00000000" w:usb3="00000000" w:csb0="00000001" w:csb1="00000000"/>
  </w:font>
  <w:font w:name="TradeGothic CondEighteen">
    <w:panose1 w:val="00000400000000000000"/>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2C8EAE" w14:textId="77777777" w:rsidR="00244011" w:rsidRDefault="00244011" w:rsidP="009C2B67">
    <w:pPr>
      <w:pStyle w:val="Brdtext"/>
    </w:pPr>
    <w:r>
      <w:rPr>
        <w:noProof/>
        <w:lang w:eastAsia="sv-SE"/>
      </w:rPr>
      <mc:AlternateContent>
        <mc:Choice Requires="wps">
          <w:drawing>
            <wp:anchor distT="0" distB="0" distL="0" distR="0" simplePos="0" relativeHeight="251664384"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3"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281E15B"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Textruta 4" o:spid="_x0000_s1029" type="#_x0000_t202" style="position:absolute;left:0;text-align:left;margin-left:5.4pt;margin-top:610.95pt;width:44.2pt;height:9.6pt;z-index:25166438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" o:allowoverlap="f" fillcolor="white [3201]" stroked="f" strokeweight=".5pt">
              <v:textbox style="mso-fit-shape-to-text:t">
                <w:txbxContent>
                  <w:p w14:paraId="1281E15B"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813E6E" w14:textId="77777777" w:rsidR="00244011" w:rsidRDefault="00244011" w:rsidP="00EE1584">
    <w:pPr>
      <w:pStyle w:val="Brdtext"/>
    </w:pPr>
    <w:r>
      <w:rPr>
        <w:noProof/>
        <w:lang w:eastAsia="sv-SE"/>
      </w:rPr>
      <mc:AlternateContent>
        <mc:Choice Requires="wps">
          <w:drawing>
            <wp:anchor distT="0" distB="0" distL="0" distR="0" simplePos="0" relativeHeight="251649024"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4"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7FCA298"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Textruta 1" o:spid="_x0000_s1030" type="#_x0000_t202" style="position:absolute;left:0;text-align:left;margin-left:393pt;margin-top:611.25pt;width:44.2pt;height:9.6pt;z-index:25164902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HstzaB4AgAAaw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07FCA298"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15907D" w14:textId="77777777" w:rsidR="00244011" w:rsidRDefault="00244011" w:rsidP="00EE1584">
    <w:pPr>
      <w:pStyle w:val="Brdtext"/>
    </w:pPr>
    <w:r>
      <w:rPr>
        <w:noProof/>
        <w:lang w:eastAsia="sv-SE"/>
      </w:rPr>
      <mc:AlternateContent>
        <mc:Choice Requires="wps">
          <w:drawing>
            <wp:anchor distT="0" distB="0" distL="0" distR="0" simplePos="0" relativeHeight="251648000"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2"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2AE7717"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31" type="#_x0000_t202" style="position:absolute;left:0;text-align:left;margin-left:393pt;margin-top:611.25pt;width:44.2pt;height:9.6pt;z-index:25164800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MU4sOd4AgAAaw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52AE7717"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B31654" w14:textId="77777777" w:rsidR="00244011" w:rsidRDefault="00244011" w:rsidP="009C2B67">
    <w:pPr>
      <w:pStyle w:val="Brdtext"/>
    </w:pPr>
    <w:r>
      <w:rPr>
        <w:noProof/>
        <w:lang w:eastAsia="sv-SE"/>
      </w:rPr>
      <mc:AlternateContent>
        <mc:Choice Requires="wps">
          <w:drawing>
            <wp:anchor distT="0" distB="0" distL="0" distR="0" simplePos="0" relativeHeight="251665408"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6"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F93A42D"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34" type="#_x0000_t202" style="position:absolute;left:0;text-align:left;margin-left:5.4pt;margin-top:610.95pt;width:44.2pt;height:9.6pt;z-index:25166540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" o:allowoverlap="f" fillcolor="white [3201]" stroked="f" strokeweight=".5pt">
              <v:textbox style="mso-fit-shape-to-text:t">
                <w:txbxContent>
                  <w:p w14:paraId="0F93A42D"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3013BE" w14:textId="77777777" w:rsidR="00244011" w:rsidRDefault="00244011" w:rsidP="00EE1584">
    <w:pPr>
      <w:pStyle w:val="Brdtext"/>
    </w:pPr>
    <w:r>
      <w:rPr>
        <w:noProof/>
        <w:lang w:eastAsia="sv-SE"/>
      </w:rPr>
      <mc:AlternateContent>
        <mc:Choice Requires="wps">
          <w:drawing>
            <wp:anchor distT="0" distB="0" distL="0" distR="0" simplePos="0" relativeHeight="251651072"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7"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1FD0A73"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35" type="#_x0000_t202" style="position:absolute;left:0;text-align:left;margin-left:393pt;margin-top:611.25pt;width:44.2pt;height:9.6pt;z-index:25165107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AZxpBh4AgAAaw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01FD0A73"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EEE0EB" w14:textId="77777777" w:rsidR="00244011" w:rsidRDefault="00244011" w:rsidP="00EE1584">
    <w:pPr>
      <w:pStyle w:val="Brdtext"/>
    </w:pPr>
    <w:r>
      <w:rPr>
        <w:noProof/>
        <w:lang w:eastAsia="sv-SE"/>
      </w:rPr>
      <mc:AlternateContent>
        <mc:Choice Requires="wps">
          <w:drawing>
            <wp:anchor distT="0" distB="0" distL="0" distR="0" simplePos="0" relativeHeight="251650048"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5"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4D6DFCF"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36" type="#_x0000_t202" style="position:absolute;left:0;text-align:left;margin-left:393pt;margin-top:611.25pt;width:44.2pt;height:9.6pt;z-index:25165004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HnD6814AgAAaw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44D6DFCF"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73AE50" w14:textId="77777777" w:rsidR="00244011" w:rsidRDefault="00244011" w:rsidP="009C2B67">
    <w:pPr>
      <w:pStyle w:val="Brdtext"/>
    </w:pPr>
    <w:r>
      <w:rPr>
        <w:noProof/>
        <w:lang w:eastAsia="sv-SE"/>
      </w:rPr>
      <mc:AlternateContent>
        <mc:Choice Requires="wps">
          <w:drawing>
            <wp:anchor distT="0" distB="0" distL="0" distR="0" simplePos="0" relativeHeight="251667456"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22"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5BFCF69"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39" type="#_x0000_t202" style="position:absolute;left:0;text-align:left;margin-left:5.4pt;margin-top:610.95pt;width:44.2pt;height:9.6pt;z-index:25166745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REbIzn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25BFCF69"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78DBBD" w14:textId="77777777" w:rsidR="00244011" w:rsidRDefault="00244011" w:rsidP="00EE1584">
    <w:pPr>
      <w:pStyle w:val="Brdtext"/>
    </w:pPr>
    <w:r>
      <w:rPr>
        <w:noProof/>
        <w:lang w:eastAsia="sv-SE"/>
      </w:rPr>
      <mc:AlternateContent>
        <mc:Choice Requires="wps">
          <w:drawing>
            <wp:anchor distT="0" distB="0" distL="0" distR="0" simplePos="0" relativeHeight="251655168"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23"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4D33D5A"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40" type="#_x0000_t202" style="position:absolute;left:0;text-align:left;margin-left:393pt;margin-top:611.25pt;width:44.2pt;height:9.6pt;z-index:25165516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A79Icb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04D33D5A"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70744D" w14:textId="77777777" w:rsidR="00244011" w:rsidRDefault="00244011" w:rsidP="00EE1584">
    <w:pPr>
      <w:pStyle w:val="Brdtext"/>
    </w:pPr>
    <w:r>
      <w:rPr>
        <w:noProof/>
        <w:lang w:eastAsia="sv-SE"/>
      </w:rPr>
      <mc:AlternateContent>
        <mc:Choice Requires="wps">
          <w:drawing>
            <wp:anchor distT="0" distB="0" distL="0" distR="0" simplePos="0" relativeHeight="251654144"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21"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D6BB395"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41" type="#_x0000_t202" style="position:absolute;left:0;text-align:left;margin-left:393pt;margin-top:611.25pt;width:44.2pt;height:9.6pt;z-index:25165414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F4fpc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7D6BB395"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EB3098" w14:textId="77777777" w:rsidR="00810583" w:rsidRDefault="00810583" w:rsidP="006923D1">
      <w:pPr>
        <w:pStyle w:val="Sidfot"/>
      </w:pPr>
    </w:p>
  </w:footnote>
  <w:footnote w:type="continuationSeparator" w:id="0">
    <w:p w14:paraId="676A1BDD" w14:textId="77777777" w:rsidR="00810583" w:rsidRPr="006923D1" w:rsidRDefault="00810583" w:rsidP="006923D1">
      <w:pPr>
        <w:pStyle w:val="Sidfot"/>
      </w:pPr>
    </w:p>
  </w:footnote>
  <w:footnote w:type="continuationNotice" w:id="1">
    <w:p w14:paraId="7ED23A41" w14:textId="77777777" w:rsidR="00810583" w:rsidRDefault="00810583" w:rsidP="006923D1">
      <w:pPr>
        <w:pStyle w:val="RKbas"/>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9B6170" w14:textId="77777777" w:rsidR="00244011" w:rsidRDefault="00244011" w:rsidP="00664D04">
    <w:pPr>
      <w:pStyle w:val="Brdtext"/>
    </w:pPr>
    <w:r>
      <w:rPr>
        <w:noProof/>
        <w:lang w:eastAsia="sv-SE"/>
      </w:rPr>
      <mc:AlternateContent>
        <mc:Choice Requires="wps">
          <w:drawing>
            <wp:anchor distT="0" distB="0" distL="0" distR="0" simplePos="0" relativeHeight="251656192"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5"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53F049C" w14:textId="182F6039" w:rsidR="00244011" w:rsidRPr="00756E21" w:rsidRDefault="000E6D91" w:rsidP="00664D04">
                          <w:pPr>
                            <w:pStyle w:val="Brdtext"/>
                            <w:jc w:val="left"/>
                          </w:pPr>
                          <w:sdt>
                            <w:sdtPr>
                              <w:alias w:val="NummerEtikett"/>
                              <w:tag w:val="NummerEtikett"/>
                              <w:id w:val="1909953747"/>
                              <w:lock w:val="sdtContentLocked"/>
                              <w:dataBinding w:prefixMappings="xmlns:ns0='http://rkdhs/mallar/lagstiftning/Prop/Prop.xsd'" w:xpath="/ns0:dokumentvärden[1]/ns0:dokumentnummer[1]/@etikett" w:storeItemID="{068625C3-B546-44A5-B525-B7CC092E5AD6}"/>
                              <w:text/>
                            </w:sdtPr>
                            <w:sdtEndPr/>
                            <w:sdtContent>
                              <w:r w:rsidR="00AD4665">
                                <w:t>Prop.</w:t>
                              </w:r>
                            </w:sdtContent>
                          </w:sdt>
                          <w:r w:rsidR="00244011">
                            <w:t xml:space="preserve"> </w:t>
                          </w:r>
                          <w:sdt>
                            <w:sdtPr>
                              <w:alias w:val="Nummer"/>
                              <w:tag w:val="Nummer"/>
                              <w:id w:val="1135212224"/>
                              <w:lock w:val="sdtContentLocked"/>
                              <w:dataBinding w:prefixMappings="xmlns:ns0='http://rkdhs/mallar/lagstiftning/Prop/Prop.xsd'" w:xpath="/ns0:dokumentvärden[1]/ns0:dokumentnummer[1]" w:storeItemID="{068625C3-B546-44A5-B525-B7CC092E5AD6}"/>
                              <w:text/>
                            </w:sdtPr>
                            <w:sdtEndPr/>
                            <w:sdtContent>
                              <w:r w:rsidR="00AD4665">
                                <w:t>2025/26:249</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Textruta 2" o:spid="_x0000_s1027" type="#_x0000_t202" style="position:absolute;left:0;text-align:left;margin-left:29.4pt;margin-top:35.55pt;width:89.85pt;height:9.6pt;z-index:25165619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" o:allowoverlap="f" fillcolor="white [3201]" stroked="f" strokeweight=".5pt">
              <v:textbox style="mso-fit-shape-to-text:t">
                <w:txbxContent>
                  <w:p w14:paraId="653F049C" w14:textId="182F6039" w:rsidR="00244011" w:rsidRPr="00756E21" w:rsidRDefault="00C97B3C" w:rsidP="00664D04">
                    <w:pPr>
                      <w:pStyle w:val="Brdtext"/>
                      <w:jc w:val="left"/>
                    </w:pPr>
                    <w:sdt>
                      <w:sdtPr>
                        <w:alias w:val="NummerEtikett"/>
                        <w:tag w:val="NummerEtikett"/>
                        <w:id w:val="1909953747"/>
                        <w:lock w:val="sdtContentLocked"/>
                        <w:dataBinding w:prefixMappings="xmlns:ns0='http://rkdhs/mallar/lagstiftning/Prop/Prop.xsd'" w:xpath="/ns0:dokumentvärden[1]/ns0:dokumentnummer[1]/@etikett" w:storeItemID="{068625C3-B546-44A5-B525-B7CC092E5AD6}"/>
                        <w:text/>
                      </w:sdtPr>
                      <w:sdtEndPr/>
                      <w:sdtContent>
                        <w:r w:rsidR="00AD4665">
                          <w:t>Prop.</w:t>
                        </w:r>
                      </w:sdtContent>
                    </w:sdt>
                    <w:r w:rsidR="00244011">
                      <w:t xml:space="preserve"> </w:t>
                    </w:r>
                    <w:sdt>
                      <w:sdtPr>
                        <w:alias w:val="Nummer"/>
                        <w:tag w:val="Nummer"/>
                        <w:id w:val="1135212224"/>
                        <w:lock w:val="sdtContentLocked"/>
                        <w:dataBinding w:prefixMappings="xmlns:ns0='http://rkdhs/mallar/lagstiftning/Prop/Prop.xsd'" w:xpath="/ns0:dokumentvärden[1]/ns0:dokumentnummer[1]" w:storeItemID="{068625C3-B546-44A5-B525-B7CC092E5AD6}"/>
                        <w:text/>
                      </w:sdtPr>
                      <w:sdtEndPr/>
                      <w:sdtContent>
                        <w:r w:rsidR="00AD4665">
                          <w:t>2025/26:249</w:t>
                        </w:r>
                      </w:sdtContent>
                    </w:sdt>
                  </w:p>
                </w:txbxContent>
              </v:textbox>
              <w10:wrap type="square" anchorx="page" anchory="page"/>
            </v:shape>
          </w:pict>
        </mc:Fallback>
      </mc:AlternateContent>
    </w:r>
    <w: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6F042D" w14:textId="77777777" w:rsidR="00244011" w:rsidRDefault="00244011" w:rsidP="00EE1584">
    <w:pPr>
      <w:pStyle w:val="Brdtext"/>
    </w:pPr>
    <w:r>
      <w:rPr>
        <w:noProof/>
        <w:lang w:eastAsia="sv-SE"/>
      </w:rPr>
      <mc:AlternateContent>
        <mc:Choice Requires="wps">
          <w:drawing>
            <wp:anchor distT="0" distB="0" distL="0" distR="0" simplePos="0" relativeHeight="251660288"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4"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0E5EA0C" w14:textId="33E8D685" w:rsidR="00244011" w:rsidRPr="00756E21" w:rsidRDefault="000E6D91" w:rsidP="00A118D8">
                          <w:pPr>
                            <w:pStyle w:val="Brdtext"/>
                            <w:jc w:val="left"/>
                          </w:pPr>
                          <w:sdt>
                            <w:sdtPr>
                              <w:alias w:val="NummerEtikett"/>
                              <w:tag w:val="NummerEtikett"/>
                              <w:id w:val="406809228"/>
                              <w:lock w:val="sdtContentLocked"/>
                              <w:dataBinding w:prefixMappings="xmlns:ns0='http://rkdhs/mallar/lagstiftning/Prop/Prop.xsd'" w:xpath="/ns0:dokumentvärden[1]/ns0:dokumentnummer[1]/@etikett" w:storeItemID="{068625C3-B546-44A5-B525-B7CC092E5AD6}"/>
                              <w:text/>
                            </w:sdtPr>
                            <w:sdtEndPr/>
                            <w:sdtContent>
                              <w:r w:rsidR="00AD4665">
                                <w:t>Prop.</w:t>
                              </w:r>
                            </w:sdtContent>
                          </w:sdt>
                          <w:r w:rsidR="00244011">
                            <w:t xml:space="preserve"> </w:t>
                          </w:r>
                          <w:sdt>
                            <w:sdtPr>
                              <w:alias w:val="Nummer"/>
                              <w:tag w:val="Nummer"/>
                              <w:id w:val="1217775106"/>
                              <w:lock w:val="sdtContentLocked"/>
                              <w:dataBinding w:prefixMappings="xmlns:ns0='http://rkdhs/mallar/lagstiftning/Prop/Prop.xsd'" w:xpath="/ns0:dokumentvärden[1]/ns0:dokumentnummer[1]" w:storeItemID="{068625C3-B546-44A5-B525-B7CC092E5AD6}"/>
                              <w:text/>
                            </w:sdtPr>
                            <w:sdtEndPr/>
                            <w:sdtContent>
                              <w:r w:rsidR="00AD4665">
                                <w:t>2025/26:249</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Textruta 3" o:spid="_x0000_s1028" type="#_x0000_t202" style="position:absolute;left:0;text-align:left;margin-left:348pt;margin-top:36pt;width:89.85pt;height:9.6pt;z-index:25166028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" o:allowoverlap="f" fillcolor="white [3201]" stroked="f" strokeweight=".5pt">
              <v:textbox style="mso-fit-shape-to-text:t">
                <w:txbxContent>
                  <w:p w14:paraId="70E5EA0C" w14:textId="33E8D685" w:rsidR="00244011" w:rsidRPr="00756E21" w:rsidRDefault="00C97B3C" w:rsidP="00A118D8">
                    <w:pPr>
                      <w:pStyle w:val="Brdtext"/>
                      <w:jc w:val="left"/>
                    </w:pPr>
                    <w:sdt>
                      <w:sdtPr>
                        <w:alias w:val="NummerEtikett"/>
                        <w:tag w:val="NummerEtikett"/>
                        <w:id w:val="406809228"/>
                        <w:lock w:val="sdtContentLocked"/>
                        <w:dataBinding w:prefixMappings="xmlns:ns0='http://rkdhs/mallar/lagstiftning/Prop/Prop.xsd'" w:xpath="/ns0:dokumentvärden[1]/ns0:dokumentnummer[1]/@etikett" w:storeItemID="{068625C3-B546-44A5-B525-B7CC092E5AD6}"/>
                        <w:text/>
                      </w:sdtPr>
                      <w:sdtEndPr/>
                      <w:sdtContent>
                        <w:r w:rsidR="00AD4665">
                          <w:t>Prop.</w:t>
                        </w:r>
                      </w:sdtContent>
                    </w:sdt>
                    <w:r w:rsidR="00244011">
                      <w:t xml:space="preserve"> </w:t>
                    </w:r>
                    <w:sdt>
                      <w:sdtPr>
                        <w:alias w:val="Nummer"/>
                        <w:tag w:val="Nummer"/>
                        <w:id w:val="1217775106"/>
                        <w:lock w:val="sdtContentLocked"/>
                        <w:dataBinding w:prefixMappings="xmlns:ns0='http://rkdhs/mallar/lagstiftning/Prop/Prop.xsd'" w:xpath="/ns0:dokumentvärden[1]/ns0:dokumentnummer[1]" w:storeItemID="{068625C3-B546-44A5-B525-B7CC092E5AD6}"/>
                        <w:text/>
                      </w:sdtPr>
                      <w:sdtEndPr/>
                      <w:sdtContent>
                        <w:r w:rsidR="00AD4665">
                          <w:t>2025/26:249</w:t>
                        </w:r>
                      </w:sdtContent>
                    </w:sdt>
                  </w:p>
                </w:txbxContent>
              </v:textbox>
              <w10:wrap type="square" anchorx="page" anchory="page"/>
            </v:shape>
          </w:pict>
        </mc:Fallback>
      </mc:AlternateContent>
    </w:r>
    <w: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1C5DAD" w14:textId="77777777" w:rsidR="00244011" w:rsidRDefault="00244011" w:rsidP="00EE1584">
    <w:pPr>
      <w:pStyle w:val="Brdtext"/>
    </w:pPr>
    <w:r>
      <w:t xml:space="preserve"> </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F3B878" w14:textId="77777777" w:rsidR="00244011" w:rsidRDefault="00244011" w:rsidP="00664D04">
    <w:pPr>
      <w:pStyle w:val="Brdtext"/>
    </w:pPr>
    <w:r>
      <w:rPr>
        <w:noProof/>
        <w:lang w:eastAsia="sv-SE"/>
      </w:rPr>
      <mc:AlternateContent>
        <mc:Choice Requires="wps">
          <w:drawing>
            <wp:anchor distT="0" distB="0" distL="0" distR="0" simplePos="0" relativeHeight="251657216"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7"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750E204" w14:textId="2129AFDE" w:rsidR="00244011" w:rsidRPr="00756E21" w:rsidRDefault="000E6D91" w:rsidP="00664D04">
                          <w:pPr>
                            <w:pStyle w:val="Brdtext"/>
                            <w:jc w:val="left"/>
                          </w:pPr>
                          <w:sdt>
                            <w:sdtPr>
                              <w:alias w:val="NummerEtikett"/>
                              <w:tag w:val="NummerEtikett"/>
                              <w:id w:val="1777753205"/>
                              <w:lock w:val="sdtContentLocked"/>
                              <w:dataBinding w:prefixMappings="xmlns:ns0='http://rkdhs/mallar/lagstiftning/Prop/Prop.xsd'" w:xpath="/ns0:dokumentvärden[1]/ns0:dokumentnummer[1]/@etikett" w:storeItemID="{068625C3-B546-44A5-B525-B7CC092E5AD6}"/>
                              <w:text/>
                            </w:sdtPr>
                            <w:sdtEndPr/>
                            <w:sdtContent>
                              <w:r w:rsidR="00AD4665">
                                <w:t>Prop.</w:t>
                              </w:r>
                            </w:sdtContent>
                          </w:sdt>
                          <w:r w:rsidR="00244011">
                            <w:t xml:space="preserve"> </w:t>
                          </w:r>
                          <w:sdt>
                            <w:sdtPr>
                              <w:alias w:val="Nummer"/>
                              <w:tag w:val="Nummer"/>
                              <w:id w:val="1099526619"/>
                              <w:lock w:val="sdtContentLocked"/>
                              <w:dataBinding w:prefixMappings="xmlns:ns0='http://rkdhs/mallar/lagstiftning/Prop/Prop.xsd'" w:xpath="/ns0:dokumentvärden[1]/ns0:dokumentnummer[1]" w:storeItemID="{068625C3-B546-44A5-B525-B7CC092E5AD6}"/>
                              <w:text/>
                            </w:sdtPr>
                            <w:sdtEndPr/>
                            <w:sdtContent>
                              <w:r w:rsidR="00AD4665">
                                <w:t>2025/26:249</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32" type="#_x0000_t202" style="position:absolute;left:0;text-align:left;margin-left:29.4pt;margin-top:35.55pt;width:89.85pt;height:9.6pt;z-index:25165721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" o:allowoverlap="f" fillcolor="white [3201]" stroked="f" strokeweight=".5pt">
              <v:textbox style="mso-fit-shape-to-text:t">
                <w:txbxContent>
                  <w:p w14:paraId="3750E204" w14:textId="2129AFDE" w:rsidR="00244011" w:rsidRPr="00756E21" w:rsidRDefault="00C97B3C" w:rsidP="00664D04">
                    <w:pPr>
                      <w:pStyle w:val="Brdtext"/>
                      <w:jc w:val="left"/>
                    </w:pPr>
                    <w:sdt>
                      <w:sdtPr>
                        <w:alias w:val="NummerEtikett"/>
                        <w:tag w:val="NummerEtikett"/>
                        <w:id w:val="1777753205"/>
                        <w:lock w:val="sdtContentLocked"/>
                        <w:dataBinding w:prefixMappings="xmlns:ns0='http://rkdhs/mallar/lagstiftning/Prop/Prop.xsd'" w:xpath="/ns0:dokumentvärden[1]/ns0:dokumentnummer[1]/@etikett" w:storeItemID="{068625C3-B546-44A5-B525-B7CC092E5AD6}"/>
                        <w:text/>
                      </w:sdtPr>
                      <w:sdtEndPr/>
                      <w:sdtContent>
                        <w:r w:rsidR="00AD4665">
                          <w:t>Prop.</w:t>
                        </w:r>
                      </w:sdtContent>
                    </w:sdt>
                    <w:r w:rsidR="00244011">
                      <w:t xml:space="preserve"> </w:t>
                    </w:r>
                    <w:sdt>
                      <w:sdtPr>
                        <w:alias w:val="Nummer"/>
                        <w:tag w:val="Nummer"/>
                        <w:id w:val="1099526619"/>
                        <w:lock w:val="sdtContentLocked"/>
                        <w:dataBinding w:prefixMappings="xmlns:ns0='http://rkdhs/mallar/lagstiftning/Prop/Prop.xsd'" w:xpath="/ns0:dokumentvärden[1]/ns0:dokumentnummer[1]" w:storeItemID="{068625C3-B546-44A5-B525-B7CC092E5AD6}"/>
                        <w:text/>
                      </w:sdtPr>
                      <w:sdtEndPr/>
                      <w:sdtContent>
                        <w:r w:rsidR="00AD4665">
                          <w:t>2025/26:249</w:t>
                        </w:r>
                      </w:sdtContent>
                    </w:sdt>
                  </w:p>
                </w:txbxContent>
              </v:textbox>
              <w10:wrap type="square" anchorx="page" anchory="page"/>
            </v:shape>
          </w:pict>
        </mc:Fallback>
      </mc:AlternateContent>
    </w:r>
    <w:r>
      <w:t xml:space="preserve"> </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49A93F" w14:textId="77777777" w:rsidR="00244011" w:rsidRDefault="00244011" w:rsidP="00EE1584">
    <w:pPr>
      <w:pStyle w:val="Brdtext"/>
    </w:pPr>
    <w:r>
      <w:rPr>
        <w:noProof/>
        <w:lang w:eastAsia="sv-SE"/>
      </w:rPr>
      <mc:AlternateContent>
        <mc:Choice Requires="wps">
          <w:drawing>
            <wp:anchor distT="0" distB="0" distL="0" distR="0" simplePos="0" relativeHeight="251661312"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6"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F18BFF9" w14:textId="2FE0CC85" w:rsidR="00244011" w:rsidRPr="00756E21" w:rsidRDefault="000E6D91" w:rsidP="00A118D8">
                          <w:pPr>
                            <w:pStyle w:val="Brdtext"/>
                            <w:jc w:val="left"/>
                          </w:pPr>
                          <w:sdt>
                            <w:sdtPr>
                              <w:alias w:val="NummerEtikett"/>
                              <w:tag w:val="NummerEtikett"/>
                              <w:id w:val="-1328274589"/>
                              <w:lock w:val="sdtContentLocked"/>
                              <w:dataBinding w:prefixMappings="xmlns:ns0='http://rkdhs/mallar/lagstiftning/Prop/Prop.xsd'" w:xpath="/ns0:dokumentvärden[1]/ns0:dokumentnummer[1]/@etikett" w:storeItemID="{068625C3-B546-44A5-B525-B7CC092E5AD6}"/>
                              <w:text/>
                            </w:sdtPr>
                            <w:sdtEndPr/>
                            <w:sdtContent>
                              <w:r w:rsidR="00AD4665">
                                <w:t>Prop.</w:t>
                              </w:r>
                            </w:sdtContent>
                          </w:sdt>
                          <w:r w:rsidR="00244011">
                            <w:t xml:space="preserve"> </w:t>
                          </w:r>
                          <w:sdt>
                            <w:sdtPr>
                              <w:alias w:val="Nummer"/>
                              <w:tag w:val="Nummer"/>
                              <w:id w:val="-313413538"/>
                              <w:lock w:val="sdtContentLocked"/>
                              <w:dataBinding w:prefixMappings="xmlns:ns0='http://rkdhs/mallar/lagstiftning/Prop/Prop.xsd'" w:xpath="/ns0:dokumentvärden[1]/ns0:dokumentnummer[1]" w:storeItemID="{068625C3-B546-44A5-B525-B7CC092E5AD6}"/>
                              <w:text/>
                            </w:sdtPr>
                            <w:sdtEndPr/>
                            <w:sdtContent>
                              <w:r w:rsidR="00AD4665">
                                <w:t>2025/26:249</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33" type="#_x0000_t202" style="position:absolute;left:0;text-align:left;margin-left:348pt;margin-top:36pt;width:89.85pt;height:9.6pt;z-index:25166131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" o:allowoverlap="f" fillcolor="white [3201]" stroked="f" strokeweight=".5pt">
              <v:textbox style="mso-fit-shape-to-text:t">
                <w:txbxContent>
                  <w:p w14:paraId="7F18BFF9" w14:textId="2FE0CC85" w:rsidR="00244011" w:rsidRPr="00756E21" w:rsidRDefault="00C97B3C" w:rsidP="00A118D8">
                    <w:pPr>
                      <w:pStyle w:val="Brdtext"/>
                      <w:jc w:val="left"/>
                    </w:pPr>
                    <w:sdt>
                      <w:sdtPr>
                        <w:alias w:val="NummerEtikett"/>
                        <w:tag w:val="NummerEtikett"/>
                        <w:id w:val="-1328274589"/>
                        <w:lock w:val="sdtContentLocked"/>
                        <w:dataBinding w:prefixMappings="xmlns:ns0='http://rkdhs/mallar/lagstiftning/Prop/Prop.xsd'" w:xpath="/ns0:dokumentvärden[1]/ns0:dokumentnummer[1]/@etikett" w:storeItemID="{068625C3-B546-44A5-B525-B7CC092E5AD6}"/>
                        <w:text/>
                      </w:sdtPr>
                      <w:sdtEndPr/>
                      <w:sdtContent>
                        <w:r w:rsidR="00AD4665">
                          <w:t>Prop.</w:t>
                        </w:r>
                      </w:sdtContent>
                    </w:sdt>
                    <w:r w:rsidR="00244011">
                      <w:t xml:space="preserve"> </w:t>
                    </w:r>
                    <w:sdt>
                      <w:sdtPr>
                        <w:alias w:val="Nummer"/>
                        <w:tag w:val="Nummer"/>
                        <w:id w:val="-313413538"/>
                        <w:lock w:val="sdtContentLocked"/>
                        <w:dataBinding w:prefixMappings="xmlns:ns0='http://rkdhs/mallar/lagstiftning/Prop/Prop.xsd'" w:xpath="/ns0:dokumentvärden[1]/ns0:dokumentnummer[1]" w:storeItemID="{068625C3-B546-44A5-B525-B7CC092E5AD6}"/>
                        <w:text/>
                      </w:sdtPr>
                      <w:sdtEndPr/>
                      <w:sdtContent>
                        <w:r w:rsidR="00AD4665">
                          <w:t>2025/26:249</w:t>
                        </w:r>
                      </w:sdtContent>
                    </w:sdt>
                  </w:p>
                </w:txbxContent>
              </v:textbox>
              <w10:wrap type="square" anchorx="page" anchory="page"/>
            </v:shape>
          </w:pict>
        </mc:Fallback>
      </mc:AlternateContent>
    </w:r>
    <w:r>
      <w:t xml:space="preserve"> </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9E289B" w14:textId="77777777" w:rsidR="00244011" w:rsidRDefault="00244011" w:rsidP="00664D04">
    <w:pPr>
      <w:pStyle w:val="Brdtext"/>
    </w:pPr>
    <w:r>
      <w:rPr>
        <w:noProof/>
        <w:lang w:eastAsia="sv-SE"/>
      </w:rPr>
      <mc:AlternateContent>
        <mc:Choice Requires="wps">
          <w:drawing>
            <wp:anchor distT="0" distB="0" distL="0" distR="0" simplePos="0" relativeHeight="251659264"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11"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838EEE6" w14:textId="179EDFA7" w:rsidR="00244011" w:rsidRPr="00756E21" w:rsidRDefault="000E6D91" w:rsidP="00664D04">
                          <w:pPr>
                            <w:pStyle w:val="Brdtext"/>
                            <w:jc w:val="left"/>
                          </w:pPr>
                          <w:sdt>
                            <w:sdtPr>
                              <w:alias w:val="NummerEtikett"/>
                              <w:tag w:val="NummerEtikett"/>
                              <w:id w:val="-1235076676"/>
                              <w:lock w:val="sdtContentLocked"/>
                              <w:dataBinding w:prefixMappings="xmlns:ns0='http://rkdhs/mallar/lagstiftning/Prop/Prop.xsd'" w:xpath="/ns0:dokumentvärden[1]/ns0:dokumentnummer[1]/@etikett" w:storeItemID="{068625C3-B546-44A5-B525-B7CC092E5AD6}"/>
                              <w:text/>
                            </w:sdtPr>
                            <w:sdtEndPr/>
                            <w:sdtContent>
                              <w:r w:rsidR="00AD4665">
                                <w:t>Prop.</w:t>
                              </w:r>
                            </w:sdtContent>
                          </w:sdt>
                          <w:r w:rsidR="00244011">
                            <w:t xml:space="preserve"> </w:t>
                          </w:r>
                          <w:sdt>
                            <w:sdtPr>
                              <w:alias w:val="Nummer"/>
                              <w:tag w:val="Nummer"/>
                              <w:id w:val="716085839"/>
                              <w:lock w:val="sdtContentLocked"/>
                              <w:dataBinding w:prefixMappings="xmlns:ns0='http://rkdhs/mallar/lagstiftning/Prop/Prop.xsd'" w:xpath="/ns0:dokumentvärden[1]/ns0:dokumentnummer[1]" w:storeItemID="{068625C3-B546-44A5-B525-B7CC092E5AD6}"/>
                              <w:text/>
                            </w:sdtPr>
                            <w:sdtEndPr/>
                            <w:sdtContent>
                              <w:r w:rsidR="00AD4665">
                                <w:t>2025/26:249</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37" type="#_x0000_t202" style="position:absolute;left:0;text-align:left;margin-left:29.4pt;margin-top:35.55pt;width:89.85pt;height:9.6pt;z-index:25165926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" o:allowoverlap="f" fillcolor="white [3201]" stroked="f" strokeweight=".5pt">
              <v:textbox style="mso-fit-shape-to-text:t">
                <w:txbxContent>
                  <w:p w14:paraId="1838EEE6" w14:textId="179EDFA7" w:rsidR="00244011" w:rsidRPr="00756E21" w:rsidRDefault="00C97B3C" w:rsidP="00664D04">
                    <w:pPr>
                      <w:pStyle w:val="Brdtext"/>
                      <w:jc w:val="left"/>
                    </w:pPr>
                    <w:sdt>
                      <w:sdtPr>
                        <w:alias w:val="NummerEtikett"/>
                        <w:tag w:val="NummerEtikett"/>
                        <w:id w:val="-1235076676"/>
                        <w:lock w:val="sdtContentLocked"/>
                        <w:dataBinding w:prefixMappings="xmlns:ns0='http://rkdhs/mallar/lagstiftning/Prop/Prop.xsd'" w:xpath="/ns0:dokumentvärden[1]/ns0:dokumentnummer[1]/@etikett" w:storeItemID="{068625C3-B546-44A5-B525-B7CC092E5AD6}"/>
                        <w:text/>
                      </w:sdtPr>
                      <w:sdtEndPr/>
                      <w:sdtContent>
                        <w:r w:rsidR="00AD4665">
                          <w:t>Prop.</w:t>
                        </w:r>
                      </w:sdtContent>
                    </w:sdt>
                    <w:r w:rsidR="00244011">
                      <w:t xml:space="preserve"> </w:t>
                    </w:r>
                    <w:sdt>
                      <w:sdtPr>
                        <w:alias w:val="Nummer"/>
                        <w:tag w:val="Nummer"/>
                        <w:id w:val="716085839"/>
                        <w:lock w:val="sdtContentLocked"/>
                        <w:dataBinding w:prefixMappings="xmlns:ns0='http://rkdhs/mallar/lagstiftning/Prop/Prop.xsd'" w:xpath="/ns0:dokumentvärden[1]/ns0:dokumentnummer[1]" w:storeItemID="{068625C3-B546-44A5-B525-B7CC092E5AD6}"/>
                        <w:text/>
                      </w:sdtPr>
                      <w:sdtEndPr/>
                      <w:sdtContent>
                        <w:r w:rsidR="00AD4665">
                          <w:t>2025/26:249</w:t>
                        </w:r>
                      </w:sdtContent>
                    </w:sdt>
                  </w:p>
                </w:txbxContent>
              </v:textbox>
              <w10:wrap type="square" anchorx="page" anchory="page"/>
            </v:shape>
          </w:pict>
        </mc:Fallback>
      </mc:AlternateContent>
    </w:r>
    <w:r>
      <w:t xml:space="preserve"> </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07A3A6" w14:textId="77777777" w:rsidR="00244011" w:rsidRDefault="00244011" w:rsidP="00EE1584">
    <w:pPr>
      <w:pStyle w:val="Brdtext"/>
    </w:pPr>
    <w:r>
      <w:rPr>
        <w:noProof/>
        <w:lang w:eastAsia="sv-SE"/>
      </w:rPr>
      <mc:AlternateContent>
        <mc:Choice Requires="wps">
          <w:drawing>
            <wp:anchor distT="0" distB="0" distL="0" distR="0" simplePos="0" relativeHeight="251663360"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10"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9A810AF" w14:textId="4A38B54D" w:rsidR="00244011" w:rsidRPr="00756E21" w:rsidRDefault="000E6D91" w:rsidP="00A118D8">
                          <w:pPr>
                            <w:pStyle w:val="Brdtext"/>
                            <w:jc w:val="left"/>
                          </w:pPr>
                          <w:sdt>
                            <w:sdtPr>
                              <w:alias w:val="NummerEtikett"/>
                              <w:tag w:val="NummerEtikett"/>
                              <w:id w:val="-550928066"/>
                              <w:lock w:val="sdtContentLocked"/>
                              <w:dataBinding w:prefixMappings="xmlns:ns0='http://rkdhs/mallar/lagstiftning/Prop/Prop.xsd'" w:xpath="/ns0:dokumentvärden[1]/ns0:dokumentnummer[1]/@etikett" w:storeItemID="{068625C3-B546-44A5-B525-B7CC092E5AD6}"/>
                              <w:text/>
                            </w:sdtPr>
                            <w:sdtEndPr/>
                            <w:sdtContent>
                              <w:r w:rsidR="00AD4665">
                                <w:t>Prop.</w:t>
                              </w:r>
                            </w:sdtContent>
                          </w:sdt>
                          <w:r w:rsidR="00244011">
                            <w:t xml:space="preserve"> </w:t>
                          </w:r>
                          <w:sdt>
                            <w:sdtPr>
                              <w:alias w:val="Nummer"/>
                              <w:tag w:val="Nummer"/>
                              <w:id w:val="-1860583646"/>
                              <w:lock w:val="sdtContentLocked"/>
                              <w:dataBinding w:prefixMappings="xmlns:ns0='http://rkdhs/mallar/lagstiftning/Prop/Prop.xsd'" w:xpath="/ns0:dokumentvärden[1]/ns0:dokumentnummer[1]" w:storeItemID="{068625C3-B546-44A5-B525-B7CC092E5AD6}"/>
                              <w:text/>
                            </w:sdtPr>
                            <w:sdtEndPr/>
                            <w:sdtContent>
                              <w:r w:rsidR="00AD4665">
                                <w:t>2025/26:249</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38" type="#_x0000_t202" style="position:absolute;left:0;text-align:left;margin-left:348pt;margin-top:36pt;width:89.85pt;height:9.6pt;z-index:25166336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" o:allowoverlap="f" fillcolor="white [3201]" stroked="f" strokeweight=".5pt">
              <v:textbox style="mso-fit-shape-to-text:t">
                <w:txbxContent>
                  <w:p w14:paraId="69A810AF" w14:textId="4A38B54D" w:rsidR="00244011" w:rsidRPr="00756E21" w:rsidRDefault="00C97B3C" w:rsidP="00A118D8">
                    <w:pPr>
                      <w:pStyle w:val="Brdtext"/>
                      <w:jc w:val="left"/>
                    </w:pPr>
                    <w:sdt>
                      <w:sdtPr>
                        <w:alias w:val="NummerEtikett"/>
                        <w:tag w:val="NummerEtikett"/>
                        <w:id w:val="-550928066"/>
                        <w:lock w:val="sdtContentLocked"/>
                        <w:dataBinding w:prefixMappings="xmlns:ns0='http://rkdhs/mallar/lagstiftning/Prop/Prop.xsd'" w:xpath="/ns0:dokumentvärden[1]/ns0:dokumentnummer[1]/@etikett" w:storeItemID="{068625C3-B546-44A5-B525-B7CC092E5AD6}"/>
                        <w:text/>
                      </w:sdtPr>
                      <w:sdtEndPr/>
                      <w:sdtContent>
                        <w:r w:rsidR="00AD4665">
                          <w:t>Prop.</w:t>
                        </w:r>
                      </w:sdtContent>
                    </w:sdt>
                    <w:r w:rsidR="00244011">
                      <w:t xml:space="preserve"> </w:t>
                    </w:r>
                    <w:sdt>
                      <w:sdtPr>
                        <w:alias w:val="Nummer"/>
                        <w:tag w:val="Nummer"/>
                        <w:id w:val="-1860583646"/>
                        <w:lock w:val="sdtContentLocked"/>
                        <w:dataBinding w:prefixMappings="xmlns:ns0='http://rkdhs/mallar/lagstiftning/Prop/Prop.xsd'" w:xpath="/ns0:dokumentvärden[1]/ns0:dokumentnummer[1]" w:storeItemID="{068625C3-B546-44A5-B525-B7CC092E5AD6}"/>
                        <w:text/>
                      </w:sdtPr>
                      <w:sdtEndPr/>
                      <w:sdtContent>
                        <w:r w:rsidR="00AD4665">
                          <w:t>2025/26:249</w:t>
                        </w:r>
                      </w:sdtContent>
                    </w:sdt>
                  </w:p>
                </w:txbxContent>
              </v:textbox>
              <w10:wrap type="square" anchorx="page" anchory="page"/>
            </v:shape>
          </w:pict>
        </mc:Fallback>
      </mc:AlternateContent>
    </w:r>
    <w:r>
      <w:t xml:space="preserve"> </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A9145D" w14:textId="77777777" w:rsidR="00244011" w:rsidRDefault="00244011" w:rsidP="00EE1584">
    <w:pPr>
      <w:pStyle w:val="Brdtext"/>
    </w:pP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B22A75AE"/>
    <w:lvl w:ilvl="0">
      <w:start w:val="1"/>
      <w:numFmt w:val="bullet"/>
      <w:lvlText w:val=""/>
      <w:lvlJc w:val="left"/>
      <w:pPr>
        <w:tabs>
          <w:tab w:val="num" w:pos="360"/>
        </w:tabs>
        <w:ind w:left="360" w:hanging="360"/>
      </w:pPr>
      <w:rPr>
        <w:rFonts w:ascii="Symbol" w:hAnsi="Symbol" w:hint="default"/>
      </w:rPr>
    </w:lvl>
  </w:abstractNum>
  <w:abstractNum w:abstractNumId="1" w15:restartNumberingAfterBreak="0">
    <w:nsid w:val="01B064D1"/>
    <w:multiLevelType w:val="multilevel"/>
    <w:tmpl w:val="4B9E585A"/>
    <w:numStyleLink w:val="RKnummerlista"/>
  </w:abstractNum>
  <w:abstractNum w:abstractNumId="2" w15:restartNumberingAfterBreak="0">
    <w:nsid w:val="026161C1"/>
    <w:multiLevelType w:val="multilevel"/>
    <w:tmpl w:val="089CCD3C"/>
    <w:numStyleLink w:val="RKpunktlistaram"/>
  </w:abstractNum>
  <w:abstractNum w:abstractNumId="3" w15:restartNumberingAfterBreak="0">
    <w:nsid w:val="04206CBB"/>
    <w:multiLevelType w:val="multilevel"/>
    <w:tmpl w:val="A386DF5C"/>
    <w:lvl w:ilvl="0">
      <w:start w:val="3"/>
      <w:numFmt w:val="decimal"/>
      <w:lvlText w:val="%1."/>
      <w:lvlJc w:val="left"/>
      <w:pPr>
        <w:tabs>
          <w:tab w:val="num" w:pos="284"/>
        </w:tabs>
        <w:ind w:left="284" w:hanging="284"/>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 w15:restartNumberingAfterBreak="0">
    <w:nsid w:val="045727E5"/>
    <w:multiLevelType w:val="multilevel"/>
    <w:tmpl w:val="2EB89F6E"/>
    <w:numStyleLink w:val="RKrubrik1-4"/>
  </w:abstractNum>
  <w:abstractNum w:abstractNumId="5" w15:restartNumberingAfterBreak="0">
    <w:nsid w:val="04B66FE9"/>
    <w:multiLevelType w:val="multilevel"/>
    <w:tmpl w:val="07E8A37C"/>
    <w:styleLink w:val="RKstrecklistaram"/>
    <w:lvl w:ilvl="0">
      <w:start w:val="1"/>
      <w:numFmt w:val="none"/>
      <w:pStyle w:val="Brdtextefterstrlistaram"/>
      <w:suff w:val="nothing"/>
      <w:lvlText w:val=""/>
      <w:lvlJc w:val="left"/>
      <w:pPr>
        <w:ind w:left="0" w:firstLine="0"/>
      </w:pPr>
      <w:rPr>
        <w:rFonts w:hint="default"/>
      </w:rPr>
    </w:lvl>
    <w:lvl w:ilvl="1">
      <w:start w:val="1"/>
      <w:numFmt w:val="bullet"/>
      <w:pStyle w:val="Strecklistaram"/>
      <w:lvlText w:val="–"/>
      <w:lvlJc w:val="left"/>
      <w:pPr>
        <w:tabs>
          <w:tab w:val="num" w:pos="397"/>
        </w:tabs>
        <w:ind w:left="397" w:hanging="284"/>
      </w:pPr>
      <w:rPr>
        <w:rFonts w:ascii="Times New Roman" w:hAnsi="Times New Roman" w:cs="Times New Roman" w:hint="default"/>
      </w:rPr>
    </w:lvl>
    <w:lvl w:ilvl="2">
      <w:start w:val="1"/>
      <w:numFmt w:val="none"/>
      <w:lvlRestart w:val="0"/>
      <w:lvlText w:val=""/>
      <w:lvlJc w:val="left"/>
      <w:pPr>
        <w:ind w:left="1080" w:hanging="360"/>
      </w:pPr>
      <w:rPr>
        <w:rFonts w:hint="default"/>
      </w:rPr>
    </w:lvl>
    <w:lvl w:ilvl="3">
      <w:start w:val="1"/>
      <w:numFmt w:val="none"/>
      <w:lvlRestart w:val="0"/>
      <w:lvlText w:val=""/>
      <w:lvlJc w:val="left"/>
      <w:pPr>
        <w:ind w:left="1440" w:hanging="360"/>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6" w15:restartNumberingAfterBreak="0">
    <w:nsid w:val="06441E01"/>
    <w:multiLevelType w:val="multilevel"/>
    <w:tmpl w:val="07E8A37C"/>
    <w:numStyleLink w:val="RKstrecklistaram"/>
  </w:abstractNum>
  <w:abstractNum w:abstractNumId="7" w15:restartNumberingAfterBreak="0">
    <w:nsid w:val="094A1350"/>
    <w:multiLevelType w:val="multilevel"/>
    <w:tmpl w:val="874C1294"/>
    <w:lvl w:ilvl="0">
      <w:start w:val="1"/>
      <w:numFmt w:val="decimal"/>
      <w:lvlRestart w:val="0"/>
      <w:lvlText w:val="%1"/>
      <w:lvlJc w:val="left"/>
      <w:pPr>
        <w:tabs>
          <w:tab w:val="num" w:pos="907"/>
        </w:tabs>
        <w:ind w:left="907" w:hanging="907"/>
      </w:pPr>
    </w:lvl>
    <w:lvl w:ilvl="1">
      <w:start w:val="1"/>
      <w:numFmt w:val="decimal"/>
      <w:lvlText w:val="%1.%2"/>
      <w:lvlJc w:val="left"/>
      <w:pPr>
        <w:tabs>
          <w:tab w:val="num" w:pos="907"/>
        </w:tabs>
        <w:ind w:left="907" w:hanging="907"/>
      </w:pPr>
    </w:lvl>
    <w:lvl w:ilvl="2">
      <w:start w:val="1"/>
      <w:numFmt w:val="decimal"/>
      <w:lvlText w:val="%1.%2.%3"/>
      <w:lvlJc w:val="left"/>
      <w:pPr>
        <w:tabs>
          <w:tab w:val="num" w:pos="907"/>
        </w:tabs>
        <w:ind w:left="907" w:hanging="907"/>
      </w:pPr>
    </w:lvl>
    <w:lvl w:ilvl="3">
      <w:start w:val="1"/>
      <w:numFmt w:val="decimal"/>
      <w:lvlText w:val="%1.%2.%3.%4"/>
      <w:lvlJc w:val="left"/>
      <w:pPr>
        <w:tabs>
          <w:tab w:val="num" w:pos="907"/>
        </w:tabs>
        <w:ind w:left="907" w:hanging="907"/>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8" w15:restartNumberingAfterBreak="0">
    <w:nsid w:val="0C484E05"/>
    <w:multiLevelType w:val="multilevel"/>
    <w:tmpl w:val="85CA2C1E"/>
    <w:numStyleLink w:val="RKpunktlista"/>
  </w:abstractNum>
  <w:abstractNum w:abstractNumId="9" w15:restartNumberingAfterBreak="0">
    <w:nsid w:val="0D76163D"/>
    <w:multiLevelType w:val="hybridMultilevel"/>
    <w:tmpl w:val="C6D8D278"/>
    <w:lvl w:ilvl="0" w:tplc="FCFCF040">
      <w:start w:val="1"/>
      <w:numFmt w:val="bullet"/>
      <w:lvlText w:val="-"/>
      <w:lvlJc w:val="left"/>
      <w:pPr>
        <w:ind w:left="720" w:hanging="360"/>
      </w:pPr>
      <w:rPr>
        <w:rFonts w:ascii="Courier New" w:hAnsi="Courier New" w:hint="default"/>
      </w:rPr>
    </w:lvl>
    <w:lvl w:ilvl="1" w:tplc="675CCC20" w:tentative="1">
      <w:start w:val="1"/>
      <w:numFmt w:val="bullet"/>
      <w:lvlText w:val="o"/>
      <w:lvlJc w:val="left"/>
      <w:pPr>
        <w:ind w:left="1440" w:hanging="360"/>
      </w:pPr>
      <w:rPr>
        <w:rFonts w:ascii="Courier New" w:hAnsi="Courier New" w:cs="Courier New" w:hint="default"/>
      </w:rPr>
    </w:lvl>
    <w:lvl w:ilvl="2" w:tplc="74F43A9C" w:tentative="1">
      <w:start w:val="1"/>
      <w:numFmt w:val="bullet"/>
      <w:lvlText w:val=""/>
      <w:lvlJc w:val="left"/>
      <w:pPr>
        <w:ind w:left="2160" w:hanging="360"/>
      </w:pPr>
      <w:rPr>
        <w:rFonts w:ascii="Wingdings" w:hAnsi="Wingdings" w:hint="default"/>
      </w:rPr>
    </w:lvl>
    <w:lvl w:ilvl="3" w:tplc="F1EA29D4" w:tentative="1">
      <w:start w:val="1"/>
      <w:numFmt w:val="bullet"/>
      <w:lvlText w:val=""/>
      <w:lvlJc w:val="left"/>
      <w:pPr>
        <w:ind w:left="2880" w:hanging="360"/>
      </w:pPr>
      <w:rPr>
        <w:rFonts w:ascii="Symbol" w:hAnsi="Symbol" w:hint="default"/>
      </w:rPr>
    </w:lvl>
    <w:lvl w:ilvl="4" w:tplc="09A69968" w:tentative="1">
      <w:start w:val="1"/>
      <w:numFmt w:val="bullet"/>
      <w:lvlText w:val="o"/>
      <w:lvlJc w:val="left"/>
      <w:pPr>
        <w:ind w:left="3600" w:hanging="360"/>
      </w:pPr>
      <w:rPr>
        <w:rFonts w:ascii="Courier New" w:hAnsi="Courier New" w:cs="Courier New" w:hint="default"/>
      </w:rPr>
    </w:lvl>
    <w:lvl w:ilvl="5" w:tplc="B380C252" w:tentative="1">
      <w:start w:val="1"/>
      <w:numFmt w:val="bullet"/>
      <w:lvlText w:val=""/>
      <w:lvlJc w:val="left"/>
      <w:pPr>
        <w:ind w:left="4320" w:hanging="360"/>
      </w:pPr>
      <w:rPr>
        <w:rFonts w:ascii="Wingdings" w:hAnsi="Wingdings" w:hint="default"/>
      </w:rPr>
    </w:lvl>
    <w:lvl w:ilvl="6" w:tplc="5AACD5EA" w:tentative="1">
      <w:start w:val="1"/>
      <w:numFmt w:val="bullet"/>
      <w:lvlText w:val=""/>
      <w:lvlJc w:val="left"/>
      <w:pPr>
        <w:ind w:left="5040" w:hanging="360"/>
      </w:pPr>
      <w:rPr>
        <w:rFonts w:ascii="Symbol" w:hAnsi="Symbol" w:hint="default"/>
      </w:rPr>
    </w:lvl>
    <w:lvl w:ilvl="7" w:tplc="E92AB558" w:tentative="1">
      <w:start w:val="1"/>
      <w:numFmt w:val="bullet"/>
      <w:lvlText w:val="o"/>
      <w:lvlJc w:val="left"/>
      <w:pPr>
        <w:ind w:left="5760" w:hanging="360"/>
      </w:pPr>
      <w:rPr>
        <w:rFonts w:ascii="Courier New" w:hAnsi="Courier New" w:cs="Courier New" w:hint="default"/>
      </w:rPr>
    </w:lvl>
    <w:lvl w:ilvl="8" w:tplc="9CB8B256" w:tentative="1">
      <w:start w:val="1"/>
      <w:numFmt w:val="bullet"/>
      <w:lvlText w:val=""/>
      <w:lvlJc w:val="left"/>
      <w:pPr>
        <w:ind w:left="6480" w:hanging="360"/>
      </w:pPr>
      <w:rPr>
        <w:rFonts w:ascii="Wingdings" w:hAnsi="Wingdings" w:hint="default"/>
      </w:rPr>
    </w:lvl>
  </w:abstractNum>
  <w:abstractNum w:abstractNumId="10" w15:restartNumberingAfterBreak="0">
    <w:nsid w:val="12393F3B"/>
    <w:multiLevelType w:val="multilevel"/>
    <w:tmpl w:val="70D898A8"/>
    <w:styleLink w:val="RKstrecklista"/>
    <w:lvl w:ilvl="0">
      <w:start w:val="1"/>
      <w:numFmt w:val="none"/>
      <w:pStyle w:val="Brdtextefterstrecklista"/>
      <w:suff w:val="nothing"/>
      <w:lvlText w:val=""/>
      <w:lvlJc w:val="left"/>
      <w:pPr>
        <w:ind w:left="0" w:firstLine="0"/>
      </w:pPr>
      <w:rPr>
        <w:rFonts w:hint="default"/>
      </w:rPr>
    </w:lvl>
    <w:lvl w:ilvl="1">
      <w:start w:val="1"/>
      <w:numFmt w:val="bullet"/>
      <w:pStyle w:val="Strecklista"/>
      <w:lvlText w:val="–"/>
      <w:lvlJc w:val="left"/>
      <w:pPr>
        <w:ind w:left="284" w:hanging="284"/>
      </w:pPr>
      <w:rPr>
        <w:rFonts w:ascii="Times New Roman" w:hAnsi="Times New Roman" w:cs="Times New Roman" w:hint="default"/>
      </w:rPr>
    </w:lvl>
    <w:lvl w:ilvl="2">
      <w:start w:val="1"/>
      <w:numFmt w:val="none"/>
      <w:lvlRestart w:val="0"/>
      <w:lvlText w:val=""/>
      <w:lvlJc w:val="left"/>
      <w:pPr>
        <w:ind w:left="1440" w:hanging="363"/>
      </w:pPr>
      <w:rPr>
        <w:rFonts w:hint="default"/>
        <w:color w:val="auto"/>
      </w:rPr>
    </w:lvl>
    <w:lvl w:ilvl="3">
      <w:start w:val="1"/>
      <w:numFmt w:val="none"/>
      <w:lvlRestart w:val="0"/>
      <w:lvlText w:val=""/>
      <w:lvlJc w:val="left"/>
      <w:pPr>
        <w:ind w:left="1440" w:hanging="360"/>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11" w15:restartNumberingAfterBreak="0">
    <w:nsid w:val="17EC6E5E"/>
    <w:multiLevelType w:val="multilevel"/>
    <w:tmpl w:val="4B9E585A"/>
    <w:styleLink w:val="RKnummerlista"/>
    <w:lvl w:ilvl="0">
      <w:start w:val="1"/>
      <w:numFmt w:val="none"/>
      <w:pStyle w:val="Brdtextefternumreradlista"/>
      <w:suff w:val="nothing"/>
      <w:lvlText w:val=""/>
      <w:lvlJc w:val="left"/>
      <w:pPr>
        <w:ind w:left="0" w:firstLine="0"/>
      </w:pPr>
      <w:rPr>
        <w:rFonts w:ascii="Times New Roman" w:hAnsi="Times New Roman" w:hint="default"/>
      </w:rPr>
    </w:lvl>
    <w:lvl w:ilvl="1">
      <w:start w:val="1"/>
      <w:numFmt w:val="decimal"/>
      <w:pStyle w:val="Numreradlista"/>
      <w:lvlText w:val="%2."/>
      <w:lvlJc w:val="left"/>
      <w:pPr>
        <w:ind w:left="284" w:hanging="284"/>
      </w:pPr>
      <w:rPr>
        <w:rFonts w:hint="default"/>
      </w:rPr>
    </w:lvl>
    <w:lvl w:ilvl="2">
      <w:start w:val="1"/>
      <w:numFmt w:val="bullet"/>
      <w:pStyle w:val="Strecklistainumreradlista"/>
      <w:lvlText w:val="–"/>
      <w:lvlJc w:val="left"/>
      <w:pPr>
        <w:ind w:left="567" w:hanging="283"/>
      </w:pPr>
      <w:rPr>
        <w:rFonts w:ascii="Times New Roman" w:hAnsi="Times New Roman" w:cs="Times New Roman" w:hint="default"/>
      </w:rPr>
    </w:lvl>
    <w:lvl w:ilvl="3">
      <w:start w:val="1"/>
      <w:numFmt w:val="none"/>
      <w:lvlRestart w:val="0"/>
      <w:lvlText w:val=""/>
      <w:lvlJc w:val="left"/>
      <w:pPr>
        <w:ind w:left="1440" w:hanging="360"/>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12" w15:restartNumberingAfterBreak="0">
    <w:nsid w:val="197B46EC"/>
    <w:multiLevelType w:val="multilevel"/>
    <w:tmpl w:val="85CA2C1E"/>
    <w:styleLink w:val="RKpunktlista"/>
    <w:lvl w:ilvl="0">
      <w:start w:val="1"/>
      <w:numFmt w:val="none"/>
      <w:pStyle w:val="Brdtextefterpunktlista"/>
      <w:suff w:val="nothing"/>
      <w:lvlText w:val="%1"/>
      <w:lvlJc w:val="left"/>
      <w:pPr>
        <w:ind w:left="0" w:firstLine="0"/>
      </w:pPr>
      <w:rPr>
        <w:rFonts w:hint="default"/>
        <w:color w:val="auto"/>
      </w:rPr>
    </w:lvl>
    <w:lvl w:ilvl="1">
      <w:start w:val="1"/>
      <w:numFmt w:val="bullet"/>
      <w:pStyle w:val="Punktlista"/>
      <w:lvlText w:val=""/>
      <w:lvlJc w:val="left"/>
      <w:pPr>
        <w:ind w:left="284" w:hanging="284"/>
      </w:pPr>
      <w:rPr>
        <w:rFonts w:ascii="Symbol" w:hAnsi="Symbol" w:hint="default"/>
        <w:color w:val="auto"/>
      </w:rPr>
    </w:lvl>
    <w:lvl w:ilvl="2">
      <w:start w:val="1"/>
      <w:numFmt w:val="bullet"/>
      <w:pStyle w:val="Strecklistaipunktlista"/>
      <w:lvlText w:val="–"/>
      <w:lvlJc w:val="left"/>
      <w:pPr>
        <w:ind w:left="567" w:hanging="283"/>
      </w:pPr>
      <w:rPr>
        <w:rFonts w:ascii="Times New Roman" w:hAnsi="Times New Roman" w:cs="Times New Roman" w:hint="default"/>
        <w:color w:val="auto"/>
      </w:rPr>
    </w:lvl>
    <w:lvl w:ilvl="3">
      <w:start w:val="1"/>
      <w:numFmt w:val="none"/>
      <w:lvlRestart w:val="0"/>
      <w:lvlText w:val=""/>
      <w:lvlJc w:val="left"/>
      <w:pPr>
        <w:ind w:left="1440" w:hanging="360"/>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13" w15:restartNumberingAfterBreak="0">
    <w:nsid w:val="199F21EB"/>
    <w:multiLevelType w:val="multilevel"/>
    <w:tmpl w:val="EC762F8C"/>
    <w:lvl w:ilvl="0">
      <w:start w:val="1"/>
      <w:numFmt w:val="decimal"/>
      <w:lvlText w:val="%1"/>
      <w:lvlJc w:val="left"/>
      <w:pPr>
        <w:tabs>
          <w:tab w:val="num" w:pos="907"/>
        </w:tabs>
        <w:ind w:left="907" w:hanging="907"/>
      </w:pPr>
      <w:rPr>
        <w:rFonts w:hint="default"/>
      </w:rPr>
    </w:lvl>
    <w:lvl w:ilvl="1">
      <w:start w:val="1"/>
      <w:numFmt w:val="decimal"/>
      <w:lvlText w:val="%1.%2"/>
      <w:lvlJc w:val="left"/>
      <w:pPr>
        <w:tabs>
          <w:tab w:val="num" w:pos="907"/>
        </w:tabs>
        <w:ind w:left="907" w:hanging="907"/>
      </w:pPr>
      <w:rPr>
        <w:rFonts w:hint="default"/>
      </w:rPr>
    </w:lvl>
    <w:lvl w:ilvl="2">
      <w:start w:val="1"/>
      <w:numFmt w:val="decimal"/>
      <w:lvlText w:val="%1.%2.%3"/>
      <w:lvlJc w:val="left"/>
      <w:pPr>
        <w:tabs>
          <w:tab w:val="num" w:pos="907"/>
        </w:tabs>
        <w:ind w:left="907" w:hanging="907"/>
      </w:pPr>
      <w:rPr>
        <w:rFonts w:hint="default"/>
      </w:rPr>
    </w:lvl>
    <w:lvl w:ilvl="3">
      <w:start w:val="1"/>
      <w:numFmt w:val="decimal"/>
      <w:lvlText w:val="%1.%2.%3.%4"/>
      <w:lvlJc w:val="left"/>
      <w:pPr>
        <w:ind w:left="864" w:hanging="864"/>
      </w:pPr>
      <w:rPr>
        <w:rFonts w:hint="default"/>
      </w:rPr>
    </w:lvl>
    <w:lvl w:ilvl="4">
      <w:start w:val="1"/>
      <w:numFmt w:val="decimal"/>
      <w:pStyle w:val="Rubrik5"/>
      <w:lvlText w:val="%1.%2.%3.%4.%5"/>
      <w:lvlJc w:val="left"/>
      <w:pPr>
        <w:ind w:left="1008" w:hanging="1008"/>
      </w:pPr>
      <w:rPr>
        <w:rFonts w:hint="default"/>
      </w:rPr>
    </w:lvl>
    <w:lvl w:ilvl="5">
      <w:start w:val="1"/>
      <w:numFmt w:val="decimal"/>
      <w:pStyle w:val="Rubrik6"/>
      <w:lvlText w:val="%1.%2.%3.%4.%5.%6"/>
      <w:lvlJc w:val="left"/>
      <w:pPr>
        <w:ind w:left="1152" w:hanging="1152"/>
      </w:pPr>
      <w:rPr>
        <w:rFonts w:hint="default"/>
      </w:rPr>
    </w:lvl>
    <w:lvl w:ilvl="6">
      <w:start w:val="1"/>
      <w:numFmt w:val="decimal"/>
      <w:pStyle w:val="Rubrik7"/>
      <w:lvlText w:val="%1.%2.%3.%4.%5.%6.%7"/>
      <w:lvlJc w:val="left"/>
      <w:pPr>
        <w:ind w:left="1296" w:hanging="1296"/>
      </w:pPr>
      <w:rPr>
        <w:rFonts w:hint="default"/>
      </w:rPr>
    </w:lvl>
    <w:lvl w:ilvl="7">
      <w:start w:val="1"/>
      <w:numFmt w:val="decimal"/>
      <w:pStyle w:val="Rubrik8"/>
      <w:lvlText w:val="%1.%2.%3.%4.%5.%6.%7.%8"/>
      <w:lvlJc w:val="left"/>
      <w:pPr>
        <w:ind w:left="1440" w:hanging="1440"/>
      </w:pPr>
      <w:rPr>
        <w:rFonts w:hint="default"/>
      </w:rPr>
    </w:lvl>
    <w:lvl w:ilvl="8">
      <w:start w:val="1"/>
      <w:numFmt w:val="decimal"/>
      <w:pStyle w:val="Rubrik9"/>
      <w:lvlText w:val="%1.%2.%3.%4.%5.%6.%7.%8.%9"/>
      <w:lvlJc w:val="left"/>
      <w:pPr>
        <w:ind w:left="1584" w:hanging="1584"/>
      </w:pPr>
      <w:rPr>
        <w:rFonts w:hint="default"/>
      </w:rPr>
    </w:lvl>
  </w:abstractNum>
  <w:abstractNum w:abstractNumId="14" w15:restartNumberingAfterBreak="0">
    <w:nsid w:val="1D324031"/>
    <w:multiLevelType w:val="multilevel"/>
    <w:tmpl w:val="77F4358A"/>
    <w:numStyleLink w:val="RKnumreradlistaram"/>
  </w:abstractNum>
  <w:abstractNum w:abstractNumId="15" w15:restartNumberingAfterBreak="0">
    <w:nsid w:val="1EAD06AE"/>
    <w:multiLevelType w:val="multilevel"/>
    <w:tmpl w:val="07E8A37C"/>
    <w:numStyleLink w:val="RKstrecklistaram"/>
  </w:abstractNum>
  <w:abstractNum w:abstractNumId="16" w15:restartNumberingAfterBreak="0">
    <w:nsid w:val="24993A85"/>
    <w:multiLevelType w:val="multilevel"/>
    <w:tmpl w:val="2EB89F6E"/>
    <w:styleLink w:val="RKrubrik1-4"/>
    <w:lvl w:ilvl="0">
      <w:start w:val="1"/>
      <w:numFmt w:val="decimal"/>
      <w:lvlText w:val="%1"/>
      <w:lvlJc w:val="left"/>
      <w:pPr>
        <w:tabs>
          <w:tab w:val="num" w:pos="907"/>
        </w:tabs>
        <w:ind w:left="907" w:hanging="907"/>
      </w:pPr>
      <w:rPr>
        <w:rFonts w:hint="default"/>
      </w:rPr>
    </w:lvl>
    <w:lvl w:ilvl="1">
      <w:start w:val="1"/>
      <w:numFmt w:val="decimal"/>
      <w:lvlText w:val="%1.%2"/>
      <w:lvlJc w:val="left"/>
      <w:pPr>
        <w:tabs>
          <w:tab w:val="num" w:pos="907"/>
        </w:tabs>
        <w:ind w:left="907" w:hanging="907"/>
      </w:pPr>
      <w:rPr>
        <w:rFonts w:hint="default"/>
      </w:rPr>
    </w:lvl>
    <w:lvl w:ilvl="2">
      <w:start w:val="1"/>
      <w:numFmt w:val="decimal"/>
      <w:lvlText w:val="%1.%2.%3"/>
      <w:lvlJc w:val="left"/>
      <w:pPr>
        <w:tabs>
          <w:tab w:val="num" w:pos="907"/>
        </w:tabs>
        <w:ind w:left="907" w:hanging="907"/>
      </w:pPr>
      <w:rPr>
        <w:rFonts w:hint="default"/>
      </w:rPr>
    </w:lvl>
    <w:lvl w:ilvl="3">
      <w:start w:val="1"/>
      <w:numFmt w:val="decimal"/>
      <w:lvlText w:val="%1.%2.%3.%4"/>
      <w:lvlJc w:val="left"/>
      <w:pPr>
        <w:tabs>
          <w:tab w:val="num" w:pos="907"/>
        </w:tabs>
        <w:ind w:left="907" w:hanging="907"/>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17" w15:restartNumberingAfterBreak="0">
    <w:nsid w:val="24F04E30"/>
    <w:multiLevelType w:val="multilevel"/>
    <w:tmpl w:val="07E8A37C"/>
    <w:numStyleLink w:val="RKstrecklistaram"/>
  </w:abstractNum>
  <w:abstractNum w:abstractNumId="18" w15:restartNumberingAfterBreak="0">
    <w:nsid w:val="25B82ACD"/>
    <w:multiLevelType w:val="multilevel"/>
    <w:tmpl w:val="B73C09A4"/>
    <w:lvl w:ilvl="0">
      <w:start w:val="1"/>
      <w:numFmt w:val="decimal"/>
      <w:lvlRestart w:val="0"/>
      <w:lvlText w:val="%1"/>
      <w:lvlJc w:val="left"/>
      <w:pPr>
        <w:tabs>
          <w:tab w:val="num" w:pos="907"/>
        </w:tabs>
        <w:ind w:left="907" w:hanging="907"/>
      </w:pPr>
    </w:lvl>
    <w:lvl w:ilvl="1">
      <w:start w:val="1"/>
      <w:numFmt w:val="decimal"/>
      <w:lvlText w:val="%1.%2"/>
      <w:lvlJc w:val="left"/>
      <w:pPr>
        <w:tabs>
          <w:tab w:val="num" w:pos="907"/>
        </w:tabs>
        <w:ind w:left="907" w:hanging="907"/>
      </w:pPr>
    </w:lvl>
    <w:lvl w:ilvl="2">
      <w:start w:val="1"/>
      <w:numFmt w:val="decimal"/>
      <w:lvlText w:val="%1.%2.%3"/>
      <w:lvlJc w:val="left"/>
      <w:pPr>
        <w:tabs>
          <w:tab w:val="num" w:pos="907"/>
        </w:tabs>
        <w:ind w:left="907" w:hanging="907"/>
      </w:pPr>
    </w:lvl>
    <w:lvl w:ilvl="3">
      <w:start w:val="1"/>
      <w:numFmt w:val="decimal"/>
      <w:lvlText w:val="%1.%2.%3.%4"/>
      <w:lvlJc w:val="left"/>
      <w:pPr>
        <w:tabs>
          <w:tab w:val="num" w:pos="907"/>
        </w:tabs>
        <w:ind w:left="907" w:hanging="907"/>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9" w15:restartNumberingAfterBreak="0">
    <w:nsid w:val="2A1355EC"/>
    <w:multiLevelType w:val="multilevel"/>
    <w:tmpl w:val="77F4358A"/>
    <w:numStyleLink w:val="RKnumreradlistaram"/>
  </w:abstractNum>
  <w:abstractNum w:abstractNumId="20" w15:restartNumberingAfterBreak="0">
    <w:nsid w:val="2BF62863"/>
    <w:multiLevelType w:val="multilevel"/>
    <w:tmpl w:val="041D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372C411F"/>
    <w:multiLevelType w:val="multilevel"/>
    <w:tmpl w:val="5B2E566E"/>
    <w:lvl w:ilvl="0">
      <w:start w:val="1"/>
      <w:numFmt w:val="decimal"/>
      <w:lvlText w:val="%1."/>
      <w:lvlJc w:val="left"/>
      <w:pPr>
        <w:tabs>
          <w:tab w:val="num" w:pos="397"/>
        </w:tabs>
        <w:ind w:left="397" w:hanging="284"/>
      </w:pPr>
      <w:rPr>
        <w:rFonts w:ascii="Times New Roman" w:hAnsi="Times New Roman" w:hint="default"/>
        <w:sz w:val="20"/>
      </w:rPr>
    </w:lvl>
    <w:lvl w:ilvl="1">
      <w:start w:val="1"/>
      <w:numFmt w:val="lowerLetter"/>
      <w:lvlText w:val="%2."/>
      <w:lvlJc w:val="left"/>
      <w:pPr>
        <w:tabs>
          <w:tab w:val="num" w:pos="1077"/>
        </w:tabs>
        <w:ind w:left="1361" w:hanging="284"/>
      </w:pPr>
      <w:rPr>
        <w:rFonts w:hint="default"/>
      </w:rPr>
    </w:lvl>
    <w:lvl w:ilvl="2">
      <w:start w:val="1"/>
      <w:numFmt w:val="lowerRoman"/>
      <w:lvlText w:val="%3."/>
      <w:lvlJc w:val="right"/>
      <w:pPr>
        <w:tabs>
          <w:tab w:val="num" w:pos="2154"/>
        </w:tabs>
        <w:ind w:left="2438" w:hanging="284"/>
      </w:pPr>
      <w:rPr>
        <w:rFonts w:hint="default"/>
      </w:rPr>
    </w:lvl>
    <w:lvl w:ilvl="3">
      <w:start w:val="1"/>
      <w:numFmt w:val="decimal"/>
      <w:lvlText w:val="%4."/>
      <w:lvlJc w:val="left"/>
      <w:pPr>
        <w:tabs>
          <w:tab w:val="num" w:pos="3231"/>
        </w:tabs>
        <w:ind w:left="3515" w:hanging="284"/>
      </w:pPr>
      <w:rPr>
        <w:rFonts w:hint="default"/>
      </w:rPr>
    </w:lvl>
    <w:lvl w:ilvl="4">
      <w:start w:val="1"/>
      <w:numFmt w:val="lowerLetter"/>
      <w:lvlText w:val="%5."/>
      <w:lvlJc w:val="left"/>
      <w:pPr>
        <w:tabs>
          <w:tab w:val="num" w:pos="4308"/>
        </w:tabs>
        <w:ind w:left="4592" w:hanging="284"/>
      </w:pPr>
      <w:rPr>
        <w:rFonts w:hint="default"/>
      </w:rPr>
    </w:lvl>
    <w:lvl w:ilvl="5">
      <w:start w:val="1"/>
      <w:numFmt w:val="lowerRoman"/>
      <w:lvlText w:val="%6."/>
      <w:lvlJc w:val="right"/>
      <w:pPr>
        <w:tabs>
          <w:tab w:val="num" w:pos="5385"/>
        </w:tabs>
        <w:ind w:left="5669" w:hanging="284"/>
      </w:pPr>
      <w:rPr>
        <w:rFonts w:hint="default"/>
      </w:rPr>
    </w:lvl>
    <w:lvl w:ilvl="6">
      <w:start w:val="1"/>
      <w:numFmt w:val="decimal"/>
      <w:lvlText w:val="%7."/>
      <w:lvlJc w:val="left"/>
      <w:pPr>
        <w:tabs>
          <w:tab w:val="num" w:pos="6462"/>
        </w:tabs>
        <w:ind w:left="6746" w:hanging="284"/>
      </w:pPr>
      <w:rPr>
        <w:rFonts w:hint="default"/>
      </w:rPr>
    </w:lvl>
    <w:lvl w:ilvl="7">
      <w:start w:val="1"/>
      <w:numFmt w:val="lowerLetter"/>
      <w:lvlText w:val="%8."/>
      <w:lvlJc w:val="left"/>
      <w:pPr>
        <w:tabs>
          <w:tab w:val="num" w:pos="7539"/>
        </w:tabs>
        <w:ind w:left="7823" w:hanging="284"/>
      </w:pPr>
      <w:rPr>
        <w:rFonts w:hint="default"/>
      </w:rPr>
    </w:lvl>
    <w:lvl w:ilvl="8">
      <w:start w:val="1"/>
      <w:numFmt w:val="lowerRoman"/>
      <w:lvlText w:val="%9."/>
      <w:lvlJc w:val="right"/>
      <w:pPr>
        <w:tabs>
          <w:tab w:val="num" w:pos="8616"/>
        </w:tabs>
        <w:ind w:left="8900" w:hanging="284"/>
      </w:pPr>
      <w:rPr>
        <w:rFonts w:hint="default"/>
      </w:rPr>
    </w:lvl>
  </w:abstractNum>
  <w:abstractNum w:abstractNumId="22" w15:restartNumberingAfterBreak="0">
    <w:nsid w:val="39647D17"/>
    <w:multiLevelType w:val="multilevel"/>
    <w:tmpl w:val="DE44696C"/>
    <w:lvl w:ilvl="0">
      <w:start w:val="1"/>
      <w:numFmt w:val="decimal"/>
      <w:pStyle w:val="Rubrik1"/>
      <w:lvlText w:val="%1"/>
      <w:lvlJc w:val="left"/>
      <w:pPr>
        <w:tabs>
          <w:tab w:val="num" w:pos="907"/>
        </w:tabs>
        <w:ind w:left="907" w:hanging="907"/>
      </w:pPr>
      <w:rPr>
        <w:rFonts w:hint="default"/>
      </w:rPr>
    </w:lvl>
    <w:lvl w:ilvl="1">
      <w:start w:val="1"/>
      <w:numFmt w:val="decimal"/>
      <w:pStyle w:val="Rubrik2"/>
      <w:lvlText w:val="%1.%2"/>
      <w:lvlJc w:val="left"/>
      <w:pPr>
        <w:tabs>
          <w:tab w:val="num" w:pos="907"/>
        </w:tabs>
        <w:ind w:left="907" w:hanging="907"/>
      </w:pPr>
      <w:rPr>
        <w:rFonts w:hint="default"/>
      </w:rPr>
    </w:lvl>
    <w:lvl w:ilvl="2">
      <w:start w:val="1"/>
      <w:numFmt w:val="decimal"/>
      <w:pStyle w:val="Rubrik3"/>
      <w:lvlText w:val="%1.%2.%3"/>
      <w:lvlJc w:val="left"/>
      <w:pPr>
        <w:tabs>
          <w:tab w:val="num" w:pos="907"/>
        </w:tabs>
        <w:ind w:left="907" w:hanging="907"/>
      </w:pPr>
      <w:rPr>
        <w:rFonts w:hint="default"/>
      </w:rPr>
    </w:lvl>
    <w:lvl w:ilvl="3">
      <w:start w:val="1"/>
      <w:numFmt w:val="decimal"/>
      <w:pStyle w:val="Rubrik4"/>
      <w:lvlText w:val="%1.%2.%3.%4"/>
      <w:lvlJc w:val="left"/>
      <w:pPr>
        <w:tabs>
          <w:tab w:val="num" w:pos="907"/>
        </w:tabs>
        <w:ind w:left="907" w:hanging="907"/>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23" w15:restartNumberingAfterBreak="0">
    <w:nsid w:val="3B3772BC"/>
    <w:multiLevelType w:val="hybridMultilevel"/>
    <w:tmpl w:val="6D944974"/>
    <w:lvl w:ilvl="0" w:tplc="7532A3CC">
      <w:start w:val="1"/>
      <w:numFmt w:val="decimal"/>
      <w:pStyle w:val="Innehll4"/>
      <w:lvlText w:val="Bilaga %1"/>
      <w:lvlJc w:val="left"/>
      <w:pPr>
        <w:ind w:left="720" w:hanging="360"/>
      </w:pPr>
      <w:rPr>
        <w:rFonts w:ascii="Times New Roman" w:hAnsi="Times New Roman" w:hint="default"/>
        <w:sz w:val="20"/>
      </w:r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24" w15:restartNumberingAfterBreak="0">
    <w:nsid w:val="3FD21564"/>
    <w:multiLevelType w:val="multilevel"/>
    <w:tmpl w:val="85CA2C1E"/>
    <w:numStyleLink w:val="RKpunktlista"/>
  </w:abstractNum>
  <w:abstractNum w:abstractNumId="25" w15:restartNumberingAfterBreak="0">
    <w:nsid w:val="3FF67402"/>
    <w:multiLevelType w:val="multilevel"/>
    <w:tmpl w:val="089CCD3C"/>
    <w:styleLink w:val="RKpunktlistaram"/>
    <w:lvl w:ilvl="0">
      <w:start w:val="1"/>
      <w:numFmt w:val="none"/>
      <w:pStyle w:val="Brdtextefterpkt-listaram"/>
      <w:suff w:val="nothing"/>
      <w:lvlText w:val=""/>
      <w:lvlJc w:val="left"/>
      <w:pPr>
        <w:ind w:left="0" w:firstLine="0"/>
      </w:pPr>
      <w:rPr>
        <w:rFonts w:hint="default"/>
      </w:rPr>
    </w:lvl>
    <w:lvl w:ilvl="1">
      <w:start w:val="1"/>
      <w:numFmt w:val="bullet"/>
      <w:pStyle w:val="Punktlistaram"/>
      <w:lvlText w:val=""/>
      <w:lvlJc w:val="left"/>
      <w:pPr>
        <w:tabs>
          <w:tab w:val="num" w:pos="397"/>
        </w:tabs>
        <w:ind w:left="397" w:hanging="284"/>
      </w:pPr>
      <w:rPr>
        <w:rFonts w:ascii="Symbol" w:hAnsi="Symbol" w:hint="default"/>
        <w:color w:val="auto"/>
      </w:rPr>
    </w:lvl>
    <w:lvl w:ilvl="2">
      <w:start w:val="1"/>
      <w:numFmt w:val="none"/>
      <w:lvlRestart w:val="0"/>
      <w:lvlText w:val=""/>
      <w:lvlJc w:val="left"/>
      <w:pPr>
        <w:ind w:left="1080" w:hanging="360"/>
      </w:pPr>
      <w:rPr>
        <w:rFonts w:hint="default"/>
      </w:rPr>
    </w:lvl>
    <w:lvl w:ilvl="3">
      <w:start w:val="1"/>
      <w:numFmt w:val="none"/>
      <w:lvlRestart w:val="0"/>
      <w:lvlText w:val=""/>
      <w:lvlJc w:val="left"/>
      <w:pPr>
        <w:ind w:left="1440" w:hanging="360"/>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26" w15:restartNumberingAfterBreak="0">
    <w:nsid w:val="43612E31"/>
    <w:multiLevelType w:val="multilevel"/>
    <w:tmpl w:val="089CCD3C"/>
    <w:numStyleLink w:val="RKpunktlistaram"/>
  </w:abstractNum>
  <w:abstractNum w:abstractNumId="27" w15:restartNumberingAfterBreak="0">
    <w:nsid w:val="45A626CA"/>
    <w:multiLevelType w:val="multilevel"/>
    <w:tmpl w:val="4B9E585A"/>
    <w:numStyleLink w:val="RKnummerlista"/>
  </w:abstractNum>
  <w:abstractNum w:abstractNumId="28" w15:restartNumberingAfterBreak="0">
    <w:nsid w:val="489C4783"/>
    <w:multiLevelType w:val="multilevel"/>
    <w:tmpl w:val="70D898A8"/>
    <w:numStyleLink w:val="RKstrecklista"/>
  </w:abstractNum>
  <w:abstractNum w:abstractNumId="29" w15:restartNumberingAfterBreak="0">
    <w:nsid w:val="4CD01921"/>
    <w:multiLevelType w:val="multilevel"/>
    <w:tmpl w:val="089CCD3C"/>
    <w:numStyleLink w:val="RKpunktlistaram"/>
  </w:abstractNum>
  <w:abstractNum w:abstractNumId="30" w15:restartNumberingAfterBreak="0">
    <w:nsid w:val="53191FCC"/>
    <w:multiLevelType w:val="multilevel"/>
    <w:tmpl w:val="77F4358A"/>
    <w:numStyleLink w:val="RKnumreradlistaram"/>
  </w:abstractNum>
  <w:abstractNum w:abstractNumId="31" w15:restartNumberingAfterBreak="0">
    <w:nsid w:val="58A86BDA"/>
    <w:multiLevelType w:val="multilevel"/>
    <w:tmpl w:val="77F4358A"/>
    <w:styleLink w:val="RKnumreradlistaram"/>
    <w:lvl w:ilvl="0">
      <w:start w:val="1"/>
      <w:numFmt w:val="none"/>
      <w:pStyle w:val="Brdtextefternr-listaram"/>
      <w:suff w:val="nothing"/>
      <w:lvlText w:val=""/>
      <w:lvlJc w:val="left"/>
      <w:pPr>
        <w:ind w:left="0" w:firstLine="0"/>
      </w:pPr>
      <w:rPr>
        <w:rFonts w:ascii="Times New Roman" w:hAnsi="Times New Roman" w:hint="default"/>
        <w:sz w:val="20"/>
      </w:rPr>
    </w:lvl>
    <w:lvl w:ilvl="1">
      <w:start w:val="1"/>
      <w:numFmt w:val="decimal"/>
      <w:pStyle w:val="Numreradlistaram"/>
      <w:lvlText w:val="%2."/>
      <w:lvlJc w:val="left"/>
      <w:pPr>
        <w:tabs>
          <w:tab w:val="num" w:pos="397"/>
        </w:tabs>
        <w:ind w:left="397" w:hanging="284"/>
      </w:pPr>
      <w:rPr>
        <w:rFonts w:ascii="Times New Roman" w:hAnsi="Times New Roman" w:hint="default"/>
        <w:sz w:val="20"/>
      </w:rPr>
    </w:lvl>
    <w:lvl w:ilvl="2">
      <w:start w:val="1"/>
      <w:numFmt w:val="none"/>
      <w:lvlRestart w:val="0"/>
      <w:lvlText w:val="%3"/>
      <w:lvlJc w:val="right"/>
      <w:pPr>
        <w:tabs>
          <w:tab w:val="num" w:pos="1588"/>
        </w:tabs>
        <w:ind w:left="1814" w:hanging="510"/>
      </w:pPr>
      <w:rPr>
        <w:rFonts w:hint="default"/>
      </w:rPr>
    </w:lvl>
    <w:lvl w:ilvl="3">
      <w:start w:val="1"/>
      <w:numFmt w:val="none"/>
      <w:lvlRestart w:val="0"/>
      <w:lvlText w:val="%4"/>
      <w:lvlJc w:val="left"/>
      <w:pPr>
        <w:tabs>
          <w:tab w:val="num" w:pos="2381"/>
        </w:tabs>
        <w:ind w:left="2892" w:hanging="1191"/>
      </w:pPr>
      <w:rPr>
        <w:rFonts w:hint="default"/>
      </w:rPr>
    </w:lvl>
    <w:lvl w:ilvl="4">
      <w:start w:val="1"/>
      <w:numFmt w:val="none"/>
      <w:lvlRestart w:val="0"/>
      <w:lvlText w:val="%5"/>
      <w:lvlJc w:val="left"/>
      <w:pPr>
        <w:tabs>
          <w:tab w:val="num" w:pos="3062"/>
        </w:tabs>
        <w:ind w:left="3345" w:hanging="907"/>
      </w:pPr>
      <w:rPr>
        <w:rFonts w:hint="default"/>
      </w:rPr>
    </w:lvl>
    <w:lvl w:ilvl="5">
      <w:start w:val="1"/>
      <w:numFmt w:val="none"/>
      <w:lvlRestart w:val="0"/>
      <w:lvlText w:val="%6"/>
      <w:lvlJc w:val="right"/>
      <w:pPr>
        <w:tabs>
          <w:tab w:val="num" w:pos="4026"/>
        </w:tabs>
        <w:ind w:left="4593" w:hanging="1248"/>
      </w:pPr>
      <w:rPr>
        <w:rFonts w:hint="default"/>
      </w:rPr>
    </w:lvl>
    <w:lvl w:ilvl="6">
      <w:start w:val="1"/>
      <w:numFmt w:val="none"/>
      <w:lvlRestart w:val="0"/>
      <w:lvlText w:val="%7"/>
      <w:lvlJc w:val="left"/>
      <w:pPr>
        <w:tabs>
          <w:tab w:val="num" w:pos="4423"/>
        </w:tabs>
        <w:ind w:left="4649" w:hanging="623"/>
      </w:pPr>
      <w:rPr>
        <w:rFonts w:hint="default"/>
      </w:rPr>
    </w:lvl>
    <w:lvl w:ilvl="7">
      <w:start w:val="1"/>
      <w:numFmt w:val="none"/>
      <w:lvlRestart w:val="0"/>
      <w:lvlText w:val="%8"/>
      <w:lvlJc w:val="left"/>
      <w:pPr>
        <w:tabs>
          <w:tab w:val="num" w:pos="5160"/>
        </w:tabs>
        <w:ind w:left="5500" w:hanging="2665"/>
      </w:pPr>
      <w:rPr>
        <w:rFonts w:hint="default"/>
      </w:rPr>
    </w:lvl>
    <w:lvl w:ilvl="8">
      <w:start w:val="1"/>
      <w:numFmt w:val="none"/>
      <w:lvlRestart w:val="0"/>
      <w:lvlText w:val="%9"/>
      <w:lvlJc w:val="right"/>
      <w:pPr>
        <w:tabs>
          <w:tab w:val="num" w:pos="5670"/>
        </w:tabs>
        <w:ind w:left="6294" w:hanging="2438"/>
      </w:pPr>
      <w:rPr>
        <w:rFonts w:hint="default"/>
      </w:rPr>
    </w:lvl>
  </w:abstractNum>
  <w:abstractNum w:abstractNumId="32" w15:restartNumberingAfterBreak="0">
    <w:nsid w:val="58FE4B62"/>
    <w:multiLevelType w:val="multilevel"/>
    <w:tmpl w:val="77F4358A"/>
    <w:numStyleLink w:val="RKnumreradlistaram"/>
  </w:abstractNum>
  <w:abstractNum w:abstractNumId="33" w15:restartNumberingAfterBreak="0">
    <w:nsid w:val="59A00B31"/>
    <w:multiLevelType w:val="multilevel"/>
    <w:tmpl w:val="4B9E585A"/>
    <w:numStyleLink w:val="RKnummerlista"/>
  </w:abstractNum>
  <w:abstractNum w:abstractNumId="34" w15:restartNumberingAfterBreak="0">
    <w:nsid w:val="603A5610"/>
    <w:multiLevelType w:val="multilevel"/>
    <w:tmpl w:val="85CA2C1E"/>
    <w:numStyleLink w:val="RKpunktlista"/>
  </w:abstractNum>
  <w:abstractNum w:abstractNumId="35" w15:restartNumberingAfterBreak="0">
    <w:nsid w:val="621E5655"/>
    <w:multiLevelType w:val="multilevel"/>
    <w:tmpl w:val="85CA2C1E"/>
    <w:numStyleLink w:val="RKpunktlista"/>
  </w:abstractNum>
  <w:abstractNum w:abstractNumId="36" w15:restartNumberingAfterBreak="0">
    <w:nsid w:val="62A7665E"/>
    <w:multiLevelType w:val="multilevel"/>
    <w:tmpl w:val="70D898A8"/>
    <w:numStyleLink w:val="RKstrecklista"/>
  </w:abstractNum>
  <w:abstractNum w:abstractNumId="37" w15:restartNumberingAfterBreak="0">
    <w:nsid w:val="6D1E7806"/>
    <w:multiLevelType w:val="multilevel"/>
    <w:tmpl w:val="70D898A8"/>
    <w:numStyleLink w:val="RKstrecklista"/>
  </w:abstractNum>
  <w:abstractNum w:abstractNumId="38" w15:restartNumberingAfterBreak="0">
    <w:nsid w:val="755223B5"/>
    <w:multiLevelType w:val="multilevel"/>
    <w:tmpl w:val="70D898A8"/>
    <w:numStyleLink w:val="RKstrecklista"/>
  </w:abstractNum>
  <w:num w:numId="1" w16cid:durableId="60911509">
    <w:abstractNumId w:val="13"/>
  </w:num>
  <w:num w:numId="2" w16cid:durableId="1229926071">
    <w:abstractNumId w:val="11"/>
  </w:num>
  <w:num w:numId="3" w16cid:durableId="73554473">
    <w:abstractNumId w:val="12"/>
  </w:num>
  <w:num w:numId="4" w16cid:durableId="734428684">
    <w:abstractNumId w:val="10"/>
  </w:num>
  <w:num w:numId="5" w16cid:durableId="868490676">
    <w:abstractNumId w:val="0"/>
  </w:num>
  <w:num w:numId="6" w16cid:durableId="597104048">
    <w:abstractNumId w:val="9"/>
  </w:num>
  <w:num w:numId="7" w16cid:durableId="836459267">
    <w:abstractNumId w:val="3"/>
  </w:num>
  <w:num w:numId="8" w16cid:durableId="1151796365">
    <w:abstractNumId w:val="23"/>
  </w:num>
  <w:num w:numId="9" w16cid:durableId="127417020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508256887">
    <w:abstractNumId w:val="31"/>
  </w:num>
  <w:num w:numId="11" w16cid:durableId="1676959670">
    <w:abstractNumId w:val="21"/>
  </w:num>
  <w:num w:numId="12" w16cid:durableId="524560718">
    <w:abstractNumId w:val="21"/>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834562801">
    <w:abstractNumId w:val="7"/>
  </w:num>
  <w:num w:numId="14" w16cid:durableId="163718040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840197462">
    <w:abstractNumId w:val="18"/>
  </w:num>
  <w:num w:numId="16" w16cid:durableId="1558323982">
    <w:abstractNumId w:val="27"/>
  </w:num>
  <w:num w:numId="17" w16cid:durableId="1309016888">
    <w:abstractNumId w:val="32"/>
  </w:num>
  <w:num w:numId="18" w16cid:durableId="1464157065">
    <w:abstractNumId w:val="8"/>
  </w:num>
  <w:num w:numId="19" w16cid:durableId="2077051901">
    <w:abstractNumId w:val="38"/>
  </w:num>
  <w:num w:numId="20" w16cid:durableId="901908029">
    <w:abstractNumId w:val="36"/>
  </w:num>
  <w:num w:numId="21" w16cid:durableId="1898121741">
    <w:abstractNumId w:val="14"/>
  </w:num>
  <w:num w:numId="22" w16cid:durableId="696854227">
    <w:abstractNumId w:val="20"/>
  </w:num>
  <w:num w:numId="23" w16cid:durableId="982778859">
    <w:abstractNumId w:val="16"/>
  </w:num>
  <w:num w:numId="24" w16cid:durableId="2102407660">
    <w:abstractNumId w:val="4"/>
  </w:num>
  <w:num w:numId="25" w16cid:durableId="556403597">
    <w:abstractNumId w:val="22"/>
  </w:num>
  <w:num w:numId="26" w16cid:durableId="847603360">
    <w:abstractNumId w:val="33"/>
  </w:num>
  <w:num w:numId="27" w16cid:durableId="1846094413">
    <w:abstractNumId w:val="1"/>
    <w:lvlOverride w:ilvl="1">
      <w:lvl w:ilvl="1">
        <w:start w:val="1"/>
        <w:numFmt w:val="decimal"/>
        <w:pStyle w:val="Numreradlista"/>
        <w:lvlText w:val="%2."/>
        <w:lvlJc w:val="left"/>
        <w:pPr>
          <w:ind w:left="284" w:hanging="284"/>
        </w:pPr>
        <w:rPr>
          <w:rFonts w:hint="default"/>
        </w:rPr>
      </w:lvl>
    </w:lvlOverride>
  </w:num>
  <w:num w:numId="28" w16cid:durableId="1269047988">
    <w:abstractNumId w:val="30"/>
  </w:num>
  <w:num w:numId="29" w16cid:durableId="1151949666">
    <w:abstractNumId w:val="19"/>
  </w:num>
  <w:num w:numId="30" w16cid:durableId="815949773">
    <w:abstractNumId w:val="24"/>
  </w:num>
  <w:num w:numId="31" w16cid:durableId="1037857484">
    <w:abstractNumId w:val="34"/>
  </w:num>
  <w:num w:numId="32" w16cid:durableId="1915698394">
    <w:abstractNumId w:val="35"/>
  </w:num>
  <w:num w:numId="33" w16cid:durableId="1593665405">
    <w:abstractNumId w:val="37"/>
  </w:num>
  <w:num w:numId="34" w16cid:durableId="178811758">
    <w:abstractNumId w:val="25"/>
  </w:num>
  <w:num w:numId="35" w16cid:durableId="316424554">
    <w:abstractNumId w:val="29"/>
  </w:num>
  <w:num w:numId="36" w16cid:durableId="1025905477">
    <w:abstractNumId w:val="26"/>
  </w:num>
  <w:num w:numId="37" w16cid:durableId="4476604">
    <w:abstractNumId w:val="6"/>
  </w:num>
  <w:num w:numId="38" w16cid:durableId="402145859">
    <w:abstractNumId w:val="5"/>
  </w:num>
  <w:num w:numId="39" w16cid:durableId="1232156023">
    <w:abstractNumId w:val="2"/>
  </w:num>
  <w:num w:numId="40" w16cid:durableId="1796826326">
    <w:abstractNumId w:val="17"/>
  </w:num>
  <w:num w:numId="41" w16cid:durableId="1454207087">
    <w:abstractNumId w:val="28"/>
  </w:num>
  <w:num w:numId="42" w16cid:durableId="2104447184">
    <w:abstractNumId w:val="15"/>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mirrorMargins/>
  <w:trackRevisions/>
  <w:defaultTabStop w:val="1304"/>
  <w:hyphenationZone w:val="425"/>
  <w:evenAndOddHeaders/>
  <w:characterSpacingControl w:val="doNotCompress"/>
  <w:hdrShapeDefaults>
    <o:shapedefaults v:ext="edit" spidmax="2050"/>
  </w:hdrShapeDefaults>
  <w:footnotePr>
    <w:footnote w:id="-1"/>
    <w:footnote w:id="0"/>
    <w:footnote w:id="1"/>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10583"/>
    <w:rsid w:val="000001ED"/>
    <w:rsid w:val="00000F43"/>
    <w:rsid w:val="00002297"/>
    <w:rsid w:val="000023F8"/>
    <w:rsid w:val="00002F9E"/>
    <w:rsid w:val="00005FAC"/>
    <w:rsid w:val="000070E2"/>
    <w:rsid w:val="0000783D"/>
    <w:rsid w:val="000106C3"/>
    <w:rsid w:val="000112FE"/>
    <w:rsid w:val="000127FF"/>
    <w:rsid w:val="000140A3"/>
    <w:rsid w:val="0001486E"/>
    <w:rsid w:val="000163C7"/>
    <w:rsid w:val="0001679E"/>
    <w:rsid w:val="000211BF"/>
    <w:rsid w:val="00025171"/>
    <w:rsid w:val="000276E3"/>
    <w:rsid w:val="00032E6D"/>
    <w:rsid w:val="000377EC"/>
    <w:rsid w:val="00040A0F"/>
    <w:rsid w:val="0004172E"/>
    <w:rsid w:val="0004228B"/>
    <w:rsid w:val="000428FC"/>
    <w:rsid w:val="00043AB1"/>
    <w:rsid w:val="00043EBE"/>
    <w:rsid w:val="00046417"/>
    <w:rsid w:val="00047664"/>
    <w:rsid w:val="00050703"/>
    <w:rsid w:val="00054B1D"/>
    <w:rsid w:val="0005535F"/>
    <w:rsid w:val="00055486"/>
    <w:rsid w:val="00057B59"/>
    <w:rsid w:val="00061989"/>
    <w:rsid w:val="000631A9"/>
    <w:rsid w:val="00066899"/>
    <w:rsid w:val="00067524"/>
    <w:rsid w:val="00070DFE"/>
    <w:rsid w:val="00072689"/>
    <w:rsid w:val="00074B44"/>
    <w:rsid w:val="00075F2D"/>
    <w:rsid w:val="000761F8"/>
    <w:rsid w:val="0008203A"/>
    <w:rsid w:val="00085110"/>
    <w:rsid w:val="00085ABB"/>
    <w:rsid w:val="00085AEF"/>
    <w:rsid w:val="00085EFF"/>
    <w:rsid w:val="000879B3"/>
    <w:rsid w:val="0009544E"/>
    <w:rsid w:val="00096CFD"/>
    <w:rsid w:val="000978DE"/>
    <w:rsid w:val="000A1209"/>
    <w:rsid w:val="000A40DD"/>
    <w:rsid w:val="000A6489"/>
    <w:rsid w:val="000A66BE"/>
    <w:rsid w:val="000A6F2D"/>
    <w:rsid w:val="000B052E"/>
    <w:rsid w:val="000B1BDB"/>
    <w:rsid w:val="000B3AA9"/>
    <w:rsid w:val="000B3DDA"/>
    <w:rsid w:val="000B401C"/>
    <w:rsid w:val="000B7DEE"/>
    <w:rsid w:val="000C0142"/>
    <w:rsid w:val="000C0772"/>
    <w:rsid w:val="000C5B49"/>
    <w:rsid w:val="000C5CDD"/>
    <w:rsid w:val="000C7233"/>
    <w:rsid w:val="000D4597"/>
    <w:rsid w:val="000E46BF"/>
    <w:rsid w:val="000E67B7"/>
    <w:rsid w:val="000E6A30"/>
    <w:rsid w:val="000E6D91"/>
    <w:rsid w:val="000E7DA9"/>
    <w:rsid w:val="000E7E8F"/>
    <w:rsid w:val="000F4DD6"/>
    <w:rsid w:val="000F73EB"/>
    <w:rsid w:val="001028C5"/>
    <w:rsid w:val="00103AA7"/>
    <w:rsid w:val="00107035"/>
    <w:rsid w:val="00107129"/>
    <w:rsid w:val="00110C85"/>
    <w:rsid w:val="00113CC6"/>
    <w:rsid w:val="00115516"/>
    <w:rsid w:val="00115AA1"/>
    <w:rsid w:val="00116299"/>
    <w:rsid w:val="001166EB"/>
    <w:rsid w:val="00117D1E"/>
    <w:rsid w:val="0012094D"/>
    <w:rsid w:val="00122565"/>
    <w:rsid w:val="0012360F"/>
    <w:rsid w:val="00125F18"/>
    <w:rsid w:val="00127836"/>
    <w:rsid w:val="00131972"/>
    <w:rsid w:val="0013464D"/>
    <w:rsid w:val="00135343"/>
    <w:rsid w:val="00144361"/>
    <w:rsid w:val="001448BD"/>
    <w:rsid w:val="001456A0"/>
    <w:rsid w:val="0014576D"/>
    <w:rsid w:val="00152749"/>
    <w:rsid w:val="00152BB9"/>
    <w:rsid w:val="001531B4"/>
    <w:rsid w:val="001532C4"/>
    <w:rsid w:val="00155500"/>
    <w:rsid w:val="00157EF7"/>
    <w:rsid w:val="00162BB7"/>
    <w:rsid w:val="00163D57"/>
    <w:rsid w:val="00166139"/>
    <w:rsid w:val="00174E46"/>
    <w:rsid w:val="00175A45"/>
    <w:rsid w:val="00176E54"/>
    <w:rsid w:val="00180026"/>
    <w:rsid w:val="00181DAB"/>
    <w:rsid w:val="00185AD6"/>
    <w:rsid w:val="00186353"/>
    <w:rsid w:val="00186929"/>
    <w:rsid w:val="0019074D"/>
    <w:rsid w:val="00194C95"/>
    <w:rsid w:val="00195571"/>
    <w:rsid w:val="00196B39"/>
    <w:rsid w:val="00196C5A"/>
    <w:rsid w:val="001A0FB9"/>
    <w:rsid w:val="001A12BE"/>
    <w:rsid w:val="001A2286"/>
    <w:rsid w:val="001A2389"/>
    <w:rsid w:val="001A465E"/>
    <w:rsid w:val="001A4767"/>
    <w:rsid w:val="001A5048"/>
    <w:rsid w:val="001A6FAB"/>
    <w:rsid w:val="001A733C"/>
    <w:rsid w:val="001B4C27"/>
    <w:rsid w:val="001B7CDA"/>
    <w:rsid w:val="001C025D"/>
    <w:rsid w:val="001C0D83"/>
    <w:rsid w:val="001C3765"/>
    <w:rsid w:val="001C4647"/>
    <w:rsid w:val="001D0157"/>
    <w:rsid w:val="001D0638"/>
    <w:rsid w:val="001D1007"/>
    <w:rsid w:val="001D2B7C"/>
    <w:rsid w:val="001D3465"/>
    <w:rsid w:val="001D4287"/>
    <w:rsid w:val="001D7D3E"/>
    <w:rsid w:val="001E4A8D"/>
    <w:rsid w:val="001E58CA"/>
    <w:rsid w:val="001F5CE5"/>
    <w:rsid w:val="001F782A"/>
    <w:rsid w:val="002001F8"/>
    <w:rsid w:val="00202E48"/>
    <w:rsid w:val="00203904"/>
    <w:rsid w:val="00203FAB"/>
    <w:rsid w:val="0020543F"/>
    <w:rsid w:val="00211E15"/>
    <w:rsid w:val="002132D5"/>
    <w:rsid w:val="00215DA7"/>
    <w:rsid w:val="00224C3B"/>
    <w:rsid w:val="0023388C"/>
    <w:rsid w:val="00233E31"/>
    <w:rsid w:val="00235765"/>
    <w:rsid w:val="002367E5"/>
    <w:rsid w:val="002405D8"/>
    <w:rsid w:val="002420D3"/>
    <w:rsid w:val="00243C6A"/>
    <w:rsid w:val="00244011"/>
    <w:rsid w:val="00244906"/>
    <w:rsid w:val="00246097"/>
    <w:rsid w:val="00252C4D"/>
    <w:rsid w:val="002603EF"/>
    <w:rsid w:val="002622DC"/>
    <w:rsid w:val="00263274"/>
    <w:rsid w:val="00263735"/>
    <w:rsid w:val="00263817"/>
    <w:rsid w:val="002675C4"/>
    <w:rsid w:val="00274989"/>
    <w:rsid w:val="002804D7"/>
    <w:rsid w:val="002818CA"/>
    <w:rsid w:val="002859A1"/>
    <w:rsid w:val="00285A6F"/>
    <w:rsid w:val="00287045"/>
    <w:rsid w:val="00287D3C"/>
    <w:rsid w:val="0029293D"/>
    <w:rsid w:val="00292E0F"/>
    <w:rsid w:val="00294763"/>
    <w:rsid w:val="00294B19"/>
    <w:rsid w:val="00295225"/>
    <w:rsid w:val="00295C59"/>
    <w:rsid w:val="00297A80"/>
    <w:rsid w:val="002A0D5C"/>
    <w:rsid w:val="002A1E80"/>
    <w:rsid w:val="002A2060"/>
    <w:rsid w:val="002A2948"/>
    <w:rsid w:val="002B01BF"/>
    <w:rsid w:val="002B12FD"/>
    <w:rsid w:val="002B3DD0"/>
    <w:rsid w:val="002B675F"/>
    <w:rsid w:val="002B7EB5"/>
    <w:rsid w:val="002C14EF"/>
    <w:rsid w:val="002C1EBF"/>
    <w:rsid w:val="002C3BF2"/>
    <w:rsid w:val="002C49A5"/>
    <w:rsid w:val="002C6FC6"/>
    <w:rsid w:val="002D09C9"/>
    <w:rsid w:val="002D2ED8"/>
    <w:rsid w:val="002D320C"/>
    <w:rsid w:val="002D6A16"/>
    <w:rsid w:val="002D6F7A"/>
    <w:rsid w:val="002E219E"/>
    <w:rsid w:val="002E57AD"/>
    <w:rsid w:val="002E5F6A"/>
    <w:rsid w:val="002E60D4"/>
    <w:rsid w:val="002E7485"/>
    <w:rsid w:val="002F073E"/>
    <w:rsid w:val="002F434A"/>
    <w:rsid w:val="002F4A14"/>
    <w:rsid w:val="002F4DD9"/>
    <w:rsid w:val="003008B5"/>
    <w:rsid w:val="003049A0"/>
    <w:rsid w:val="00307CBA"/>
    <w:rsid w:val="0031012B"/>
    <w:rsid w:val="00312E5A"/>
    <w:rsid w:val="00317CC4"/>
    <w:rsid w:val="00320896"/>
    <w:rsid w:val="00327E6C"/>
    <w:rsid w:val="00331EF2"/>
    <w:rsid w:val="00332455"/>
    <w:rsid w:val="00332DE2"/>
    <w:rsid w:val="0034001E"/>
    <w:rsid w:val="00341920"/>
    <w:rsid w:val="00342D4D"/>
    <w:rsid w:val="00344E28"/>
    <w:rsid w:val="00346C95"/>
    <w:rsid w:val="0034791C"/>
    <w:rsid w:val="00351E66"/>
    <w:rsid w:val="0035347F"/>
    <w:rsid w:val="0035356C"/>
    <w:rsid w:val="00355582"/>
    <w:rsid w:val="003605D4"/>
    <w:rsid w:val="00360677"/>
    <w:rsid w:val="003612EA"/>
    <w:rsid w:val="00361ABA"/>
    <w:rsid w:val="00362009"/>
    <w:rsid w:val="00362B62"/>
    <w:rsid w:val="00363152"/>
    <w:rsid w:val="003675EB"/>
    <w:rsid w:val="0037021E"/>
    <w:rsid w:val="00371D07"/>
    <w:rsid w:val="0037273A"/>
    <w:rsid w:val="0037615E"/>
    <w:rsid w:val="00376669"/>
    <w:rsid w:val="00381C02"/>
    <w:rsid w:val="0038525D"/>
    <w:rsid w:val="00385C7A"/>
    <w:rsid w:val="0038735C"/>
    <w:rsid w:val="00390A6D"/>
    <w:rsid w:val="00397521"/>
    <w:rsid w:val="003A1544"/>
    <w:rsid w:val="003A4984"/>
    <w:rsid w:val="003B024C"/>
    <w:rsid w:val="003B0EF7"/>
    <w:rsid w:val="003B26C6"/>
    <w:rsid w:val="003B2A21"/>
    <w:rsid w:val="003B735E"/>
    <w:rsid w:val="003B7DA0"/>
    <w:rsid w:val="003C0194"/>
    <w:rsid w:val="003C2819"/>
    <w:rsid w:val="003C6B11"/>
    <w:rsid w:val="003D02E8"/>
    <w:rsid w:val="003D0E6F"/>
    <w:rsid w:val="003D1967"/>
    <w:rsid w:val="003D565A"/>
    <w:rsid w:val="003D6631"/>
    <w:rsid w:val="003E1270"/>
    <w:rsid w:val="003E2E9A"/>
    <w:rsid w:val="003E3D11"/>
    <w:rsid w:val="003E4276"/>
    <w:rsid w:val="003F2744"/>
    <w:rsid w:val="003F3D8A"/>
    <w:rsid w:val="003F4295"/>
    <w:rsid w:val="003F4F94"/>
    <w:rsid w:val="003F6505"/>
    <w:rsid w:val="003F6CBA"/>
    <w:rsid w:val="00402FAD"/>
    <w:rsid w:val="004037FE"/>
    <w:rsid w:val="00410B59"/>
    <w:rsid w:val="00414A77"/>
    <w:rsid w:val="00414F27"/>
    <w:rsid w:val="004158C3"/>
    <w:rsid w:val="0042549F"/>
    <w:rsid w:val="0042561B"/>
    <w:rsid w:val="0042584F"/>
    <w:rsid w:val="004305F4"/>
    <w:rsid w:val="00430EFA"/>
    <w:rsid w:val="00432371"/>
    <w:rsid w:val="00435475"/>
    <w:rsid w:val="00443787"/>
    <w:rsid w:val="00444B54"/>
    <w:rsid w:val="004457A0"/>
    <w:rsid w:val="00445801"/>
    <w:rsid w:val="00446747"/>
    <w:rsid w:val="00450482"/>
    <w:rsid w:val="004506DF"/>
    <w:rsid w:val="00451C3E"/>
    <w:rsid w:val="00452D99"/>
    <w:rsid w:val="00454D1F"/>
    <w:rsid w:val="0046172A"/>
    <w:rsid w:val="00463D56"/>
    <w:rsid w:val="0046477A"/>
    <w:rsid w:val="00465E66"/>
    <w:rsid w:val="004727BD"/>
    <w:rsid w:val="004734CD"/>
    <w:rsid w:val="004738C6"/>
    <w:rsid w:val="00474983"/>
    <w:rsid w:val="00477ABF"/>
    <w:rsid w:val="00477F27"/>
    <w:rsid w:val="00484FCB"/>
    <w:rsid w:val="00487BE9"/>
    <w:rsid w:val="00490ACA"/>
    <w:rsid w:val="004917D3"/>
    <w:rsid w:val="00493AA6"/>
    <w:rsid w:val="004955B0"/>
    <w:rsid w:val="004A0EAA"/>
    <w:rsid w:val="004A4D23"/>
    <w:rsid w:val="004B45DA"/>
    <w:rsid w:val="004B533C"/>
    <w:rsid w:val="004B5C2E"/>
    <w:rsid w:val="004B6A37"/>
    <w:rsid w:val="004B771E"/>
    <w:rsid w:val="004C3AEF"/>
    <w:rsid w:val="004C4CF2"/>
    <w:rsid w:val="004C5F0E"/>
    <w:rsid w:val="004C6EBB"/>
    <w:rsid w:val="004C70F2"/>
    <w:rsid w:val="004D2639"/>
    <w:rsid w:val="004D6D83"/>
    <w:rsid w:val="004D7475"/>
    <w:rsid w:val="004D7A3D"/>
    <w:rsid w:val="004E0277"/>
    <w:rsid w:val="004E62A0"/>
    <w:rsid w:val="004F013F"/>
    <w:rsid w:val="004F298C"/>
    <w:rsid w:val="004F29B2"/>
    <w:rsid w:val="004F3E38"/>
    <w:rsid w:val="004F4804"/>
    <w:rsid w:val="004F4AF2"/>
    <w:rsid w:val="00500B7A"/>
    <w:rsid w:val="0050181A"/>
    <w:rsid w:val="00504ADE"/>
    <w:rsid w:val="00504FB2"/>
    <w:rsid w:val="00506A6B"/>
    <w:rsid w:val="0050742E"/>
    <w:rsid w:val="00510DD2"/>
    <w:rsid w:val="0051351F"/>
    <w:rsid w:val="00513A0C"/>
    <w:rsid w:val="00513F14"/>
    <w:rsid w:val="005146A6"/>
    <w:rsid w:val="00515EC7"/>
    <w:rsid w:val="00522CDF"/>
    <w:rsid w:val="00524696"/>
    <w:rsid w:val="005311C5"/>
    <w:rsid w:val="00533460"/>
    <w:rsid w:val="0053355B"/>
    <w:rsid w:val="00535212"/>
    <w:rsid w:val="005358B1"/>
    <w:rsid w:val="00536700"/>
    <w:rsid w:val="00537022"/>
    <w:rsid w:val="00537049"/>
    <w:rsid w:val="00537F12"/>
    <w:rsid w:val="00540DF7"/>
    <w:rsid w:val="0054196B"/>
    <w:rsid w:val="00541A25"/>
    <w:rsid w:val="005429E7"/>
    <w:rsid w:val="00542DDB"/>
    <w:rsid w:val="00544938"/>
    <w:rsid w:val="00552E8C"/>
    <w:rsid w:val="00553B1A"/>
    <w:rsid w:val="00556424"/>
    <w:rsid w:val="00560B0D"/>
    <w:rsid w:val="00561D74"/>
    <w:rsid w:val="0056410E"/>
    <w:rsid w:val="00564D4D"/>
    <w:rsid w:val="005652A9"/>
    <w:rsid w:val="005722ED"/>
    <w:rsid w:val="00574282"/>
    <w:rsid w:val="00574F50"/>
    <w:rsid w:val="0058062F"/>
    <w:rsid w:val="00584FCD"/>
    <w:rsid w:val="005870F4"/>
    <w:rsid w:val="005926A7"/>
    <w:rsid w:val="00594B46"/>
    <w:rsid w:val="005A0002"/>
    <w:rsid w:val="005A0098"/>
    <w:rsid w:val="005A0727"/>
    <w:rsid w:val="005A2C12"/>
    <w:rsid w:val="005A3B52"/>
    <w:rsid w:val="005A3B8A"/>
    <w:rsid w:val="005A72C8"/>
    <w:rsid w:val="005A7EB1"/>
    <w:rsid w:val="005B28BF"/>
    <w:rsid w:val="005B49A2"/>
    <w:rsid w:val="005B5CF5"/>
    <w:rsid w:val="005B5EE5"/>
    <w:rsid w:val="005B6DE0"/>
    <w:rsid w:val="005C0FDC"/>
    <w:rsid w:val="005C11AF"/>
    <w:rsid w:val="005C2E5B"/>
    <w:rsid w:val="005C5DD2"/>
    <w:rsid w:val="005C7CDC"/>
    <w:rsid w:val="005D0F69"/>
    <w:rsid w:val="005D1EDC"/>
    <w:rsid w:val="005D31A4"/>
    <w:rsid w:val="005D3B15"/>
    <w:rsid w:val="005E1131"/>
    <w:rsid w:val="005E31E2"/>
    <w:rsid w:val="005E3665"/>
    <w:rsid w:val="005E3C60"/>
    <w:rsid w:val="005E3C87"/>
    <w:rsid w:val="005E5E8D"/>
    <w:rsid w:val="005E7535"/>
    <w:rsid w:val="005E7780"/>
    <w:rsid w:val="005F089D"/>
    <w:rsid w:val="005F121F"/>
    <w:rsid w:val="005F13BA"/>
    <w:rsid w:val="005F2844"/>
    <w:rsid w:val="005F48D9"/>
    <w:rsid w:val="005F4EBB"/>
    <w:rsid w:val="005F7386"/>
    <w:rsid w:val="0060041B"/>
    <w:rsid w:val="00601BA2"/>
    <w:rsid w:val="00602FF7"/>
    <w:rsid w:val="00603F84"/>
    <w:rsid w:val="006042E5"/>
    <w:rsid w:val="0060650E"/>
    <w:rsid w:val="006115D2"/>
    <w:rsid w:val="00613168"/>
    <w:rsid w:val="006136E6"/>
    <w:rsid w:val="00616F4A"/>
    <w:rsid w:val="00617215"/>
    <w:rsid w:val="00617D56"/>
    <w:rsid w:val="006244B2"/>
    <w:rsid w:val="00626B7E"/>
    <w:rsid w:val="0063386D"/>
    <w:rsid w:val="00634C6C"/>
    <w:rsid w:val="00640C08"/>
    <w:rsid w:val="0064389E"/>
    <w:rsid w:val="0064723F"/>
    <w:rsid w:val="00650A95"/>
    <w:rsid w:val="00650C2B"/>
    <w:rsid w:val="0065293C"/>
    <w:rsid w:val="00652B2E"/>
    <w:rsid w:val="00653DC4"/>
    <w:rsid w:val="00664D04"/>
    <w:rsid w:val="0066533B"/>
    <w:rsid w:val="00667FC2"/>
    <w:rsid w:val="00670FDB"/>
    <w:rsid w:val="006737AA"/>
    <w:rsid w:val="00674574"/>
    <w:rsid w:val="006750CE"/>
    <w:rsid w:val="00675C04"/>
    <w:rsid w:val="00676699"/>
    <w:rsid w:val="00676752"/>
    <w:rsid w:val="006805E5"/>
    <w:rsid w:val="00684F41"/>
    <w:rsid w:val="00685420"/>
    <w:rsid w:val="0068579B"/>
    <w:rsid w:val="0068623D"/>
    <w:rsid w:val="006923D1"/>
    <w:rsid w:val="006949B8"/>
    <w:rsid w:val="006A06A4"/>
    <w:rsid w:val="006A0759"/>
    <w:rsid w:val="006A29EE"/>
    <w:rsid w:val="006A2EEC"/>
    <w:rsid w:val="006A6FF1"/>
    <w:rsid w:val="006B2E43"/>
    <w:rsid w:val="006B6F5C"/>
    <w:rsid w:val="006C0325"/>
    <w:rsid w:val="006C3AFC"/>
    <w:rsid w:val="006C5AA4"/>
    <w:rsid w:val="006C671A"/>
    <w:rsid w:val="006D0045"/>
    <w:rsid w:val="006D1FCA"/>
    <w:rsid w:val="006D232A"/>
    <w:rsid w:val="006D34B3"/>
    <w:rsid w:val="006D4A59"/>
    <w:rsid w:val="006D4C91"/>
    <w:rsid w:val="006D6F79"/>
    <w:rsid w:val="006E0779"/>
    <w:rsid w:val="006E0B12"/>
    <w:rsid w:val="006E234F"/>
    <w:rsid w:val="006E260D"/>
    <w:rsid w:val="006E345B"/>
    <w:rsid w:val="006E34F6"/>
    <w:rsid w:val="006E3C35"/>
    <w:rsid w:val="006E4743"/>
    <w:rsid w:val="006E5A48"/>
    <w:rsid w:val="006E5BA0"/>
    <w:rsid w:val="006F1889"/>
    <w:rsid w:val="006F2296"/>
    <w:rsid w:val="006F335F"/>
    <w:rsid w:val="006F4745"/>
    <w:rsid w:val="006F5239"/>
    <w:rsid w:val="007020D6"/>
    <w:rsid w:val="007030C4"/>
    <w:rsid w:val="007064DA"/>
    <w:rsid w:val="00710C5B"/>
    <w:rsid w:val="00712EDD"/>
    <w:rsid w:val="007159FE"/>
    <w:rsid w:val="007219E9"/>
    <w:rsid w:val="00735F7E"/>
    <w:rsid w:val="00737F9C"/>
    <w:rsid w:val="007428B6"/>
    <w:rsid w:val="00745E77"/>
    <w:rsid w:val="00751306"/>
    <w:rsid w:val="007524F1"/>
    <w:rsid w:val="00753EFC"/>
    <w:rsid w:val="00756E53"/>
    <w:rsid w:val="00756EAD"/>
    <w:rsid w:val="00760334"/>
    <w:rsid w:val="00762CDA"/>
    <w:rsid w:val="00762F54"/>
    <w:rsid w:val="00763A3D"/>
    <w:rsid w:val="007648F2"/>
    <w:rsid w:val="007705A3"/>
    <w:rsid w:val="00773619"/>
    <w:rsid w:val="0077500F"/>
    <w:rsid w:val="007751D7"/>
    <w:rsid w:val="007754D6"/>
    <w:rsid w:val="00777AB3"/>
    <w:rsid w:val="00781161"/>
    <w:rsid w:val="007817E2"/>
    <w:rsid w:val="00782D59"/>
    <w:rsid w:val="007832BD"/>
    <w:rsid w:val="00787BEC"/>
    <w:rsid w:val="00791898"/>
    <w:rsid w:val="00793F01"/>
    <w:rsid w:val="00797C21"/>
    <w:rsid w:val="007A040D"/>
    <w:rsid w:val="007A0AC8"/>
    <w:rsid w:val="007A2097"/>
    <w:rsid w:val="007A27AF"/>
    <w:rsid w:val="007A4089"/>
    <w:rsid w:val="007A5456"/>
    <w:rsid w:val="007B489E"/>
    <w:rsid w:val="007B4EAA"/>
    <w:rsid w:val="007C1483"/>
    <w:rsid w:val="007C15BE"/>
    <w:rsid w:val="007C6631"/>
    <w:rsid w:val="007C6E37"/>
    <w:rsid w:val="007C7D08"/>
    <w:rsid w:val="007D045C"/>
    <w:rsid w:val="007D25ED"/>
    <w:rsid w:val="007D2B7E"/>
    <w:rsid w:val="007E44F8"/>
    <w:rsid w:val="007E5FF6"/>
    <w:rsid w:val="007E70C6"/>
    <w:rsid w:val="007F5652"/>
    <w:rsid w:val="007F5B24"/>
    <w:rsid w:val="00804351"/>
    <w:rsid w:val="008048BA"/>
    <w:rsid w:val="00804AFC"/>
    <w:rsid w:val="008054AE"/>
    <w:rsid w:val="00805659"/>
    <w:rsid w:val="00806287"/>
    <w:rsid w:val="00810583"/>
    <w:rsid w:val="00811E52"/>
    <w:rsid w:val="0081274C"/>
    <w:rsid w:val="008141FF"/>
    <w:rsid w:val="00817290"/>
    <w:rsid w:val="0081778B"/>
    <w:rsid w:val="008207BF"/>
    <w:rsid w:val="008209A8"/>
    <w:rsid w:val="008212D3"/>
    <w:rsid w:val="00821E3C"/>
    <w:rsid w:val="00822EE0"/>
    <w:rsid w:val="00823968"/>
    <w:rsid w:val="00824333"/>
    <w:rsid w:val="0083030E"/>
    <w:rsid w:val="00830602"/>
    <w:rsid w:val="008321F8"/>
    <w:rsid w:val="00834815"/>
    <w:rsid w:val="008355DD"/>
    <w:rsid w:val="00836C70"/>
    <w:rsid w:val="00842CE7"/>
    <w:rsid w:val="008449F4"/>
    <w:rsid w:val="008463D8"/>
    <w:rsid w:val="008478BB"/>
    <w:rsid w:val="008524DA"/>
    <w:rsid w:val="00853C1F"/>
    <w:rsid w:val="008568B8"/>
    <w:rsid w:val="0085711F"/>
    <w:rsid w:val="00862380"/>
    <w:rsid w:val="00863AA1"/>
    <w:rsid w:val="00863C1F"/>
    <w:rsid w:val="00863FAF"/>
    <w:rsid w:val="008666AD"/>
    <w:rsid w:val="008729BD"/>
    <w:rsid w:val="0087615E"/>
    <w:rsid w:val="00876795"/>
    <w:rsid w:val="00877C7B"/>
    <w:rsid w:val="00880354"/>
    <w:rsid w:val="008806E2"/>
    <w:rsid w:val="00880DE3"/>
    <w:rsid w:val="00882820"/>
    <w:rsid w:val="00884D66"/>
    <w:rsid w:val="008857B8"/>
    <w:rsid w:val="00890F70"/>
    <w:rsid w:val="008937E3"/>
    <w:rsid w:val="00894135"/>
    <w:rsid w:val="00897BD6"/>
    <w:rsid w:val="008A1705"/>
    <w:rsid w:val="008A48C1"/>
    <w:rsid w:val="008B1C1B"/>
    <w:rsid w:val="008B3F23"/>
    <w:rsid w:val="008B48D7"/>
    <w:rsid w:val="008B5B8D"/>
    <w:rsid w:val="008B6943"/>
    <w:rsid w:val="008C3001"/>
    <w:rsid w:val="008C6FA5"/>
    <w:rsid w:val="008C728F"/>
    <w:rsid w:val="008D5418"/>
    <w:rsid w:val="008D7EA2"/>
    <w:rsid w:val="008E1047"/>
    <w:rsid w:val="008E3691"/>
    <w:rsid w:val="008E434C"/>
    <w:rsid w:val="008E643A"/>
    <w:rsid w:val="008F0389"/>
    <w:rsid w:val="008F0733"/>
    <w:rsid w:val="008F2013"/>
    <w:rsid w:val="008F3635"/>
    <w:rsid w:val="008F61C6"/>
    <w:rsid w:val="008F6391"/>
    <w:rsid w:val="008F73C7"/>
    <w:rsid w:val="008F7951"/>
    <w:rsid w:val="00900A87"/>
    <w:rsid w:val="009026BB"/>
    <w:rsid w:val="00902F43"/>
    <w:rsid w:val="00906FC8"/>
    <w:rsid w:val="00906FDE"/>
    <w:rsid w:val="0091172E"/>
    <w:rsid w:val="00914A74"/>
    <w:rsid w:val="00915BF3"/>
    <w:rsid w:val="009161B5"/>
    <w:rsid w:val="00920097"/>
    <w:rsid w:val="009205B3"/>
    <w:rsid w:val="00922E83"/>
    <w:rsid w:val="0093096C"/>
    <w:rsid w:val="009311C8"/>
    <w:rsid w:val="00932F55"/>
    <w:rsid w:val="00936B1B"/>
    <w:rsid w:val="009415C3"/>
    <w:rsid w:val="0094324D"/>
    <w:rsid w:val="00947731"/>
    <w:rsid w:val="00947C04"/>
    <w:rsid w:val="00951955"/>
    <w:rsid w:val="00952E1E"/>
    <w:rsid w:val="00953D04"/>
    <w:rsid w:val="00955249"/>
    <w:rsid w:val="0095794B"/>
    <w:rsid w:val="00960FDF"/>
    <w:rsid w:val="00970F1B"/>
    <w:rsid w:val="00975EA3"/>
    <w:rsid w:val="00976D55"/>
    <w:rsid w:val="009779F8"/>
    <w:rsid w:val="00980016"/>
    <w:rsid w:val="00981C71"/>
    <w:rsid w:val="00981CF6"/>
    <w:rsid w:val="009831A0"/>
    <w:rsid w:val="00985FDE"/>
    <w:rsid w:val="00986887"/>
    <w:rsid w:val="00987008"/>
    <w:rsid w:val="0099002F"/>
    <w:rsid w:val="009A4473"/>
    <w:rsid w:val="009A46D7"/>
    <w:rsid w:val="009A4C6F"/>
    <w:rsid w:val="009A4FDE"/>
    <w:rsid w:val="009A51D0"/>
    <w:rsid w:val="009A7B86"/>
    <w:rsid w:val="009C0610"/>
    <w:rsid w:val="009C0F31"/>
    <w:rsid w:val="009C2B67"/>
    <w:rsid w:val="009C38E8"/>
    <w:rsid w:val="009C5051"/>
    <w:rsid w:val="009C52B1"/>
    <w:rsid w:val="009C61A6"/>
    <w:rsid w:val="009C6229"/>
    <w:rsid w:val="009D1AD6"/>
    <w:rsid w:val="009D4A80"/>
    <w:rsid w:val="009D6A5E"/>
    <w:rsid w:val="009D7B25"/>
    <w:rsid w:val="009D7EF0"/>
    <w:rsid w:val="009F1739"/>
    <w:rsid w:val="009F2AC6"/>
    <w:rsid w:val="009F3465"/>
    <w:rsid w:val="009F38FB"/>
    <w:rsid w:val="00A00F2C"/>
    <w:rsid w:val="00A024E8"/>
    <w:rsid w:val="00A03ADE"/>
    <w:rsid w:val="00A04C01"/>
    <w:rsid w:val="00A118D8"/>
    <w:rsid w:val="00A11C77"/>
    <w:rsid w:val="00A13A71"/>
    <w:rsid w:val="00A16183"/>
    <w:rsid w:val="00A16810"/>
    <w:rsid w:val="00A177C7"/>
    <w:rsid w:val="00A20FD6"/>
    <w:rsid w:val="00A2108E"/>
    <w:rsid w:val="00A22920"/>
    <w:rsid w:val="00A22B78"/>
    <w:rsid w:val="00A2670B"/>
    <w:rsid w:val="00A27C03"/>
    <w:rsid w:val="00A30361"/>
    <w:rsid w:val="00A30AE8"/>
    <w:rsid w:val="00A32406"/>
    <w:rsid w:val="00A32BF1"/>
    <w:rsid w:val="00A364A7"/>
    <w:rsid w:val="00A40190"/>
    <w:rsid w:val="00A401C4"/>
    <w:rsid w:val="00A4086F"/>
    <w:rsid w:val="00A43769"/>
    <w:rsid w:val="00A46AD1"/>
    <w:rsid w:val="00A46D3E"/>
    <w:rsid w:val="00A476E3"/>
    <w:rsid w:val="00A51BC6"/>
    <w:rsid w:val="00A538A3"/>
    <w:rsid w:val="00A640C6"/>
    <w:rsid w:val="00A643CF"/>
    <w:rsid w:val="00A7165A"/>
    <w:rsid w:val="00A738F0"/>
    <w:rsid w:val="00A73FCD"/>
    <w:rsid w:val="00A76360"/>
    <w:rsid w:val="00A766AF"/>
    <w:rsid w:val="00A77512"/>
    <w:rsid w:val="00A80877"/>
    <w:rsid w:val="00A82617"/>
    <w:rsid w:val="00A851EA"/>
    <w:rsid w:val="00A8548C"/>
    <w:rsid w:val="00A856B5"/>
    <w:rsid w:val="00A858C5"/>
    <w:rsid w:val="00A85E34"/>
    <w:rsid w:val="00A8707F"/>
    <w:rsid w:val="00A93215"/>
    <w:rsid w:val="00A932B0"/>
    <w:rsid w:val="00A937DF"/>
    <w:rsid w:val="00A94369"/>
    <w:rsid w:val="00A950D5"/>
    <w:rsid w:val="00AA00A4"/>
    <w:rsid w:val="00AA1AF4"/>
    <w:rsid w:val="00AA2955"/>
    <w:rsid w:val="00AA2A75"/>
    <w:rsid w:val="00AA5DA5"/>
    <w:rsid w:val="00AB1B7D"/>
    <w:rsid w:val="00AB35DF"/>
    <w:rsid w:val="00AB517E"/>
    <w:rsid w:val="00AB67EF"/>
    <w:rsid w:val="00AB7ECE"/>
    <w:rsid w:val="00AC0393"/>
    <w:rsid w:val="00AC259F"/>
    <w:rsid w:val="00AC314D"/>
    <w:rsid w:val="00AC3E3B"/>
    <w:rsid w:val="00AC484C"/>
    <w:rsid w:val="00AC4CA3"/>
    <w:rsid w:val="00AC64FC"/>
    <w:rsid w:val="00AD4665"/>
    <w:rsid w:val="00AD6662"/>
    <w:rsid w:val="00AE121A"/>
    <w:rsid w:val="00AE2983"/>
    <w:rsid w:val="00AE3519"/>
    <w:rsid w:val="00AE41F9"/>
    <w:rsid w:val="00AE4D40"/>
    <w:rsid w:val="00AE553C"/>
    <w:rsid w:val="00AE6BA3"/>
    <w:rsid w:val="00AF1194"/>
    <w:rsid w:val="00AF283E"/>
    <w:rsid w:val="00AF2C80"/>
    <w:rsid w:val="00AF4655"/>
    <w:rsid w:val="00AF509E"/>
    <w:rsid w:val="00AF6876"/>
    <w:rsid w:val="00AF7BE2"/>
    <w:rsid w:val="00B0103B"/>
    <w:rsid w:val="00B0163B"/>
    <w:rsid w:val="00B04D10"/>
    <w:rsid w:val="00B06C9D"/>
    <w:rsid w:val="00B07126"/>
    <w:rsid w:val="00B07A32"/>
    <w:rsid w:val="00B10927"/>
    <w:rsid w:val="00B146E0"/>
    <w:rsid w:val="00B211CC"/>
    <w:rsid w:val="00B21971"/>
    <w:rsid w:val="00B21F89"/>
    <w:rsid w:val="00B22069"/>
    <w:rsid w:val="00B2491D"/>
    <w:rsid w:val="00B25F06"/>
    <w:rsid w:val="00B26204"/>
    <w:rsid w:val="00B32167"/>
    <w:rsid w:val="00B36F45"/>
    <w:rsid w:val="00B40CA5"/>
    <w:rsid w:val="00B425C2"/>
    <w:rsid w:val="00B42712"/>
    <w:rsid w:val="00B439B9"/>
    <w:rsid w:val="00B43E6A"/>
    <w:rsid w:val="00B444D4"/>
    <w:rsid w:val="00B50A9C"/>
    <w:rsid w:val="00B50C12"/>
    <w:rsid w:val="00B50DBD"/>
    <w:rsid w:val="00B51BA7"/>
    <w:rsid w:val="00B61F4F"/>
    <w:rsid w:val="00B6470E"/>
    <w:rsid w:val="00B66357"/>
    <w:rsid w:val="00B669F3"/>
    <w:rsid w:val="00B711B7"/>
    <w:rsid w:val="00B72B1A"/>
    <w:rsid w:val="00B73328"/>
    <w:rsid w:val="00B75970"/>
    <w:rsid w:val="00B76245"/>
    <w:rsid w:val="00B7625D"/>
    <w:rsid w:val="00B82A08"/>
    <w:rsid w:val="00B82B71"/>
    <w:rsid w:val="00B849B0"/>
    <w:rsid w:val="00B87498"/>
    <w:rsid w:val="00B92D32"/>
    <w:rsid w:val="00B937F4"/>
    <w:rsid w:val="00B9461D"/>
    <w:rsid w:val="00B966A5"/>
    <w:rsid w:val="00BA6701"/>
    <w:rsid w:val="00BA6DA2"/>
    <w:rsid w:val="00BA760C"/>
    <w:rsid w:val="00BA79AD"/>
    <w:rsid w:val="00BB3F51"/>
    <w:rsid w:val="00BB4010"/>
    <w:rsid w:val="00BB64CE"/>
    <w:rsid w:val="00BB7522"/>
    <w:rsid w:val="00BC0372"/>
    <w:rsid w:val="00BC06AC"/>
    <w:rsid w:val="00BC2840"/>
    <w:rsid w:val="00BC4B2B"/>
    <w:rsid w:val="00BC4EBF"/>
    <w:rsid w:val="00BC7454"/>
    <w:rsid w:val="00BC7A59"/>
    <w:rsid w:val="00BD0368"/>
    <w:rsid w:val="00BD1624"/>
    <w:rsid w:val="00BD3326"/>
    <w:rsid w:val="00BD6947"/>
    <w:rsid w:val="00BD794E"/>
    <w:rsid w:val="00BE673F"/>
    <w:rsid w:val="00BE67A7"/>
    <w:rsid w:val="00BF40F4"/>
    <w:rsid w:val="00BF449B"/>
    <w:rsid w:val="00BF5F66"/>
    <w:rsid w:val="00C015F7"/>
    <w:rsid w:val="00C01619"/>
    <w:rsid w:val="00C01953"/>
    <w:rsid w:val="00C024CA"/>
    <w:rsid w:val="00C026B4"/>
    <w:rsid w:val="00C0514A"/>
    <w:rsid w:val="00C052E2"/>
    <w:rsid w:val="00C05B93"/>
    <w:rsid w:val="00C06FD5"/>
    <w:rsid w:val="00C11983"/>
    <w:rsid w:val="00C138F1"/>
    <w:rsid w:val="00C13B63"/>
    <w:rsid w:val="00C163CC"/>
    <w:rsid w:val="00C17119"/>
    <w:rsid w:val="00C22958"/>
    <w:rsid w:val="00C24C3D"/>
    <w:rsid w:val="00C250F3"/>
    <w:rsid w:val="00C3241F"/>
    <w:rsid w:val="00C3538D"/>
    <w:rsid w:val="00C3691B"/>
    <w:rsid w:val="00C47A8A"/>
    <w:rsid w:val="00C511B9"/>
    <w:rsid w:val="00C51F3B"/>
    <w:rsid w:val="00C544DB"/>
    <w:rsid w:val="00C54F93"/>
    <w:rsid w:val="00C573DC"/>
    <w:rsid w:val="00C57856"/>
    <w:rsid w:val="00C57E30"/>
    <w:rsid w:val="00C60629"/>
    <w:rsid w:val="00C6365E"/>
    <w:rsid w:val="00C67150"/>
    <w:rsid w:val="00C70289"/>
    <w:rsid w:val="00C71644"/>
    <w:rsid w:val="00C716D6"/>
    <w:rsid w:val="00C746D2"/>
    <w:rsid w:val="00C75B2E"/>
    <w:rsid w:val="00C76EC8"/>
    <w:rsid w:val="00C7744F"/>
    <w:rsid w:val="00C779B1"/>
    <w:rsid w:val="00C77C20"/>
    <w:rsid w:val="00C8425B"/>
    <w:rsid w:val="00C92EDF"/>
    <w:rsid w:val="00C95AD1"/>
    <w:rsid w:val="00C96292"/>
    <w:rsid w:val="00C97B3C"/>
    <w:rsid w:val="00C97F02"/>
    <w:rsid w:val="00CA0ED0"/>
    <w:rsid w:val="00CA161B"/>
    <w:rsid w:val="00CA1B36"/>
    <w:rsid w:val="00CA1F34"/>
    <w:rsid w:val="00CA644F"/>
    <w:rsid w:val="00CA71C5"/>
    <w:rsid w:val="00CB318A"/>
    <w:rsid w:val="00CB67B4"/>
    <w:rsid w:val="00CB708F"/>
    <w:rsid w:val="00CC3895"/>
    <w:rsid w:val="00CC3C2D"/>
    <w:rsid w:val="00CC40F2"/>
    <w:rsid w:val="00CC5BEB"/>
    <w:rsid w:val="00CC7E2B"/>
    <w:rsid w:val="00CD3194"/>
    <w:rsid w:val="00CD368D"/>
    <w:rsid w:val="00CD41FA"/>
    <w:rsid w:val="00CE0113"/>
    <w:rsid w:val="00CE501F"/>
    <w:rsid w:val="00CE5186"/>
    <w:rsid w:val="00CE5F1A"/>
    <w:rsid w:val="00CF0598"/>
    <w:rsid w:val="00CF1CB5"/>
    <w:rsid w:val="00CF2B9C"/>
    <w:rsid w:val="00CF3744"/>
    <w:rsid w:val="00D022BF"/>
    <w:rsid w:val="00D04A06"/>
    <w:rsid w:val="00D04A47"/>
    <w:rsid w:val="00D04EC3"/>
    <w:rsid w:val="00D143D5"/>
    <w:rsid w:val="00D32CAE"/>
    <w:rsid w:val="00D33224"/>
    <w:rsid w:val="00D332B5"/>
    <w:rsid w:val="00D42F0C"/>
    <w:rsid w:val="00D455EA"/>
    <w:rsid w:val="00D45DEE"/>
    <w:rsid w:val="00D465BF"/>
    <w:rsid w:val="00D477A5"/>
    <w:rsid w:val="00D50784"/>
    <w:rsid w:val="00D51C77"/>
    <w:rsid w:val="00D51E13"/>
    <w:rsid w:val="00D521BE"/>
    <w:rsid w:val="00D53197"/>
    <w:rsid w:val="00D54E49"/>
    <w:rsid w:val="00D5669B"/>
    <w:rsid w:val="00D62941"/>
    <w:rsid w:val="00D66233"/>
    <w:rsid w:val="00D75981"/>
    <w:rsid w:val="00D76584"/>
    <w:rsid w:val="00D804E5"/>
    <w:rsid w:val="00D835FF"/>
    <w:rsid w:val="00D837C9"/>
    <w:rsid w:val="00D838BE"/>
    <w:rsid w:val="00D84EDE"/>
    <w:rsid w:val="00D854C5"/>
    <w:rsid w:val="00D9256D"/>
    <w:rsid w:val="00D92C98"/>
    <w:rsid w:val="00D935CA"/>
    <w:rsid w:val="00D9410D"/>
    <w:rsid w:val="00D947BA"/>
    <w:rsid w:val="00DA524D"/>
    <w:rsid w:val="00DA54C7"/>
    <w:rsid w:val="00DA612D"/>
    <w:rsid w:val="00DB1AF6"/>
    <w:rsid w:val="00DB3C2B"/>
    <w:rsid w:val="00DB5937"/>
    <w:rsid w:val="00DB62B9"/>
    <w:rsid w:val="00DC0275"/>
    <w:rsid w:val="00DC0865"/>
    <w:rsid w:val="00DC0C67"/>
    <w:rsid w:val="00DC2740"/>
    <w:rsid w:val="00DC55EB"/>
    <w:rsid w:val="00DC59E2"/>
    <w:rsid w:val="00DD1584"/>
    <w:rsid w:val="00DD26CE"/>
    <w:rsid w:val="00DD6B6F"/>
    <w:rsid w:val="00DD706C"/>
    <w:rsid w:val="00DD7177"/>
    <w:rsid w:val="00DE2A5F"/>
    <w:rsid w:val="00DE45EF"/>
    <w:rsid w:val="00DE4A8A"/>
    <w:rsid w:val="00DE581C"/>
    <w:rsid w:val="00DE62BC"/>
    <w:rsid w:val="00DE6481"/>
    <w:rsid w:val="00DE6BCE"/>
    <w:rsid w:val="00DF1D62"/>
    <w:rsid w:val="00DF5E55"/>
    <w:rsid w:val="00E01018"/>
    <w:rsid w:val="00E05B09"/>
    <w:rsid w:val="00E07DD1"/>
    <w:rsid w:val="00E169B3"/>
    <w:rsid w:val="00E22AC9"/>
    <w:rsid w:val="00E24CE3"/>
    <w:rsid w:val="00E2570A"/>
    <w:rsid w:val="00E257CC"/>
    <w:rsid w:val="00E25826"/>
    <w:rsid w:val="00E2734F"/>
    <w:rsid w:val="00E371B7"/>
    <w:rsid w:val="00E444C3"/>
    <w:rsid w:val="00E46004"/>
    <w:rsid w:val="00E465F6"/>
    <w:rsid w:val="00E52261"/>
    <w:rsid w:val="00E55362"/>
    <w:rsid w:val="00E57C43"/>
    <w:rsid w:val="00E66DF1"/>
    <w:rsid w:val="00E672A6"/>
    <w:rsid w:val="00E678BE"/>
    <w:rsid w:val="00E72942"/>
    <w:rsid w:val="00E752E2"/>
    <w:rsid w:val="00E77951"/>
    <w:rsid w:val="00E77BE5"/>
    <w:rsid w:val="00E80DA0"/>
    <w:rsid w:val="00E81F6B"/>
    <w:rsid w:val="00E823D2"/>
    <w:rsid w:val="00E90753"/>
    <w:rsid w:val="00E91F18"/>
    <w:rsid w:val="00E93706"/>
    <w:rsid w:val="00E94356"/>
    <w:rsid w:val="00E9449A"/>
    <w:rsid w:val="00EA1F6C"/>
    <w:rsid w:val="00EA4366"/>
    <w:rsid w:val="00EA7762"/>
    <w:rsid w:val="00EB2528"/>
    <w:rsid w:val="00EB6240"/>
    <w:rsid w:val="00EB6ABC"/>
    <w:rsid w:val="00EC3063"/>
    <w:rsid w:val="00EC3D0B"/>
    <w:rsid w:val="00EC442C"/>
    <w:rsid w:val="00ED5748"/>
    <w:rsid w:val="00ED633C"/>
    <w:rsid w:val="00EE1584"/>
    <w:rsid w:val="00EE5DA5"/>
    <w:rsid w:val="00EF1821"/>
    <w:rsid w:val="00EF3010"/>
    <w:rsid w:val="00EF34A0"/>
    <w:rsid w:val="00EF37DD"/>
    <w:rsid w:val="00EF4F11"/>
    <w:rsid w:val="00EF5B96"/>
    <w:rsid w:val="00EF6C07"/>
    <w:rsid w:val="00EF74DE"/>
    <w:rsid w:val="00F007F3"/>
    <w:rsid w:val="00F00C64"/>
    <w:rsid w:val="00F02AC3"/>
    <w:rsid w:val="00F039B2"/>
    <w:rsid w:val="00F05B4E"/>
    <w:rsid w:val="00F10357"/>
    <w:rsid w:val="00F10436"/>
    <w:rsid w:val="00F11470"/>
    <w:rsid w:val="00F11605"/>
    <w:rsid w:val="00F11E2A"/>
    <w:rsid w:val="00F1254B"/>
    <w:rsid w:val="00F12A03"/>
    <w:rsid w:val="00F13B4D"/>
    <w:rsid w:val="00F15CC0"/>
    <w:rsid w:val="00F16A9C"/>
    <w:rsid w:val="00F16FBF"/>
    <w:rsid w:val="00F214E2"/>
    <w:rsid w:val="00F23D5D"/>
    <w:rsid w:val="00F2564E"/>
    <w:rsid w:val="00F261C1"/>
    <w:rsid w:val="00F301F8"/>
    <w:rsid w:val="00F306A3"/>
    <w:rsid w:val="00F31501"/>
    <w:rsid w:val="00F323C1"/>
    <w:rsid w:val="00F412E4"/>
    <w:rsid w:val="00F44DC6"/>
    <w:rsid w:val="00F472AB"/>
    <w:rsid w:val="00F50DDC"/>
    <w:rsid w:val="00F53AEA"/>
    <w:rsid w:val="00F615FB"/>
    <w:rsid w:val="00F615FF"/>
    <w:rsid w:val="00F65D5F"/>
    <w:rsid w:val="00F66903"/>
    <w:rsid w:val="00F67AA9"/>
    <w:rsid w:val="00F70767"/>
    <w:rsid w:val="00F7204B"/>
    <w:rsid w:val="00F72DEB"/>
    <w:rsid w:val="00F8009C"/>
    <w:rsid w:val="00F8033E"/>
    <w:rsid w:val="00F82929"/>
    <w:rsid w:val="00F83776"/>
    <w:rsid w:val="00F85211"/>
    <w:rsid w:val="00F862EE"/>
    <w:rsid w:val="00F874C2"/>
    <w:rsid w:val="00F90168"/>
    <w:rsid w:val="00F90266"/>
    <w:rsid w:val="00F925FA"/>
    <w:rsid w:val="00F93877"/>
    <w:rsid w:val="00F965F7"/>
    <w:rsid w:val="00F9798D"/>
    <w:rsid w:val="00FA1E93"/>
    <w:rsid w:val="00FA2081"/>
    <w:rsid w:val="00FA60BB"/>
    <w:rsid w:val="00FA63CA"/>
    <w:rsid w:val="00FB0984"/>
    <w:rsid w:val="00FB2317"/>
    <w:rsid w:val="00FB2D6C"/>
    <w:rsid w:val="00FB48A1"/>
    <w:rsid w:val="00FB703B"/>
    <w:rsid w:val="00FB78A1"/>
    <w:rsid w:val="00FC0765"/>
    <w:rsid w:val="00FC2CFD"/>
    <w:rsid w:val="00FC4F8D"/>
    <w:rsid w:val="00FC5E7D"/>
    <w:rsid w:val="00FC6786"/>
    <w:rsid w:val="00FC67BC"/>
    <w:rsid w:val="00FC6F89"/>
    <w:rsid w:val="00FD2AEF"/>
    <w:rsid w:val="00FD5004"/>
    <w:rsid w:val="00FD695E"/>
    <w:rsid w:val="00FE09D4"/>
    <w:rsid w:val="00FE0AB2"/>
    <w:rsid w:val="00FE0C4D"/>
    <w:rsid w:val="00FE104B"/>
    <w:rsid w:val="00FE1238"/>
    <w:rsid w:val="00FE2333"/>
    <w:rsid w:val="00FE41DC"/>
    <w:rsid w:val="00FF3248"/>
    <w:rsid w:val="00FF7693"/>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65B8667"/>
  <w15:docId w15:val="{5CCE0865-2AB7-4F44-8605-D5ED1763EF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sv-SE" w:eastAsia="en-US" w:bidi="ar-SA"/>
      </w:rPr>
    </w:rPrDefault>
    <w:pPrDefault>
      <w:pPr>
        <w:spacing w:after="200" w:line="2" w:lineRule="auto"/>
      </w:pPr>
    </w:pPrDefault>
  </w:docDefaults>
  <w:latentStyles w:defLockedState="0" w:defUIPriority="99" w:defSemiHidden="0" w:defUnhideWhenUsed="0" w:defQFormat="0" w:count="376">
    <w:lsdException w:name="Normal" w:semiHidden="1" w:uiPriority="0"/>
    <w:lsdException w:name="heading 1" w:semiHidden="1" w:uiPriority="0" w:qFormat="1"/>
    <w:lsdException w:name="heading 2" w:semiHidden="1" w:uiPriority="0" w:qFormat="1"/>
    <w:lsdException w:name="heading 3" w:semiHidden="1" w:uiPriority="0" w:qFormat="1"/>
    <w:lsdException w:name="heading 4" w:semiHidden="1" w:uiPriority="0" w:qFormat="1"/>
    <w:lsdException w:name="heading 5" w:semiHidden="1" w:uiPriority="0" w:qFormat="1"/>
    <w:lsdException w:name="heading 6" w:semiHidden="1" w:uiPriority="0" w:qFormat="1"/>
    <w:lsdException w:name="heading 7" w:semiHidden="1" w:uiPriority="0" w:qFormat="1"/>
    <w:lsdException w:name="heading 8" w:semiHidden="1" w:uiPriority="0" w:qFormat="1"/>
    <w:lsdException w:name="heading 9" w:semiHidden="1" w:uiPriority="0"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uiPriority="39"/>
    <w:lsdException w:name="toc 2" w:semiHidden="1" w:uiPriority="39"/>
    <w:lsdException w:name="toc 3" w:semiHidden="1" w:uiPriority="39"/>
    <w:lsdException w:name="toc 4" w:semiHidden="1" w:uiPriority="39"/>
    <w:lsdException w:name="toc 5" w:semiHidden="1" w:uiPriority="39"/>
    <w:lsdException w:name="toc 6" w:semiHidden="1" w:uiPriority="39"/>
    <w:lsdException w:name="toc 7" w:semiHidden="1" w:uiPriority="39"/>
    <w:lsdException w:name="toc 8" w:semiHidden="1" w:uiPriority="39"/>
    <w:lsdException w:name="toc 9" w:semiHidden="1" w:uiPriority="39"/>
    <w:lsdException w:name="Normal Indent" w:semiHidden="1"/>
    <w:lsdException w:name="footnote text" w:semiHidden="1" w:uiPriority="0"/>
    <w:lsdException w:name="annotation text" w:semiHidden="1"/>
    <w:lsdException w:name="header" w:semiHidden="1" w:uiPriority="0"/>
    <w:lsdException w:name="footer" w:semiHidden="1" w:uiPriority="0"/>
    <w:lsdException w:name="index heading" w:semiHidden="1"/>
    <w:lsdException w:name="caption" w:semiHidden="1" w:uiPriority="35" w:qFormat="1"/>
    <w:lsdException w:name="table of figures" w:semiHidden="1"/>
    <w:lsdException w:name="envelope address" w:semiHidden="1"/>
    <w:lsdException w:name="envelope return" w:semiHidden="1"/>
    <w:lsdException w:name="footnote reference" w:semiHidden="1" w:uiPriority="0"/>
    <w:lsdException w:name="annotation reference" w:semiHidden="1"/>
    <w:lsdException w:name="line number" w:semiHidden="1"/>
    <w:lsdException w:name="page number" w:semiHidden="1"/>
    <w:lsdException w:name="endnote reference" w:semiHidden="1"/>
    <w:lsdException w:name="endnote text" w:semiHidden="1"/>
    <w:lsdException w:name="table of authorities" w:semiHidden="1"/>
    <w:lsdException w:name="macro" w:semiHidden="1"/>
    <w:lsdException w:name="toa heading" w:semiHidden="1"/>
    <w:lsdException w:name="List" w:semiHidden="1"/>
    <w:lsdException w:name="List Bullet" w:semiHidden="1" w:uiPriority="98" w:qFormat="1"/>
    <w:lsdException w:name="List Number" w:semiHidden="1" w:uiPriority="4" w:qFormat="1"/>
    <w:lsdException w:name="List 2" w:semiHidden="1"/>
    <w:lsdException w:name="List 3" w:semiHidden="1"/>
    <w:lsdException w:name="List 4" w:semiHidden="1"/>
    <w:lsdException w:name="List 5" w:semiHidden="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semiHidden="1" w:uiPriority="10" w:qFormat="1"/>
    <w:lsdException w:name="Closing" w:semiHidden="1"/>
    <w:lsdException w:name="Signature" w:semiHidden="1"/>
    <w:lsdException w:name="Default Paragraph Font" w:semiHidden="1" w:uiPriority="1"/>
    <w:lsdException w:name="Body Text" w:semiHidden="1" w:uiPriority="0" w:qFormat="1"/>
    <w:lsdException w:name="Body Text Indent" w:semiHidden="1" w:uiPriority="0" w:qFormat="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semiHidden="1" w:uiPriority="11" w:qFormat="1"/>
    <w:lsdException w:name="Salutation" w:semiHidden="1"/>
    <w:lsdException w:name="Date" w:semiHidden="1"/>
    <w:lsdException w:name="Body Text First Indent" w:semiHidden="1"/>
    <w:lsdException w:name="Body Text First Indent 2" w:semiHidden="1"/>
    <w:lsdException w:name="Note Heading" w:semiHidden="1"/>
    <w:lsdException w:name="Body Text 2" w:semiHidden="1"/>
    <w:lsdException w:name="Body Text 3" w:semiHidden="1"/>
    <w:lsdException w:name="Body Text Indent 2" w:semiHidden="1"/>
    <w:lsdException w:name="Body Text Indent 3" w:semiHidden="1"/>
    <w:lsdException w:name="Block Text" w:semiHidden="1"/>
    <w:lsdException w:name="Hyperlink" w:semiHidden="1"/>
    <w:lsdException w:name="FollowedHyperlink" w:semiHidden="1"/>
    <w:lsdException w:name="Strong" w:semiHidden="1" w:uiPriority="22" w:qFormat="1"/>
    <w:lsdException w:name="Emphasis" w:semiHidden="1" w:uiPriority="20" w:qFormat="1"/>
    <w:lsdException w:name="Document Map" w:semiHidden="1"/>
    <w:lsdException w:name="Plain Text" w:semiHidden="1"/>
    <w:lsdException w:name="E-mail Signature" w:semiHidden="1"/>
    <w:lsdException w:name="HTML Top of Form" w:semiHidden="1"/>
    <w:lsdException w:name="HTML Bottom of Form" w:semiHidden="1"/>
    <w:lsdException w:name="Normal (Web)" w:semiHidden="1"/>
    <w:lsdException w:name="HTML Acronym" w:semiHidden="1"/>
    <w:lsdException w:name="HTML Address" w:semiHidden="1"/>
    <w:lsdException w:name="HTML Cite" w:semiHidden="1"/>
    <w:lsdException w:name="HTML Code" w:semiHidden="1"/>
    <w:lsdException w:name="HTML Definition" w:semiHidden="1"/>
    <w:lsdException w:name="HTML Keyboard" w:semiHidden="1"/>
    <w:lsdException w:name="HTML Preformatted" w:semiHidden="1"/>
    <w:lsdException w:name="HTML Sample" w:semiHidden="1"/>
    <w:lsdException w:name="HTML Typewriter" w:semiHidden="1"/>
    <w:lsdException w:name="HTML Variable" w:semiHidden="1"/>
    <w:lsdException w:name="Normal Table" w:semiHidden="1" w:unhideWhenUsed="1"/>
    <w:lsdException w:name="annotation subject" w:semiHidden="1"/>
    <w:lsdException w:name="No List" w:semiHidden="1"/>
    <w:lsdException w:name="Outline List 1" w:semiHidden="1"/>
    <w:lsdException w:name="Outline List 2" w:semiHidden="1"/>
    <w:lsdException w:name="Outline List 3" w:semiHidden="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59"/>
    <w:lsdException w:name="Table Theme" w:semiHidden="1" w:unhideWhenUsed="1"/>
    <w:lsdException w:name="Placeholder Text" w:semiHidden="1"/>
    <w:lsdException w:name="No Spacing" w:semiHidden="1" w:uiPriority="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lsdException w:name="TOC Heading" w:semiHidden="1"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lsdException w:name="Smart Hyperlink" w:semiHidden="1"/>
    <w:lsdException w:name="Hashtag" w:semiHidden="1"/>
    <w:lsdException w:name="Unresolved Mention" w:semiHidden="1"/>
    <w:lsdException w:name="Smart Link" w:semiHidden="1"/>
  </w:latentStyles>
  <w:style w:type="paragraph" w:default="1" w:styleId="Normal">
    <w:name w:val="Normal"/>
    <w:uiPriority w:val="4"/>
    <w:semiHidden/>
    <w:rsid w:val="00DC2740"/>
    <w:pPr>
      <w:spacing w:line="180" w:lineRule="exact"/>
    </w:pPr>
    <w:rPr>
      <w:rFonts w:eastAsia="Times New Roman" w:cs="Times New Roman"/>
      <w:szCs w:val="20"/>
    </w:rPr>
  </w:style>
  <w:style w:type="paragraph" w:styleId="Rubrik1">
    <w:name w:val="heading 1"/>
    <w:basedOn w:val="RKbas"/>
    <w:next w:val="Brdtext"/>
    <w:link w:val="Rubrik1Char"/>
    <w:qFormat/>
    <w:rsid w:val="00B669F3"/>
    <w:pPr>
      <w:keepNext/>
      <w:numPr>
        <w:numId w:val="25"/>
      </w:numPr>
      <w:spacing w:before="720" w:after="240"/>
      <w:outlineLvl w:val="0"/>
    </w:pPr>
    <w:rPr>
      <w:kern w:val="28"/>
      <w:sz w:val="30"/>
    </w:rPr>
  </w:style>
  <w:style w:type="paragraph" w:styleId="Rubrik2">
    <w:name w:val="heading 2"/>
    <w:basedOn w:val="RKbas"/>
    <w:next w:val="Brdtext"/>
    <w:link w:val="Rubrik2Char"/>
    <w:qFormat/>
    <w:rsid w:val="00B669F3"/>
    <w:pPr>
      <w:keepNext/>
      <w:numPr>
        <w:ilvl w:val="1"/>
        <w:numId w:val="25"/>
      </w:numPr>
      <w:spacing w:before="480" w:after="160"/>
      <w:outlineLvl w:val="1"/>
    </w:pPr>
    <w:rPr>
      <w:sz w:val="26"/>
    </w:rPr>
  </w:style>
  <w:style w:type="paragraph" w:styleId="Rubrik3">
    <w:name w:val="heading 3"/>
    <w:basedOn w:val="RKbas"/>
    <w:next w:val="Brdtext"/>
    <w:link w:val="Rubrik3Char"/>
    <w:qFormat/>
    <w:rsid w:val="00B669F3"/>
    <w:pPr>
      <w:keepNext/>
      <w:numPr>
        <w:ilvl w:val="2"/>
        <w:numId w:val="25"/>
      </w:numPr>
      <w:spacing w:before="400" w:after="120"/>
      <w:outlineLvl w:val="2"/>
    </w:pPr>
    <w:rPr>
      <w:b/>
      <w:sz w:val="23"/>
    </w:rPr>
  </w:style>
  <w:style w:type="paragraph" w:styleId="Rubrik4">
    <w:name w:val="heading 4"/>
    <w:basedOn w:val="RKbas"/>
    <w:next w:val="Brdtext"/>
    <w:link w:val="Rubrik4Char"/>
    <w:semiHidden/>
    <w:qFormat/>
    <w:rsid w:val="00A937DF"/>
    <w:pPr>
      <w:keepNext/>
      <w:numPr>
        <w:ilvl w:val="3"/>
        <w:numId w:val="25"/>
      </w:numPr>
      <w:tabs>
        <w:tab w:val="clear" w:pos="907"/>
        <w:tab w:val="num" w:pos="360"/>
      </w:tabs>
      <w:spacing w:before="320" w:after="80" w:line="210" w:lineRule="exact"/>
      <w:ind w:left="0" w:firstLine="0"/>
      <w:outlineLvl w:val="3"/>
    </w:pPr>
    <w:rPr>
      <w:rFonts w:eastAsiaTheme="majorEastAsia" w:cstheme="majorBidi"/>
      <w:b/>
      <w:bCs/>
      <w:iCs/>
      <w:sz w:val="20"/>
    </w:rPr>
  </w:style>
  <w:style w:type="paragraph" w:styleId="Rubrik5">
    <w:name w:val="heading 5"/>
    <w:basedOn w:val="Normal"/>
    <w:next w:val="Normal"/>
    <w:link w:val="Rubrik5Char"/>
    <w:semiHidden/>
    <w:qFormat/>
    <w:rsid w:val="00712EDD"/>
    <w:pPr>
      <w:keepNext/>
      <w:keepLines/>
      <w:numPr>
        <w:ilvl w:val="4"/>
        <w:numId w:val="1"/>
      </w:numPr>
      <w:spacing w:before="200"/>
      <w:outlineLvl w:val="4"/>
    </w:pPr>
    <w:rPr>
      <w:rFonts w:asciiTheme="majorHAnsi" w:eastAsiaTheme="majorEastAsia" w:hAnsiTheme="majorHAnsi" w:cstheme="majorBidi"/>
      <w:color w:val="243F60" w:themeColor="accent1" w:themeShade="7F"/>
    </w:rPr>
  </w:style>
  <w:style w:type="paragraph" w:styleId="Rubrik6">
    <w:name w:val="heading 6"/>
    <w:basedOn w:val="Normal"/>
    <w:next w:val="Normal"/>
    <w:link w:val="Rubrik6Char"/>
    <w:semiHidden/>
    <w:qFormat/>
    <w:rsid w:val="00712EDD"/>
    <w:pPr>
      <w:keepNext/>
      <w:keepLines/>
      <w:numPr>
        <w:ilvl w:val="5"/>
        <w:numId w:val="1"/>
      </w:numPr>
      <w:spacing w:before="200"/>
      <w:outlineLvl w:val="5"/>
    </w:pPr>
    <w:rPr>
      <w:rFonts w:asciiTheme="majorHAnsi" w:eastAsiaTheme="majorEastAsia" w:hAnsiTheme="majorHAnsi" w:cstheme="majorBidi"/>
      <w:i/>
      <w:iCs/>
      <w:color w:val="243F60" w:themeColor="accent1" w:themeShade="7F"/>
    </w:rPr>
  </w:style>
  <w:style w:type="paragraph" w:styleId="Rubrik7">
    <w:name w:val="heading 7"/>
    <w:basedOn w:val="Normal"/>
    <w:next w:val="Normal"/>
    <w:link w:val="Rubrik7Char"/>
    <w:semiHidden/>
    <w:qFormat/>
    <w:rsid w:val="00712EDD"/>
    <w:pPr>
      <w:keepNext/>
      <w:keepLines/>
      <w:numPr>
        <w:ilvl w:val="6"/>
        <w:numId w:val="1"/>
      </w:numPr>
      <w:spacing w:before="200"/>
      <w:outlineLvl w:val="6"/>
    </w:pPr>
    <w:rPr>
      <w:rFonts w:asciiTheme="majorHAnsi" w:eastAsiaTheme="majorEastAsia" w:hAnsiTheme="majorHAnsi" w:cstheme="majorBidi"/>
      <w:i/>
      <w:iCs/>
      <w:color w:val="404040" w:themeColor="text1" w:themeTint="BF"/>
    </w:rPr>
  </w:style>
  <w:style w:type="paragraph" w:styleId="Rubrik8">
    <w:name w:val="heading 8"/>
    <w:basedOn w:val="Normal"/>
    <w:next w:val="Normal"/>
    <w:link w:val="Rubrik8Char"/>
    <w:semiHidden/>
    <w:qFormat/>
    <w:rsid w:val="00712EDD"/>
    <w:pPr>
      <w:keepNext/>
      <w:keepLines/>
      <w:numPr>
        <w:ilvl w:val="7"/>
        <w:numId w:val="1"/>
      </w:numPr>
      <w:spacing w:before="200"/>
      <w:outlineLvl w:val="7"/>
    </w:pPr>
    <w:rPr>
      <w:rFonts w:asciiTheme="majorHAnsi" w:eastAsiaTheme="majorEastAsia" w:hAnsiTheme="majorHAnsi" w:cstheme="majorBidi"/>
      <w:color w:val="404040" w:themeColor="text1" w:themeTint="BF"/>
      <w:sz w:val="20"/>
    </w:rPr>
  </w:style>
  <w:style w:type="paragraph" w:styleId="Rubrik9">
    <w:name w:val="heading 9"/>
    <w:basedOn w:val="Normal"/>
    <w:next w:val="Normal"/>
    <w:link w:val="Rubrik9Char"/>
    <w:semiHidden/>
    <w:qFormat/>
    <w:rsid w:val="00712EDD"/>
    <w:pPr>
      <w:keepNext/>
      <w:keepLines/>
      <w:numPr>
        <w:ilvl w:val="8"/>
        <w:numId w:val="1"/>
      </w:numPr>
      <w:spacing w:before="200"/>
      <w:outlineLvl w:val="8"/>
    </w:pPr>
    <w:rPr>
      <w:rFonts w:asciiTheme="majorHAnsi" w:eastAsiaTheme="majorEastAsia" w:hAnsiTheme="majorHAnsi" w:cstheme="majorBidi"/>
      <w:i/>
      <w:iCs/>
      <w:color w:val="404040" w:themeColor="text1" w:themeTint="BF"/>
      <w:sz w:val="20"/>
    </w:rPr>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paragraph" w:customStyle="1" w:styleId="RKbas">
    <w:name w:val="RKbas"/>
    <w:link w:val="RKbasChar"/>
    <w:uiPriority w:val="14"/>
    <w:semiHidden/>
    <w:rsid w:val="00181DAB"/>
    <w:pPr>
      <w:spacing w:after="0" w:line="240" w:lineRule="auto"/>
    </w:pPr>
    <w:rPr>
      <w:rFonts w:ascii="Times New Roman" w:hAnsi="Times New Roman"/>
      <w:sz w:val="18"/>
    </w:rPr>
  </w:style>
  <w:style w:type="paragraph" w:styleId="Brdtext">
    <w:name w:val="Body Text"/>
    <w:basedOn w:val="RKbas"/>
    <w:next w:val="Brdtextmedindrag"/>
    <w:link w:val="BrdtextChar"/>
    <w:qFormat/>
    <w:rsid w:val="006E0779"/>
    <w:pPr>
      <w:tabs>
        <w:tab w:val="left" w:pos="2268"/>
      </w:tabs>
      <w:overflowPunct w:val="0"/>
      <w:autoSpaceDE w:val="0"/>
      <w:autoSpaceDN w:val="0"/>
      <w:adjustRightInd w:val="0"/>
      <w:jc w:val="both"/>
      <w:textAlignment w:val="baseline"/>
    </w:pPr>
    <w:rPr>
      <w:rFonts w:eastAsia="Times New Roman" w:cs="Times New Roman"/>
      <w:sz w:val="20"/>
      <w:szCs w:val="20"/>
    </w:rPr>
  </w:style>
  <w:style w:type="character" w:customStyle="1" w:styleId="BrdtextChar">
    <w:name w:val="Brödtext Char"/>
    <w:basedOn w:val="Standardstycketeckensnitt"/>
    <w:link w:val="Brdtext"/>
    <w:rsid w:val="000B3DDA"/>
    <w:rPr>
      <w:rFonts w:ascii="Times New Roman" w:eastAsia="Times New Roman" w:hAnsi="Times New Roman" w:cs="Times New Roman"/>
      <w:sz w:val="20"/>
      <w:szCs w:val="20"/>
    </w:rPr>
  </w:style>
  <w:style w:type="paragraph" w:styleId="Brdtextmedindrag">
    <w:name w:val="Body Text Indent"/>
    <w:basedOn w:val="Brdtext"/>
    <w:link w:val="BrdtextmedindragChar"/>
    <w:qFormat/>
    <w:rsid w:val="006E0779"/>
    <w:pPr>
      <w:ind w:firstLine="170"/>
    </w:pPr>
  </w:style>
  <w:style w:type="character" w:customStyle="1" w:styleId="BrdtextmedindragChar">
    <w:name w:val="Brödtext med indrag Char"/>
    <w:basedOn w:val="Standardstycketeckensnitt"/>
    <w:link w:val="Brdtextmedindrag"/>
    <w:rsid w:val="000B3DDA"/>
    <w:rPr>
      <w:rFonts w:ascii="Times New Roman" w:eastAsia="Times New Roman" w:hAnsi="Times New Roman" w:cs="Times New Roman"/>
      <w:sz w:val="20"/>
      <w:szCs w:val="20"/>
    </w:rPr>
  </w:style>
  <w:style w:type="character" w:customStyle="1" w:styleId="Rubrik1Char">
    <w:name w:val="Rubrik 1 Char"/>
    <w:basedOn w:val="Standardstycketeckensnitt"/>
    <w:link w:val="Rubrik1"/>
    <w:rsid w:val="00B0103B"/>
    <w:rPr>
      <w:rFonts w:ascii="Times New Roman" w:hAnsi="Times New Roman"/>
      <w:kern w:val="28"/>
      <w:sz w:val="30"/>
    </w:rPr>
  </w:style>
  <w:style w:type="character" w:customStyle="1" w:styleId="Rubrik2Char">
    <w:name w:val="Rubrik 2 Char"/>
    <w:basedOn w:val="Standardstycketeckensnitt"/>
    <w:link w:val="Rubrik2"/>
    <w:rsid w:val="00B0103B"/>
    <w:rPr>
      <w:rFonts w:ascii="Times New Roman" w:hAnsi="Times New Roman"/>
      <w:sz w:val="26"/>
    </w:rPr>
  </w:style>
  <w:style w:type="character" w:customStyle="1" w:styleId="Rubrik3Char">
    <w:name w:val="Rubrik 3 Char"/>
    <w:basedOn w:val="Standardstycketeckensnitt"/>
    <w:link w:val="Rubrik3"/>
    <w:uiPriority w:val="14"/>
    <w:rsid w:val="00B0103B"/>
    <w:rPr>
      <w:rFonts w:ascii="Times New Roman" w:hAnsi="Times New Roman"/>
      <w:b/>
      <w:sz w:val="23"/>
    </w:rPr>
  </w:style>
  <w:style w:type="character" w:customStyle="1" w:styleId="Rubrik4Char">
    <w:name w:val="Rubrik 4 Char"/>
    <w:basedOn w:val="Standardstycketeckensnitt"/>
    <w:link w:val="Rubrik4"/>
    <w:uiPriority w:val="8"/>
    <w:semiHidden/>
    <w:rsid w:val="00914A74"/>
    <w:rPr>
      <w:rFonts w:ascii="Times New Roman" w:eastAsiaTheme="majorEastAsia" w:hAnsi="Times New Roman" w:cstheme="majorBidi"/>
      <w:b/>
      <w:bCs/>
      <w:iCs/>
      <w:sz w:val="20"/>
    </w:rPr>
  </w:style>
  <w:style w:type="character" w:customStyle="1" w:styleId="Rubrik5Char">
    <w:name w:val="Rubrik 5 Char"/>
    <w:basedOn w:val="Standardstycketeckensnitt"/>
    <w:link w:val="Rubrik5"/>
    <w:uiPriority w:val="8"/>
    <w:semiHidden/>
    <w:rsid w:val="00914A74"/>
    <w:rPr>
      <w:rFonts w:asciiTheme="majorHAnsi" w:eastAsiaTheme="majorEastAsia" w:hAnsiTheme="majorHAnsi" w:cstheme="majorBidi"/>
      <w:color w:val="243F60" w:themeColor="accent1" w:themeShade="7F"/>
      <w:szCs w:val="20"/>
    </w:rPr>
  </w:style>
  <w:style w:type="character" w:customStyle="1" w:styleId="Rubrik6Char">
    <w:name w:val="Rubrik 6 Char"/>
    <w:basedOn w:val="Standardstycketeckensnitt"/>
    <w:link w:val="Rubrik6"/>
    <w:uiPriority w:val="8"/>
    <w:semiHidden/>
    <w:rsid w:val="00914A74"/>
    <w:rPr>
      <w:rFonts w:asciiTheme="majorHAnsi" w:eastAsiaTheme="majorEastAsia" w:hAnsiTheme="majorHAnsi" w:cstheme="majorBidi"/>
      <w:i/>
      <w:iCs/>
      <w:color w:val="243F60" w:themeColor="accent1" w:themeShade="7F"/>
      <w:szCs w:val="20"/>
    </w:rPr>
  </w:style>
  <w:style w:type="character" w:customStyle="1" w:styleId="Rubrik7Char">
    <w:name w:val="Rubrik 7 Char"/>
    <w:basedOn w:val="Standardstycketeckensnitt"/>
    <w:link w:val="Rubrik7"/>
    <w:uiPriority w:val="8"/>
    <w:semiHidden/>
    <w:rsid w:val="00914A74"/>
    <w:rPr>
      <w:rFonts w:asciiTheme="majorHAnsi" w:eastAsiaTheme="majorEastAsia" w:hAnsiTheme="majorHAnsi" w:cstheme="majorBidi"/>
      <w:i/>
      <w:iCs/>
      <w:color w:val="404040" w:themeColor="text1" w:themeTint="BF"/>
      <w:szCs w:val="20"/>
    </w:rPr>
  </w:style>
  <w:style w:type="character" w:customStyle="1" w:styleId="Rubrik8Char">
    <w:name w:val="Rubrik 8 Char"/>
    <w:basedOn w:val="Standardstycketeckensnitt"/>
    <w:link w:val="Rubrik8"/>
    <w:uiPriority w:val="8"/>
    <w:semiHidden/>
    <w:rsid w:val="00914A74"/>
    <w:rPr>
      <w:rFonts w:asciiTheme="majorHAnsi" w:eastAsiaTheme="majorEastAsia" w:hAnsiTheme="majorHAnsi" w:cstheme="majorBidi"/>
      <w:color w:val="404040" w:themeColor="text1" w:themeTint="BF"/>
      <w:sz w:val="20"/>
      <w:szCs w:val="20"/>
    </w:rPr>
  </w:style>
  <w:style w:type="character" w:customStyle="1" w:styleId="Rubrik9Char">
    <w:name w:val="Rubrik 9 Char"/>
    <w:basedOn w:val="Standardstycketeckensnitt"/>
    <w:link w:val="Rubrik9"/>
    <w:uiPriority w:val="8"/>
    <w:semiHidden/>
    <w:rsid w:val="00914A74"/>
    <w:rPr>
      <w:rFonts w:asciiTheme="majorHAnsi" w:eastAsiaTheme="majorEastAsia" w:hAnsiTheme="majorHAnsi" w:cstheme="majorBidi"/>
      <w:i/>
      <w:iCs/>
      <w:color w:val="404040" w:themeColor="text1" w:themeTint="BF"/>
      <w:sz w:val="20"/>
      <w:szCs w:val="20"/>
    </w:rPr>
  </w:style>
  <w:style w:type="paragraph" w:customStyle="1" w:styleId="Rubrik1utannumrering">
    <w:name w:val="Rubrik 1 utan numrering"/>
    <w:basedOn w:val="RKbas"/>
    <w:next w:val="Brdtext"/>
    <w:link w:val="Rubrik1utannumreringChar"/>
    <w:uiPriority w:val="14"/>
    <w:qFormat/>
    <w:rsid w:val="001166EB"/>
    <w:pPr>
      <w:keepNext/>
      <w:tabs>
        <w:tab w:val="left" w:pos="907"/>
      </w:tabs>
      <w:spacing w:before="720" w:after="240"/>
      <w:outlineLvl w:val="0"/>
    </w:pPr>
    <w:rPr>
      <w:sz w:val="30"/>
    </w:rPr>
  </w:style>
  <w:style w:type="character" w:customStyle="1" w:styleId="RKbasChar">
    <w:name w:val="RKbas Char"/>
    <w:basedOn w:val="Standardstycketeckensnitt"/>
    <w:link w:val="RKbas"/>
    <w:uiPriority w:val="14"/>
    <w:semiHidden/>
    <w:rsid w:val="000A6F2D"/>
    <w:rPr>
      <w:rFonts w:ascii="Times New Roman" w:hAnsi="Times New Roman"/>
      <w:sz w:val="18"/>
    </w:rPr>
  </w:style>
  <w:style w:type="character" w:customStyle="1" w:styleId="Rubrik1utannumreringChar">
    <w:name w:val="Rubrik 1 utan numrering Char"/>
    <w:basedOn w:val="RKbasChar"/>
    <w:link w:val="Rubrik1utannumrering"/>
    <w:uiPriority w:val="14"/>
    <w:rsid w:val="001166EB"/>
    <w:rPr>
      <w:rFonts w:ascii="Times New Roman" w:hAnsi="Times New Roman"/>
      <w:sz w:val="30"/>
    </w:rPr>
  </w:style>
  <w:style w:type="paragraph" w:customStyle="1" w:styleId="Rubrik2utannumrering">
    <w:name w:val="Rubrik 2 utan numrering"/>
    <w:basedOn w:val="RKbas"/>
    <w:next w:val="Brdtext"/>
    <w:link w:val="Rubrik2utannumreringChar"/>
    <w:uiPriority w:val="14"/>
    <w:qFormat/>
    <w:rsid w:val="001166EB"/>
    <w:pPr>
      <w:keepNext/>
      <w:tabs>
        <w:tab w:val="left" w:pos="907"/>
      </w:tabs>
      <w:spacing w:before="480" w:after="160"/>
      <w:outlineLvl w:val="1"/>
    </w:pPr>
    <w:rPr>
      <w:sz w:val="26"/>
    </w:rPr>
  </w:style>
  <w:style w:type="character" w:customStyle="1" w:styleId="Rubrik2utannumreringChar">
    <w:name w:val="Rubrik 2 utan numrering Char"/>
    <w:basedOn w:val="RKbasChar"/>
    <w:link w:val="Rubrik2utannumrering"/>
    <w:uiPriority w:val="14"/>
    <w:rsid w:val="001166EB"/>
    <w:rPr>
      <w:rFonts w:ascii="Times New Roman" w:hAnsi="Times New Roman"/>
      <w:sz w:val="26"/>
    </w:rPr>
  </w:style>
  <w:style w:type="paragraph" w:customStyle="1" w:styleId="Rubrik3utannumrering">
    <w:name w:val="Rubrik 3 utan numrering"/>
    <w:basedOn w:val="RKbas"/>
    <w:next w:val="Brdtext"/>
    <w:link w:val="Rubrik3utannumreringChar"/>
    <w:uiPriority w:val="14"/>
    <w:qFormat/>
    <w:rsid w:val="001166EB"/>
    <w:pPr>
      <w:keepNext/>
      <w:tabs>
        <w:tab w:val="left" w:pos="907"/>
      </w:tabs>
      <w:spacing w:before="400" w:after="120"/>
      <w:outlineLvl w:val="2"/>
    </w:pPr>
    <w:rPr>
      <w:b/>
      <w:sz w:val="23"/>
    </w:rPr>
  </w:style>
  <w:style w:type="character" w:customStyle="1" w:styleId="Rubrik3utannumreringChar">
    <w:name w:val="Rubrik 3 utan numrering Char"/>
    <w:basedOn w:val="RKbasChar"/>
    <w:link w:val="Rubrik3utannumrering"/>
    <w:uiPriority w:val="14"/>
    <w:rsid w:val="001166EB"/>
    <w:rPr>
      <w:rFonts w:ascii="Times New Roman" w:hAnsi="Times New Roman"/>
      <w:b/>
      <w:sz w:val="23"/>
    </w:rPr>
  </w:style>
  <w:style w:type="paragraph" w:customStyle="1" w:styleId="Rubrik4utannumrering">
    <w:name w:val="Rubrik 4 utan numrering"/>
    <w:basedOn w:val="RKbas"/>
    <w:next w:val="Brdtext"/>
    <w:link w:val="Rubrik4utannumreringChar"/>
    <w:uiPriority w:val="14"/>
    <w:qFormat/>
    <w:rsid w:val="001166EB"/>
    <w:pPr>
      <w:keepNext/>
      <w:tabs>
        <w:tab w:val="left" w:pos="907"/>
      </w:tabs>
      <w:spacing w:before="320" w:after="80" w:line="210" w:lineRule="exact"/>
      <w:outlineLvl w:val="3"/>
    </w:pPr>
    <w:rPr>
      <w:b/>
      <w:sz w:val="20"/>
    </w:rPr>
  </w:style>
  <w:style w:type="character" w:customStyle="1" w:styleId="Rubrik4utannumreringChar">
    <w:name w:val="Rubrik 4 utan numrering Char"/>
    <w:basedOn w:val="RKbasChar"/>
    <w:link w:val="Rubrik4utannumrering"/>
    <w:uiPriority w:val="14"/>
    <w:rsid w:val="001166EB"/>
    <w:rPr>
      <w:rFonts w:ascii="Times New Roman" w:hAnsi="Times New Roman"/>
      <w:b/>
      <w:sz w:val="20"/>
    </w:rPr>
  </w:style>
  <w:style w:type="paragraph" w:customStyle="1" w:styleId="Rubrik5utannumrering">
    <w:name w:val="Rubrik 5 utan numrering"/>
    <w:basedOn w:val="RKbas"/>
    <w:next w:val="Brdtext"/>
    <w:link w:val="Rubrik5utannumreringChar"/>
    <w:uiPriority w:val="14"/>
    <w:qFormat/>
    <w:rsid w:val="001166EB"/>
    <w:pPr>
      <w:keepNext/>
      <w:tabs>
        <w:tab w:val="left" w:pos="907"/>
      </w:tabs>
      <w:spacing w:before="240" w:after="80" w:line="210" w:lineRule="exact"/>
      <w:outlineLvl w:val="4"/>
    </w:pPr>
    <w:rPr>
      <w:i/>
      <w:sz w:val="20"/>
    </w:rPr>
  </w:style>
  <w:style w:type="character" w:customStyle="1" w:styleId="Rubrik5utannumreringChar">
    <w:name w:val="Rubrik 5 utan numrering Char"/>
    <w:basedOn w:val="RKbasChar"/>
    <w:link w:val="Rubrik5utannumrering"/>
    <w:uiPriority w:val="14"/>
    <w:rsid w:val="001166EB"/>
    <w:rPr>
      <w:rFonts w:ascii="Times New Roman" w:hAnsi="Times New Roman"/>
      <w:i/>
      <w:sz w:val="20"/>
    </w:rPr>
  </w:style>
  <w:style w:type="paragraph" w:customStyle="1" w:styleId="FigurRubrik">
    <w:name w:val="Figur Rubrik"/>
    <w:basedOn w:val="RKbas"/>
    <w:next w:val="FigurUnderrubrik"/>
    <w:link w:val="FigurRubrikChar"/>
    <w:rsid w:val="00E81F6B"/>
    <w:pPr>
      <w:keepNext/>
      <w:keepLines/>
      <w:tabs>
        <w:tab w:val="left" w:pos="1134"/>
      </w:tabs>
      <w:overflowPunct w:val="0"/>
      <w:autoSpaceDE w:val="0"/>
      <w:autoSpaceDN w:val="0"/>
      <w:adjustRightInd w:val="0"/>
      <w:spacing w:before="260" w:after="80"/>
      <w:ind w:left="1134" w:hanging="1134"/>
      <w:textAlignment w:val="baseline"/>
    </w:pPr>
    <w:rPr>
      <w:rFonts w:ascii="TradeGothic" w:eastAsia="Times New Roman" w:hAnsi="TradeGothic" w:cs="Times New Roman"/>
      <w:b/>
      <w:szCs w:val="20"/>
    </w:rPr>
  </w:style>
  <w:style w:type="character" w:customStyle="1" w:styleId="FigurRubrikChar">
    <w:name w:val="Figur Rubrik Char"/>
    <w:basedOn w:val="RKbasChar"/>
    <w:link w:val="FigurRubrik"/>
    <w:rsid w:val="00E81F6B"/>
    <w:rPr>
      <w:rFonts w:ascii="TradeGothic" w:eastAsia="Times New Roman" w:hAnsi="TradeGothic" w:cs="Times New Roman"/>
      <w:b/>
      <w:sz w:val="18"/>
      <w:szCs w:val="20"/>
    </w:rPr>
  </w:style>
  <w:style w:type="paragraph" w:customStyle="1" w:styleId="FigurUnderrubrik">
    <w:name w:val="Figur Underrubrik"/>
    <w:basedOn w:val="RKbas"/>
    <w:link w:val="FigurUnderrubrikChar"/>
    <w:rsid w:val="00E81F6B"/>
    <w:pPr>
      <w:keepNext/>
      <w:keepLines/>
      <w:tabs>
        <w:tab w:val="right" w:pos="5897"/>
      </w:tabs>
      <w:overflowPunct w:val="0"/>
      <w:autoSpaceDE w:val="0"/>
      <w:autoSpaceDN w:val="0"/>
      <w:adjustRightInd w:val="0"/>
      <w:spacing w:after="100" w:line="200" w:lineRule="exact"/>
      <w:ind w:left="1134"/>
      <w:textAlignment w:val="baseline"/>
    </w:pPr>
    <w:rPr>
      <w:rFonts w:ascii="TradeGothic" w:eastAsia="Times New Roman" w:hAnsi="TradeGothic" w:cs="Times New Roman"/>
      <w:sz w:val="17"/>
      <w:szCs w:val="20"/>
    </w:rPr>
  </w:style>
  <w:style w:type="character" w:customStyle="1" w:styleId="FigurUnderrubrikChar">
    <w:name w:val="Figur Underrubrik Char"/>
    <w:basedOn w:val="RKbasChar"/>
    <w:link w:val="FigurUnderrubrik"/>
    <w:rsid w:val="00E81F6B"/>
    <w:rPr>
      <w:rFonts w:ascii="TradeGothic" w:eastAsia="Times New Roman" w:hAnsi="TradeGothic" w:cs="Times New Roman"/>
      <w:sz w:val="17"/>
      <w:szCs w:val="20"/>
    </w:rPr>
  </w:style>
  <w:style w:type="paragraph" w:styleId="Fotnotstext">
    <w:name w:val="footnote text"/>
    <w:basedOn w:val="RKbas"/>
    <w:link w:val="FotnotstextChar"/>
    <w:uiPriority w:val="4"/>
    <w:rsid w:val="00113CC6"/>
    <w:pPr>
      <w:overflowPunct w:val="0"/>
      <w:autoSpaceDE w:val="0"/>
      <w:autoSpaceDN w:val="0"/>
      <w:adjustRightInd w:val="0"/>
      <w:textAlignment w:val="baseline"/>
    </w:pPr>
    <w:rPr>
      <w:rFonts w:eastAsia="Times New Roman" w:cs="Times New Roman"/>
      <w:sz w:val="16"/>
      <w:szCs w:val="20"/>
    </w:rPr>
  </w:style>
  <w:style w:type="character" w:customStyle="1" w:styleId="FotnotstextChar">
    <w:name w:val="Fotnotstext Char"/>
    <w:basedOn w:val="Standardstycketeckensnitt"/>
    <w:link w:val="Fotnotstext"/>
    <w:uiPriority w:val="4"/>
    <w:rsid w:val="00914A74"/>
    <w:rPr>
      <w:rFonts w:ascii="Times New Roman" w:eastAsia="Times New Roman" w:hAnsi="Times New Roman" w:cs="Times New Roman"/>
      <w:sz w:val="16"/>
      <w:szCs w:val="20"/>
    </w:rPr>
  </w:style>
  <w:style w:type="character" w:styleId="Fotnotsreferens">
    <w:name w:val="footnote reference"/>
    <w:basedOn w:val="Standardstycketeckensnitt"/>
    <w:uiPriority w:val="4"/>
    <w:semiHidden/>
    <w:rsid w:val="00113CC6"/>
    <w:rPr>
      <w:vertAlign w:val="superscript"/>
    </w:rPr>
  </w:style>
  <w:style w:type="paragraph" w:customStyle="1" w:styleId="Bilagarubrik">
    <w:name w:val="Bilaga rubrik"/>
    <w:basedOn w:val="Proprubrik"/>
    <w:next w:val="Brdtext"/>
    <w:link w:val="BilagarubrikChar"/>
    <w:rsid w:val="001166EB"/>
    <w:pPr>
      <w:spacing w:after="240"/>
    </w:pPr>
  </w:style>
  <w:style w:type="character" w:customStyle="1" w:styleId="BilagarubrikChar">
    <w:name w:val="Bilaga rubrik Char"/>
    <w:basedOn w:val="RKbasChar"/>
    <w:link w:val="Bilagarubrik"/>
    <w:rsid w:val="001166EB"/>
    <w:rPr>
      <w:rFonts w:ascii="Times New Roman" w:eastAsia="Times New Roman" w:hAnsi="Times New Roman" w:cs="Times New Roman"/>
      <w:sz w:val="30"/>
      <w:szCs w:val="20"/>
    </w:rPr>
  </w:style>
  <w:style w:type="paragraph" w:customStyle="1" w:styleId="Proprubrik">
    <w:name w:val="Prop. rubrik"/>
    <w:basedOn w:val="Brdtext"/>
    <w:next w:val="Brdtext"/>
    <w:link w:val="ProprubrikChar"/>
    <w:semiHidden/>
    <w:rsid w:val="001166EB"/>
    <w:pPr>
      <w:jc w:val="left"/>
      <w:outlineLvl w:val="0"/>
    </w:pPr>
    <w:rPr>
      <w:sz w:val="30"/>
    </w:rPr>
  </w:style>
  <w:style w:type="character" w:customStyle="1" w:styleId="ProprubrikChar">
    <w:name w:val="Prop. rubrik Char"/>
    <w:basedOn w:val="BrdtextChar"/>
    <w:link w:val="Proprubrik"/>
    <w:semiHidden/>
    <w:rsid w:val="001166EB"/>
    <w:rPr>
      <w:rFonts w:ascii="Times New Roman" w:eastAsia="Times New Roman" w:hAnsi="Times New Roman" w:cs="Times New Roman"/>
      <w:sz w:val="30"/>
      <w:szCs w:val="20"/>
    </w:rPr>
  </w:style>
  <w:style w:type="paragraph" w:customStyle="1" w:styleId="TabellFotnot">
    <w:name w:val="Tabell Fotnot"/>
    <w:basedOn w:val="RKbas"/>
    <w:link w:val="TabellFotnotChar"/>
    <w:uiPriority w:val="1"/>
    <w:rsid w:val="00574F50"/>
    <w:pPr>
      <w:keepLines/>
      <w:overflowPunct w:val="0"/>
      <w:autoSpaceDE w:val="0"/>
      <w:autoSpaceDN w:val="0"/>
      <w:adjustRightInd w:val="0"/>
      <w:spacing w:before="40" w:line="160" w:lineRule="exact"/>
      <w:textAlignment w:val="baseline"/>
    </w:pPr>
    <w:rPr>
      <w:rFonts w:ascii="TradeGothic CondEighteen" w:eastAsia="Times New Roman" w:hAnsi="TradeGothic CondEighteen" w:cs="Times New Roman"/>
      <w:spacing w:val="4"/>
      <w:sz w:val="14"/>
      <w:szCs w:val="20"/>
    </w:rPr>
  </w:style>
  <w:style w:type="character" w:customStyle="1" w:styleId="TabellFotnotChar">
    <w:name w:val="Tabell Fotnot Char"/>
    <w:basedOn w:val="RKbasChar"/>
    <w:link w:val="TabellFotnot"/>
    <w:uiPriority w:val="1"/>
    <w:rsid w:val="00574F50"/>
    <w:rPr>
      <w:rFonts w:ascii="TradeGothic CondEighteen" w:eastAsia="Times New Roman" w:hAnsi="TradeGothic CondEighteen" w:cs="Times New Roman"/>
      <w:spacing w:val="4"/>
      <w:sz w:val="14"/>
      <w:szCs w:val="20"/>
    </w:rPr>
  </w:style>
  <w:style w:type="paragraph" w:customStyle="1" w:styleId="TabellHuvud">
    <w:name w:val="Tabell Huvud"/>
    <w:basedOn w:val="RKbas"/>
    <w:link w:val="TabellHuvudChar"/>
    <w:qFormat/>
    <w:rsid w:val="00474983"/>
    <w:pPr>
      <w:keepNext/>
      <w:keepLines/>
      <w:overflowPunct w:val="0"/>
      <w:autoSpaceDE w:val="0"/>
      <w:autoSpaceDN w:val="0"/>
      <w:adjustRightInd w:val="0"/>
      <w:spacing w:before="20" w:after="20" w:line="220" w:lineRule="exact"/>
      <w:jc w:val="right"/>
      <w:textAlignment w:val="baseline"/>
    </w:pPr>
    <w:rPr>
      <w:rFonts w:ascii="TradeGothic CondEighteen" w:eastAsia="Times New Roman" w:hAnsi="TradeGothic CondEighteen" w:cs="Times New Roman"/>
      <w:b/>
      <w:spacing w:val="4"/>
      <w:szCs w:val="20"/>
    </w:rPr>
  </w:style>
  <w:style w:type="character" w:customStyle="1" w:styleId="TabellHuvudChar">
    <w:name w:val="Tabell Huvud Char"/>
    <w:basedOn w:val="RKbasChar"/>
    <w:link w:val="TabellHuvud"/>
    <w:rsid w:val="00474983"/>
    <w:rPr>
      <w:rFonts w:ascii="TradeGothic CondEighteen" w:eastAsia="Times New Roman" w:hAnsi="TradeGothic CondEighteen" w:cs="Times New Roman"/>
      <w:b/>
      <w:spacing w:val="4"/>
      <w:sz w:val="18"/>
      <w:szCs w:val="20"/>
    </w:rPr>
  </w:style>
  <w:style w:type="paragraph" w:customStyle="1" w:styleId="TabellRader">
    <w:name w:val="Tabell Rader"/>
    <w:basedOn w:val="RKbas"/>
    <w:link w:val="TabellRaderChar"/>
    <w:qFormat/>
    <w:rsid w:val="00652B2E"/>
    <w:pPr>
      <w:keepLines/>
      <w:overflowPunct w:val="0"/>
      <w:autoSpaceDE w:val="0"/>
      <w:autoSpaceDN w:val="0"/>
      <w:adjustRightInd w:val="0"/>
      <w:spacing w:before="20" w:after="20" w:line="220" w:lineRule="exact"/>
      <w:jc w:val="right"/>
      <w:textAlignment w:val="baseline"/>
    </w:pPr>
    <w:rPr>
      <w:rFonts w:ascii="TradeGothic CondEighteen" w:eastAsia="Times New Roman" w:hAnsi="TradeGothic CondEighteen" w:cs="Times New Roman"/>
      <w:spacing w:val="4"/>
      <w:szCs w:val="20"/>
    </w:rPr>
  </w:style>
  <w:style w:type="character" w:customStyle="1" w:styleId="TabellRaderChar">
    <w:name w:val="Tabell Rader Char"/>
    <w:basedOn w:val="RKbasChar"/>
    <w:link w:val="TabellRader"/>
    <w:rsid w:val="00652B2E"/>
    <w:rPr>
      <w:rFonts w:ascii="TradeGothic CondEighteen" w:eastAsia="Times New Roman" w:hAnsi="TradeGothic CondEighteen" w:cs="Times New Roman"/>
      <w:spacing w:val="4"/>
      <w:sz w:val="18"/>
      <w:szCs w:val="20"/>
    </w:rPr>
  </w:style>
  <w:style w:type="paragraph" w:customStyle="1" w:styleId="TabellRubrik">
    <w:name w:val="Tabell Rubrik"/>
    <w:basedOn w:val="RKbas"/>
    <w:next w:val="FigurUnderrubrik"/>
    <w:link w:val="TabellRubrikChar"/>
    <w:qFormat/>
    <w:rsid w:val="00285A6F"/>
    <w:pPr>
      <w:keepNext/>
      <w:keepLines/>
      <w:tabs>
        <w:tab w:val="left" w:pos="1134"/>
      </w:tabs>
      <w:overflowPunct w:val="0"/>
      <w:autoSpaceDE w:val="0"/>
      <w:autoSpaceDN w:val="0"/>
      <w:adjustRightInd w:val="0"/>
      <w:spacing w:before="260" w:after="80"/>
      <w:ind w:left="1134" w:hanging="1134"/>
      <w:textAlignment w:val="baseline"/>
    </w:pPr>
    <w:rPr>
      <w:rFonts w:ascii="TradeGothic" w:eastAsia="Times New Roman" w:hAnsi="TradeGothic" w:cs="Times New Roman"/>
      <w:b/>
      <w:szCs w:val="20"/>
    </w:rPr>
  </w:style>
  <w:style w:type="character" w:customStyle="1" w:styleId="TabellRubrikChar">
    <w:name w:val="Tabell Rubrik Char"/>
    <w:basedOn w:val="RKbasChar"/>
    <w:link w:val="TabellRubrik"/>
    <w:rsid w:val="00285A6F"/>
    <w:rPr>
      <w:rFonts w:ascii="TradeGothic" w:eastAsia="Times New Roman" w:hAnsi="TradeGothic" w:cs="Times New Roman"/>
      <w:b/>
      <w:sz w:val="18"/>
      <w:szCs w:val="20"/>
    </w:rPr>
  </w:style>
  <w:style w:type="paragraph" w:customStyle="1" w:styleId="TabellSlutsumma">
    <w:name w:val="Tabell Slutsumma"/>
    <w:basedOn w:val="TabellRader"/>
    <w:link w:val="TabellSlutsummaChar"/>
    <w:qFormat/>
    <w:rsid w:val="005F2844"/>
    <w:pPr>
      <w:keepNext/>
    </w:pPr>
    <w:rPr>
      <w:b/>
    </w:rPr>
  </w:style>
  <w:style w:type="character" w:customStyle="1" w:styleId="TabellSlutsummaChar">
    <w:name w:val="Tabell Slutsumma Char"/>
    <w:basedOn w:val="TabellRaderChar"/>
    <w:link w:val="TabellSlutsumma"/>
    <w:rsid w:val="005F2844"/>
    <w:rPr>
      <w:rFonts w:ascii="TradeGothic CondEighteen" w:eastAsia="Times New Roman" w:hAnsi="TradeGothic CondEighteen" w:cs="Times New Roman"/>
      <w:b/>
      <w:spacing w:val="4"/>
      <w:sz w:val="18"/>
      <w:szCs w:val="20"/>
    </w:rPr>
  </w:style>
  <w:style w:type="paragraph" w:customStyle="1" w:styleId="TabellUnderrubrik">
    <w:name w:val="Tabell Underrubrik"/>
    <w:basedOn w:val="TabellRubrik"/>
    <w:next w:val="Brdtext"/>
    <w:link w:val="TabellUnderrubrikChar"/>
    <w:qFormat/>
    <w:rsid w:val="00285A6F"/>
    <w:pPr>
      <w:tabs>
        <w:tab w:val="clear" w:pos="1134"/>
      </w:tabs>
      <w:spacing w:before="0" w:after="100" w:line="200" w:lineRule="exact"/>
      <w:ind w:firstLine="0"/>
    </w:pPr>
    <w:rPr>
      <w:b w:val="0"/>
      <w:sz w:val="17"/>
    </w:rPr>
  </w:style>
  <w:style w:type="character" w:customStyle="1" w:styleId="TabellUnderrubrikChar">
    <w:name w:val="Tabell Underrubrik Char"/>
    <w:basedOn w:val="TabellRubrikChar"/>
    <w:link w:val="TabellUnderrubrik"/>
    <w:rsid w:val="00285A6F"/>
    <w:rPr>
      <w:rFonts w:ascii="TradeGothic" w:eastAsia="Times New Roman" w:hAnsi="TradeGothic" w:cs="Times New Roman"/>
      <w:b w:val="0"/>
      <w:sz w:val="17"/>
      <w:szCs w:val="20"/>
    </w:rPr>
  </w:style>
  <w:style w:type="paragraph" w:styleId="Sidhuvud">
    <w:name w:val="header"/>
    <w:basedOn w:val="Normal"/>
    <w:link w:val="SidhuvudChar"/>
    <w:semiHidden/>
    <w:rsid w:val="00F8009C"/>
    <w:pPr>
      <w:tabs>
        <w:tab w:val="center" w:pos="4536"/>
        <w:tab w:val="right" w:pos="9072"/>
      </w:tabs>
    </w:pPr>
  </w:style>
  <w:style w:type="character" w:customStyle="1" w:styleId="SidhuvudChar">
    <w:name w:val="Sidhuvud Char"/>
    <w:basedOn w:val="Standardstycketeckensnitt"/>
    <w:link w:val="Sidhuvud"/>
    <w:semiHidden/>
    <w:rsid w:val="000A6F2D"/>
    <w:rPr>
      <w:rFonts w:eastAsia="Times New Roman" w:cs="Times New Roman"/>
      <w:szCs w:val="20"/>
    </w:rPr>
  </w:style>
  <w:style w:type="paragraph" w:styleId="Sidfot">
    <w:name w:val="footer"/>
    <w:basedOn w:val="Normal"/>
    <w:link w:val="SidfotChar"/>
    <w:semiHidden/>
    <w:rsid w:val="00F8009C"/>
    <w:pPr>
      <w:tabs>
        <w:tab w:val="center" w:pos="4536"/>
        <w:tab w:val="right" w:pos="9072"/>
      </w:tabs>
    </w:pPr>
  </w:style>
  <w:style w:type="character" w:customStyle="1" w:styleId="SidfotChar">
    <w:name w:val="Sidfot Char"/>
    <w:basedOn w:val="Standardstycketeckensnitt"/>
    <w:link w:val="Sidfot"/>
    <w:semiHidden/>
    <w:rsid w:val="000A6F2D"/>
    <w:rPr>
      <w:rFonts w:eastAsia="Times New Roman" w:cs="Times New Roman"/>
      <w:szCs w:val="20"/>
    </w:rPr>
  </w:style>
  <w:style w:type="paragraph" w:customStyle="1" w:styleId="Prophuvudrubrik">
    <w:name w:val="Prop. huvudrubrik"/>
    <w:basedOn w:val="RKbas"/>
    <w:link w:val="ProphuvudrubrikChar"/>
    <w:semiHidden/>
    <w:rsid w:val="001166EB"/>
    <w:pPr>
      <w:overflowPunct w:val="0"/>
      <w:autoSpaceDE w:val="0"/>
      <w:autoSpaceDN w:val="0"/>
      <w:adjustRightInd w:val="0"/>
      <w:textAlignment w:val="baseline"/>
      <w:outlineLvl w:val="0"/>
    </w:pPr>
    <w:rPr>
      <w:rFonts w:eastAsia="Times New Roman" w:cs="Times New Roman"/>
      <w:sz w:val="38"/>
      <w:szCs w:val="20"/>
    </w:rPr>
  </w:style>
  <w:style w:type="character" w:customStyle="1" w:styleId="ProphuvudrubrikChar">
    <w:name w:val="Prop. huvudrubrik Char"/>
    <w:basedOn w:val="RKbasChar"/>
    <w:link w:val="Prophuvudrubrik"/>
    <w:semiHidden/>
    <w:rsid w:val="001166EB"/>
    <w:rPr>
      <w:rFonts w:ascii="Times New Roman" w:eastAsia="Times New Roman" w:hAnsi="Times New Roman" w:cs="Times New Roman"/>
      <w:sz w:val="38"/>
      <w:szCs w:val="20"/>
    </w:rPr>
  </w:style>
  <w:style w:type="paragraph" w:customStyle="1" w:styleId="Propnamnunderskrift1">
    <w:name w:val="Prop. namnunderskrift 1"/>
    <w:basedOn w:val="RKbas"/>
    <w:link w:val="Propnamnunderskrift1Char"/>
    <w:semiHidden/>
    <w:rsid w:val="0068579B"/>
    <w:pPr>
      <w:tabs>
        <w:tab w:val="left" w:pos="2693"/>
      </w:tabs>
      <w:overflowPunct w:val="0"/>
      <w:autoSpaceDE w:val="0"/>
      <w:autoSpaceDN w:val="0"/>
      <w:adjustRightInd w:val="0"/>
      <w:spacing w:before="240" w:after="290"/>
      <w:textAlignment w:val="baseline"/>
    </w:pPr>
    <w:rPr>
      <w:rFonts w:eastAsia="Times New Roman" w:cs="Times New Roman"/>
      <w:i/>
      <w:iCs/>
      <w:sz w:val="20"/>
      <w:szCs w:val="20"/>
    </w:rPr>
  </w:style>
  <w:style w:type="character" w:customStyle="1" w:styleId="Propnamnunderskrift1Char">
    <w:name w:val="Prop. namnunderskrift 1 Char"/>
    <w:basedOn w:val="RKbasChar"/>
    <w:link w:val="Propnamnunderskrift1"/>
    <w:semiHidden/>
    <w:rsid w:val="007648F2"/>
    <w:rPr>
      <w:rFonts w:ascii="Times New Roman" w:eastAsia="Times New Roman" w:hAnsi="Times New Roman" w:cs="Times New Roman"/>
      <w:i/>
      <w:iCs/>
      <w:sz w:val="20"/>
      <w:szCs w:val="20"/>
    </w:rPr>
  </w:style>
  <w:style w:type="paragraph" w:customStyle="1" w:styleId="Propnamnunderskrift2">
    <w:name w:val="Prop. namnunderskrift 2"/>
    <w:basedOn w:val="RKbas"/>
    <w:link w:val="Propnamnunderskrift2Char"/>
    <w:semiHidden/>
    <w:rsid w:val="00FE2333"/>
    <w:pPr>
      <w:tabs>
        <w:tab w:val="left" w:pos="2693"/>
        <w:tab w:val="left" w:pos="7474"/>
      </w:tabs>
      <w:overflowPunct w:val="0"/>
      <w:autoSpaceDE w:val="0"/>
      <w:autoSpaceDN w:val="0"/>
      <w:adjustRightInd w:val="0"/>
      <w:ind w:right="-2268"/>
      <w:textAlignment w:val="baseline"/>
    </w:pPr>
    <w:rPr>
      <w:rFonts w:eastAsia="Times New Roman" w:cs="Times New Roman"/>
      <w:i/>
      <w:iCs/>
      <w:sz w:val="20"/>
      <w:szCs w:val="20"/>
    </w:rPr>
  </w:style>
  <w:style w:type="character" w:customStyle="1" w:styleId="Propnamnunderskrift2Char">
    <w:name w:val="Prop. namnunderskrift 2 Char"/>
    <w:basedOn w:val="RKbasChar"/>
    <w:link w:val="Propnamnunderskrift2"/>
    <w:semiHidden/>
    <w:rsid w:val="007648F2"/>
    <w:rPr>
      <w:rFonts w:ascii="Times New Roman" w:eastAsia="Times New Roman" w:hAnsi="Times New Roman" w:cs="Times New Roman"/>
      <w:i/>
      <w:iCs/>
      <w:sz w:val="20"/>
      <w:szCs w:val="20"/>
    </w:rPr>
  </w:style>
  <w:style w:type="paragraph" w:customStyle="1" w:styleId="Proprdatablad">
    <w:name w:val="Prop. rdatablad"/>
    <w:basedOn w:val="Proprubrik"/>
    <w:next w:val="Brdtext"/>
    <w:link w:val="ProprdatabladChar"/>
    <w:semiHidden/>
    <w:rsid w:val="0081778B"/>
    <w:pPr>
      <w:spacing w:after="80"/>
    </w:pPr>
  </w:style>
  <w:style w:type="character" w:customStyle="1" w:styleId="ProprdatabladChar">
    <w:name w:val="Prop. rdatablad Char"/>
    <w:basedOn w:val="ProprubrikChar"/>
    <w:link w:val="Proprdatablad"/>
    <w:semiHidden/>
    <w:rsid w:val="007648F2"/>
    <w:rPr>
      <w:rFonts w:ascii="Times New Roman" w:eastAsia="Times New Roman" w:hAnsi="Times New Roman" w:cs="Times New Roman"/>
      <w:sz w:val="30"/>
      <w:szCs w:val="20"/>
    </w:rPr>
  </w:style>
  <w:style w:type="paragraph" w:customStyle="1" w:styleId="Proputdrag">
    <w:name w:val="Prop. utdrag"/>
    <w:basedOn w:val="Brdtext"/>
    <w:next w:val="Brdtext"/>
    <w:link w:val="ProputdragChar"/>
    <w:semiHidden/>
    <w:rsid w:val="0081778B"/>
  </w:style>
  <w:style w:type="character" w:customStyle="1" w:styleId="ProputdragChar">
    <w:name w:val="Prop. utdrag Char"/>
    <w:basedOn w:val="BrdtextChar"/>
    <w:link w:val="Proputdrag"/>
    <w:semiHidden/>
    <w:rsid w:val="007648F2"/>
    <w:rPr>
      <w:rFonts w:ascii="Times New Roman" w:eastAsia="Times New Roman" w:hAnsi="Times New Roman" w:cs="Times New Roman"/>
      <w:sz w:val="20"/>
      <w:szCs w:val="20"/>
    </w:rPr>
  </w:style>
  <w:style w:type="paragraph" w:styleId="Innehll1">
    <w:name w:val="toc 1"/>
    <w:basedOn w:val="RKbas"/>
    <w:next w:val="Brdtext"/>
    <w:link w:val="Innehll1Char"/>
    <w:uiPriority w:val="39"/>
    <w:rsid w:val="00B07A32"/>
    <w:pPr>
      <w:tabs>
        <w:tab w:val="right" w:leader="dot" w:pos="5880"/>
      </w:tabs>
      <w:spacing w:before="100"/>
      <w:ind w:left="397" w:right="510" w:hanging="397"/>
    </w:pPr>
    <w:rPr>
      <w:noProof/>
      <w:sz w:val="20"/>
    </w:rPr>
  </w:style>
  <w:style w:type="character" w:customStyle="1" w:styleId="Innehll1Char">
    <w:name w:val="Innehåll 1 Char"/>
    <w:basedOn w:val="RKbasChar"/>
    <w:link w:val="Innehll1"/>
    <w:uiPriority w:val="39"/>
    <w:semiHidden/>
    <w:rsid w:val="00BD3326"/>
    <w:rPr>
      <w:rFonts w:ascii="Times New Roman" w:hAnsi="Times New Roman"/>
      <w:noProof/>
      <w:sz w:val="20"/>
    </w:rPr>
  </w:style>
  <w:style w:type="paragraph" w:styleId="Innehll2">
    <w:name w:val="toc 2"/>
    <w:basedOn w:val="RKbas"/>
    <w:next w:val="Brdtext"/>
    <w:link w:val="Innehll2Char"/>
    <w:uiPriority w:val="39"/>
    <w:rsid w:val="00B07A32"/>
    <w:pPr>
      <w:tabs>
        <w:tab w:val="right" w:leader="dot" w:pos="5880"/>
      </w:tabs>
      <w:overflowPunct w:val="0"/>
      <w:autoSpaceDE w:val="0"/>
      <w:autoSpaceDN w:val="0"/>
      <w:adjustRightInd w:val="0"/>
      <w:ind w:left="1134" w:right="510" w:hanging="737"/>
      <w:textAlignment w:val="baseline"/>
    </w:pPr>
    <w:rPr>
      <w:rFonts w:eastAsia="Times New Roman" w:cs="Times New Roman"/>
      <w:noProof/>
      <w:sz w:val="20"/>
      <w:szCs w:val="20"/>
    </w:rPr>
  </w:style>
  <w:style w:type="character" w:customStyle="1" w:styleId="Innehll2Char">
    <w:name w:val="Innehåll 2 Char"/>
    <w:basedOn w:val="RKbasChar"/>
    <w:link w:val="Innehll2"/>
    <w:uiPriority w:val="39"/>
    <w:semiHidden/>
    <w:rsid w:val="00B07A32"/>
    <w:rPr>
      <w:rFonts w:ascii="Times New Roman" w:eastAsia="Times New Roman" w:hAnsi="Times New Roman" w:cs="Times New Roman"/>
      <w:noProof/>
      <w:sz w:val="20"/>
      <w:szCs w:val="20"/>
    </w:rPr>
  </w:style>
  <w:style w:type="paragraph" w:styleId="Innehll3">
    <w:name w:val="toc 3"/>
    <w:basedOn w:val="RKbas"/>
    <w:next w:val="Brdtext"/>
    <w:link w:val="Innehll3Char"/>
    <w:uiPriority w:val="39"/>
    <w:rsid w:val="00B07A32"/>
    <w:pPr>
      <w:tabs>
        <w:tab w:val="right" w:leader="dot" w:pos="5880"/>
      </w:tabs>
      <w:overflowPunct w:val="0"/>
      <w:autoSpaceDE w:val="0"/>
      <w:autoSpaceDN w:val="0"/>
      <w:adjustRightInd w:val="0"/>
      <w:ind w:left="1985" w:right="510" w:hanging="851"/>
      <w:textAlignment w:val="baseline"/>
    </w:pPr>
    <w:rPr>
      <w:rFonts w:eastAsia="Times New Roman" w:cs="Times New Roman"/>
      <w:noProof/>
      <w:sz w:val="20"/>
      <w:szCs w:val="20"/>
    </w:rPr>
  </w:style>
  <w:style w:type="character" w:customStyle="1" w:styleId="Innehll3Char">
    <w:name w:val="Innehåll 3 Char"/>
    <w:basedOn w:val="RKbasChar"/>
    <w:link w:val="Innehll3"/>
    <w:uiPriority w:val="39"/>
    <w:semiHidden/>
    <w:rsid w:val="00B07A32"/>
    <w:rPr>
      <w:rFonts w:ascii="Times New Roman" w:eastAsia="Times New Roman" w:hAnsi="Times New Roman" w:cs="Times New Roman"/>
      <w:noProof/>
      <w:sz w:val="20"/>
      <w:szCs w:val="20"/>
    </w:rPr>
  </w:style>
  <w:style w:type="paragraph" w:customStyle="1" w:styleId="Innehllsfrteckning">
    <w:name w:val="Innehållsförteckning"/>
    <w:basedOn w:val="RKbas"/>
    <w:next w:val="Brdtext"/>
    <w:link w:val="InnehllsfrteckningChar"/>
    <w:semiHidden/>
    <w:rsid w:val="00FC67BC"/>
    <w:pPr>
      <w:overflowPunct w:val="0"/>
      <w:autoSpaceDE w:val="0"/>
      <w:autoSpaceDN w:val="0"/>
      <w:adjustRightInd w:val="0"/>
      <w:spacing w:before="520" w:after="280"/>
      <w:textAlignment w:val="baseline"/>
    </w:pPr>
    <w:rPr>
      <w:rFonts w:eastAsia="Times New Roman" w:cs="Times New Roman"/>
      <w:sz w:val="27"/>
      <w:szCs w:val="20"/>
    </w:rPr>
  </w:style>
  <w:style w:type="character" w:customStyle="1" w:styleId="InnehllsfrteckningChar">
    <w:name w:val="Innehållsförteckning Char"/>
    <w:basedOn w:val="RKbasChar"/>
    <w:link w:val="Innehllsfrteckning"/>
    <w:semiHidden/>
    <w:rsid w:val="00FC67BC"/>
    <w:rPr>
      <w:rFonts w:ascii="Times New Roman" w:eastAsia="Times New Roman" w:hAnsi="Times New Roman" w:cs="Times New Roman"/>
      <w:sz w:val="27"/>
      <w:szCs w:val="20"/>
    </w:rPr>
  </w:style>
  <w:style w:type="character" w:styleId="Platshllartext">
    <w:name w:val="Placeholder Text"/>
    <w:basedOn w:val="Standardstycketeckensnitt"/>
    <w:uiPriority w:val="99"/>
    <w:semiHidden/>
    <w:rsid w:val="00876795"/>
    <w:rPr>
      <w:color w:val="808080"/>
    </w:rPr>
  </w:style>
  <w:style w:type="paragraph" w:styleId="Innehll4">
    <w:name w:val="toc 4"/>
    <w:basedOn w:val="RKbas"/>
    <w:next w:val="Brdtext"/>
    <w:link w:val="Innehll4Char"/>
    <w:uiPriority w:val="39"/>
    <w:rsid w:val="00AF2C80"/>
    <w:pPr>
      <w:numPr>
        <w:numId w:val="8"/>
      </w:numPr>
      <w:tabs>
        <w:tab w:val="left" w:pos="1134"/>
        <w:tab w:val="right" w:leader="dot" w:pos="5880"/>
      </w:tabs>
      <w:spacing w:before="100"/>
      <w:ind w:left="1134" w:right="510" w:hanging="1134"/>
    </w:pPr>
    <w:rPr>
      <w:sz w:val="20"/>
    </w:rPr>
  </w:style>
  <w:style w:type="character" w:customStyle="1" w:styleId="Innehll4Char">
    <w:name w:val="Innehåll 4 Char"/>
    <w:basedOn w:val="RKbasChar"/>
    <w:link w:val="Innehll4"/>
    <w:uiPriority w:val="39"/>
    <w:semiHidden/>
    <w:rsid w:val="00203904"/>
    <w:rPr>
      <w:rFonts w:ascii="Times New Roman" w:hAnsi="Times New Roman"/>
      <w:sz w:val="20"/>
    </w:rPr>
  </w:style>
  <w:style w:type="paragraph" w:styleId="Innehll5">
    <w:name w:val="toc 5"/>
    <w:basedOn w:val="RKbas"/>
    <w:next w:val="Brdtext"/>
    <w:link w:val="Innehll5Char"/>
    <w:uiPriority w:val="39"/>
    <w:rsid w:val="00465E66"/>
    <w:pPr>
      <w:tabs>
        <w:tab w:val="left" w:pos="510"/>
        <w:tab w:val="right" w:leader="dot" w:pos="5880"/>
      </w:tabs>
      <w:spacing w:before="100"/>
      <w:ind w:left="851" w:right="510" w:hanging="851"/>
    </w:pPr>
    <w:rPr>
      <w:sz w:val="20"/>
    </w:rPr>
  </w:style>
  <w:style w:type="character" w:customStyle="1" w:styleId="Innehll5Char">
    <w:name w:val="Innehåll 5 Char"/>
    <w:basedOn w:val="RKbasChar"/>
    <w:link w:val="Innehll5"/>
    <w:uiPriority w:val="39"/>
    <w:semiHidden/>
    <w:rsid w:val="007064DA"/>
    <w:rPr>
      <w:rFonts w:ascii="Times New Roman" w:hAnsi="Times New Roman"/>
      <w:sz w:val="20"/>
    </w:rPr>
  </w:style>
  <w:style w:type="paragraph" w:styleId="Innehll6">
    <w:name w:val="toc 6"/>
    <w:basedOn w:val="RKbas"/>
    <w:next w:val="Brdtext"/>
    <w:link w:val="Innehll6Char"/>
    <w:uiPriority w:val="39"/>
    <w:semiHidden/>
    <w:rsid w:val="00465E66"/>
    <w:pPr>
      <w:tabs>
        <w:tab w:val="left" w:pos="510"/>
        <w:tab w:val="right" w:leader="dot" w:pos="5880"/>
      </w:tabs>
      <w:spacing w:before="100"/>
      <w:ind w:left="851" w:right="510" w:hanging="851"/>
    </w:pPr>
    <w:rPr>
      <w:sz w:val="20"/>
    </w:rPr>
  </w:style>
  <w:style w:type="character" w:customStyle="1" w:styleId="Innehll6Char">
    <w:name w:val="Innehåll 6 Char"/>
    <w:basedOn w:val="RKbasChar"/>
    <w:link w:val="Innehll6"/>
    <w:uiPriority w:val="39"/>
    <w:semiHidden/>
    <w:rsid w:val="007064DA"/>
    <w:rPr>
      <w:rFonts w:ascii="Times New Roman" w:hAnsi="Times New Roman"/>
      <w:sz w:val="20"/>
    </w:rPr>
  </w:style>
  <w:style w:type="paragraph" w:styleId="Ballongtext">
    <w:name w:val="Balloon Text"/>
    <w:basedOn w:val="Normal"/>
    <w:link w:val="BallongtextChar"/>
    <w:uiPriority w:val="99"/>
    <w:semiHidden/>
    <w:unhideWhenUsed/>
    <w:rsid w:val="009D1AD6"/>
    <w:rPr>
      <w:rFonts w:ascii="Tahoma" w:hAnsi="Tahoma" w:cs="Tahoma"/>
      <w:sz w:val="16"/>
      <w:szCs w:val="16"/>
    </w:rPr>
  </w:style>
  <w:style w:type="character" w:customStyle="1" w:styleId="BallongtextChar">
    <w:name w:val="Ballongtext Char"/>
    <w:basedOn w:val="Standardstycketeckensnitt"/>
    <w:link w:val="Ballongtext"/>
    <w:uiPriority w:val="99"/>
    <w:semiHidden/>
    <w:rsid w:val="009D1AD6"/>
    <w:rPr>
      <w:rFonts w:ascii="Tahoma" w:eastAsia="Times New Roman" w:hAnsi="Tahoma" w:cs="Tahoma"/>
      <w:sz w:val="16"/>
      <w:szCs w:val="16"/>
    </w:rPr>
  </w:style>
  <w:style w:type="numbering" w:customStyle="1" w:styleId="RKnummerlista">
    <w:name w:val="RK nummerlista"/>
    <w:uiPriority w:val="99"/>
    <w:semiHidden/>
    <w:rsid w:val="005F4EBB"/>
    <w:pPr>
      <w:numPr>
        <w:numId w:val="2"/>
      </w:numPr>
    </w:pPr>
  </w:style>
  <w:style w:type="numbering" w:customStyle="1" w:styleId="RKpunktlista">
    <w:name w:val="RK punktlista"/>
    <w:uiPriority w:val="99"/>
    <w:semiHidden/>
    <w:rsid w:val="00884D66"/>
    <w:pPr>
      <w:numPr>
        <w:numId w:val="3"/>
      </w:numPr>
    </w:pPr>
  </w:style>
  <w:style w:type="numbering" w:customStyle="1" w:styleId="RKstrecklista">
    <w:name w:val="RK strecklista"/>
    <w:uiPriority w:val="99"/>
    <w:semiHidden/>
    <w:rsid w:val="008B5B8D"/>
    <w:pPr>
      <w:numPr>
        <w:numId w:val="4"/>
      </w:numPr>
    </w:pPr>
  </w:style>
  <w:style w:type="paragraph" w:styleId="Punktlista">
    <w:name w:val="List Bullet"/>
    <w:basedOn w:val="Brdtext"/>
    <w:link w:val="PunktlistaChar"/>
    <w:uiPriority w:val="11"/>
    <w:qFormat/>
    <w:rsid w:val="00884D66"/>
    <w:pPr>
      <w:numPr>
        <w:ilvl w:val="1"/>
        <w:numId w:val="32"/>
      </w:numPr>
      <w:contextualSpacing/>
    </w:pPr>
  </w:style>
  <w:style w:type="character" w:customStyle="1" w:styleId="PunktlistaChar">
    <w:name w:val="Punktlista Char"/>
    <w:basedOn w:val="BrdtextChar"/>
    <w:link w:val="Punktlista"/>
    <w:uiPriority w:val="11"/>
    <w:rsid w:val="00CE501F"/>
    <w:rPr>
      <w:rFonts w:ascii="Times New Roman" w:eastAsia="Times New Roman" w:hAnsi="Times New Roman" w:cs="Times New Roman"/>
      <w:sz w:val="20"/>
      <w:szCs w:val="20"/>
    </w:rPr>
  </w:style>
  <w:style w:type="paragraph" w:customStyle="1" w:styleId="Strecklista">
    <w:name w:val="Strecklista"/>
    <w:basedOn w:val="Punktlista"/>
    <w:link w:val="StrecklistaChar"/>
    <w:uiPriority w:val="17"/>
    <w:qFormat/>
    <w:rsid w:val="008B5B8D"/>
    <w:pPr>
      <w:numPr>
        <w:numId w:val="41"/>
      </w:numPr>
    </w:pPr>
  </w:style>
  <w:style w:type="character" w:customStyle="1" w:styleId="StrecklistaChar">
    <w:name w:val="Strecklista Char"/>
    <w:basedOn w:val="PunktlistaChar"/>
    <w:link w:val="Strecklista"/>
    <w:uiPriority w:val="17"/>
    <w:rsid w:val="00DC2740"/>
    <w:rPr>
      <w:rFonts w:ascii="Times New Roman" w:eastAsia="Times New Roman" w:hAnsi="Times New Roman" w:cs="Times New Roman"/>
      <w:sz w:val="20"/>
      <w:szCs w:val="20"/>
    </w:rPr>
  </w:style>
  <w:style w:type="paragraph" w:styleId="Numreradlista">
    <w:name w:val="List Number"/>
    <w:basedOn w:val="Brdtext"/>
    <w:link w:val="NumreradlistaChar"/>
    <w:uiPriority w:val="4"/>
    <w:qFormat/>
    <w:rsid w:val="005F4EBB"/>
    <w:pPr>
      <w:numPr>
        <w:ilvl w:val="1"/>
        <w:numId w:val="27"/>
      </w:numPr>
      <w:contextualSpacing/>
    </w:pPr>
  </w:style>
  <w:style w:type="character" w:customStyle="1" w:styleId="NumreradlistaChar">
    <w:name w:val="Numrerad lista Char"/>
    <w:basedOn w:val="BrdtextChar"/>
    <w:link w:val="Numreradlista"/>
    <w:uiPriority w:val="4"/>
    <w:rsid w:val="00914A74"/>
    <w:rPr>
      <w:rFonts w:ascii="Times New Roman" w:eastAsia="Times New Roman" w:hAnsi="Times New Roman" w:cs="Times New Roman"/>
      <w:sz w:val="20"/>
      <w:szCs w:val="20"/>
    </w:rPr>
  </w:style>
  <w:style w:type="paragraph" w:customStyle="1" w:styleId="Brdtextram">
    <w:name w:val="Brödtext ram"/>
    <w:basedOn w:val="Brdtext"/>
    <w:next w:val="Brdtextmedindragram"/>
    <w:link w:val="BrdtextramChar"/>
    <w:qFormat/>
    <w:rsid w:val="00FA1E93"/>
    <w:pPr>
      <w:pBdr>
        <w:top w:val="single" w:sz="4" w:space="2" w:color="auto"/>
        <w:left w:val="single" w:sz="4" w:space="4" w:color="auto"/>
        <w:bottom w:val="single" w:sz="4" w:space="3" w:color="auto"/>
        <w:right w:val="single" w:sz="4" w:space="4" w:color="auto"/>
      </w:pBdr>
      <w:ind w:left="113" w:right="113"/>
    </w:pPr>
  </w:style>
  <w:style w:type="paragraph" w:customStyle="1" w:styleId="Brdtextmedindragram">
    <w:name w:val="Brödtext med indrag ram"/>
    <w:basedOn w:val="Brdtextmedindrag"/>
    <w:link w:val="BrdtextmedindragramChar"/>
    <w:qFormat/>
    <w:rsid w:val="00FA1E93"/>
    <w:pPr>
      <w:pBdr>
        <w:top w:val="single" w:sz="4" w:space="2" w:color="auto"/>
        <w:left w:val="single" w:sz="4" w:space="4" w:color="auto"/>
        <w:bottom w:val="single" w:sz="4" w:space="3" w:color="auto"/>
        <w:right w:val="single" w:sz="4" w:space="4" w:color="auto"/>
      </w:pBdr>
      <w:ind w:left="113" w:right="113"/>
    </w:pPr>
  </w:style>
  <w:style w:type="character" w:customStyle="1" w:styleId="BrdtextramChar">
    <w:name w:val="Brödtext ram Char"/>
    <w:basedOn w:val="BrdtextChar"/>
    <w:link w:val="Brdtextram"/>
    <w:rsid w:val="00CE501F"/>
    <w:rPr>
      <w:rFonts w:ascii="Times New Roman" w:eastAsia="Times New Roman" w:hAnsi="Times New Roman" w:cs="Times New Roman"/>
      <w:sz w:val="20"/>
      <w:szCs w:val="20"/>
    </w:rPr>
  </w:style>
  <w:style w:type="paragraph" w:customStyle="1" w:styleId="Numreradlistaram">
    <w:name w:val="Numrerad lista ram"/>
    <w:basedOn w:val="Numreradlista"/>
    <w:link w:val="NumreradlistaramChar"/>
    <w:uiPriority w:val="6"/>
    <w:qFormat/>
    <w:rsid w:val="00490ACA"/>
    <w:pPr>
      <w:numPr>
        <w:numId w:val="29"/>
      </w:numPr>
      <w:pBdr>
        <w:top w:val="single" w:sz="4" w:space="2" w:color="auto"/>
        <w:left w:val="single" w:sz="4" w:space="4" w:color="auto"/>
        <w:bottom w:val="single" w:sz="4" w:space="3" w:color="auto"/>
        <w:right w:val="single" w:sz="4" w:space="4" w:color="auto"/>
      </w:pBdr>
      <w:ind w:right="113"/>
    </w:pPr>
  </w:style>
  <w:style w:type="character" w:customStyle="1" w:styleId="BrdtextmedindragramChar">
    <w:name w:val="Brödtext med indrag ram Char"/>
    <w:basedOn w:val="BrdtextmedindragChar"/>
    <w:link w:val="Brdtextmedindragram"/>
    <w:rsid w:val="00CE501F"/>
    <w:rPr>
      <w:rFonts w:ascii="Times New Roman" w:eastAsia="Times New Roman" w:hAnsi="Times New Roman" w:cs="Times New Roman"/>
      <w:sz w:val="20"/>
      <w:szCs w:val="20"/>
    </w:rPr>
  </w:style>
  <w:style w:type="paragraph" w:customStyle="1" w:styleId="Strecklistaram">
    <w:name w:val="Strecklista ram"/>
    <w:basedOn w:val="Strecklista"/>
    <w:link w:val="StrecklistaramChar"/>
    <w:uiPriority w:val="19"/>
    <w:qFormat/>
    <w:rsid w:val="00FB2D6C"/>
    <w:pPr>
      <w:numPr>
        <w:numId w:val="42"/>
      </w:numPr>
      <w:pBdr>
        <w:top w:val="single" w:sz="4" w:space="2" w:color="auto"/>
        <w:left w:val="single" w:sz="4" w:space="4" w:color="auto"/>
        <w:bottom w:val="single" w:sz="4" w:space="3" w:color="auto"/>
        <w:right w:val="single" w:sz="4" w:space="4" w:color="auto"/>
      </w:pBdr>
      <w:ind w:right="113"/>
    </w:pPr>
  </w:style>
  <w:style w:type="character" w:customStyle="1" w:styleId="NumreradlistaramChar">
    <w:name w:val="Numrerad lista ram Char"/>
    <w:basedOn w:val="NumreradlistaChar"/>
    <w:link w:val="Numreradlistaram"/>
    <w:uiPriority w:val="6"/>
    <w:rsid w:val="00914A74"/>
    <w:rPr>
      <w:rFonts w:ascii="Times New Roman" w:eastAsia="Times New Roman" w:hAnsi="Times New Roman" w:cs="Times New Roman"/>
      <w:sz w:val="20"/>
      <w:szCs w:val="20"/>
    </w:rPr>
  </w:style>
  <w:style w:type="paragraph" w:customStyle="1" w:styleId="Punktlistaram">
    <w:name w:val="Punktlista ram"/>
    <w:basedOn w:val="Punktlista"/>
    <w:link w:val="PunktlistaramChar"/>
    <w:uiPriority w:val="12"/>
    <w:qFormat/>
    <w:rsid w:val="00A32406"/>
    <w:pPr>
      <w:numPr>
        <w:numId w:val="39"/>
      </w:numPr>
      <w:pBdr>
        <w:top w:val="single" w:sz="4" w:space="2" w:color="auto"/>
        <w:left w:val="single" w:sz="4" w:space="4" w:color="auto"/>
        <w:bottom w:val="single" w:sz="4" w:space="3" w:color="auto"/>
        <w:right w:val="single" w:sz="4" w:space="4" w:color="auto"/>
      </w:pBdr>
      <w:ind w:right="113"/>
    </w:pPr>
  </w:style>
  <w:style w:type="character" w:customStyle="1" w:styleId="StrecklistaramChar">
    <w:name w:val="Strecklista ram Char"/>
    <w:basedOn w:val="StrecklistaChar"/>
    <w:link w:val="Strecklistaram"/>
    <w:uiPriority w:val="19"/>
    <w:rsid w:val="00DC2740"/>
    <w:rPr>
      <w:rFonts w:ascii="Times New Roman" w:eastAsia="Times New Roman" w:hAnsi="Times New Roman" w:cs="Times New Roman"/>
      <w:sz w:val="20"/>
      <w:szCs w:val="20"/>
    </w:rPr>
  </w:style>
  <w:style w:type="character" w:customStyle="1" w:styleId="PunktlistaramChar">
    <w:name w:val="Punktlista ram Char"/>
    <w:basedOn w:val="PunktlistaChar"/>
    <w:link w:val="Punktlistaram"/>
    <w:uiPriority w:val="12"/>
    <w:rsid w:val="00823968"/>
    <w:rPr>
      <w:rFonts w:ascii="Times New Roman" w:eastAsia="Times New Roman" w:hAnsi="Times New Roman" w:cs="Times New Roman"/>
      <w:sz w:val="20"/>
      <w:szCs w:val="20"/>
    </w:rPr>
  </w:style>
  <w:style w:type="paragraph" w:customStyle="1" w:styleId="Slutstreck">
    <w:name w:val="Slutstreck"/>
    <w:basedOn w:val="Brdtext"/>
    <w:next w:val="Brdtextmedindrag"/>
    <w:link w:val="SlutstreckChar"/>
    <w:semiHidden/>
    <w:qFormat/>
    <w:rsid w:val="003B0EF7"/>
    <w:pPr>
      <w:spacing w:after="240"/>
    </w:pPr>
    <w:rPr>
      <w:spacing w:val="34"/>
      <w:u w:val="single"/>
    </w:rPr>
  </w:style>
  <w:style w:type="character" w:customStyle="1" w:styleId="SlutstreckChar">
    <w:name w:val="Slutstreck Char"/>
    <w:basedOn w:val="BrdtextChar"/>
    <w:link w:val="Slutstreck"/>
    <w:semiHidden/>
    <w:rsid w:val="00F214E2"/>
    <w:rPr>
      <w:rFonts w:ascii="Times New Roman" w:eastAsia="Times New Roman" w:hAnsi="Times New Roman" w:cs="Times New Roman"/>
      <w:spacing w:val="34"/>
      <w:sz w:val="20"/>
      <w:szCs w:val="20"/>
      <w:u w:val="single"/>
    </w:rPr>
  </w:style>
  <w:style w:type="paragraph" w:styleId="Citat">
    <w:name w:val="Quote"/>
    <w:basedOn w:val="Brdtext"/>
    <w:next w:val="Brdtext"/>
    <w:link w:val="CitatChar"/>
    <w:uiPriority w:val="4"/>
    <w:qFormat/>
    <w:rsid w:val="00244011"/>
    <w:pPr>
      <w:spacing w:before="120" w:after="240"/>
      <w:ind w:left="454"/>
    </w:pPr>
    <w:rPr>
      <w:iCs/>
      <w:sz w:val="19"/>
    </w:rPr>
  </w:style>
  <w:style w:type="character" w:customStyle="1" w:styleId="CitatChar">
    <w:name w:val="Citat Char"/>
    <w:basedOn w:val="Standardstycketeckensnitt"/>
    <w:link w:val="Citat"/>
    <w:uiPriority w:val="4"/>
    <w:rsid w:val="00CE501F"/>
    <w:rPr>
      <w:rFonts w:ascii="Times New Roman" w:eastAsia="Times New Roman" w:hAnsi="Times New Roman" w:cs="Times New Roman"/>
      <w:iCs/>
      <w:sz w:val="19"/>
      <w:szCs w:val="20"/>
    </w:rPr>
  </w:style>
  <w:style w:type="numbering" w:customStyle="1" w:styleId="RKnumreradlistaram">
    <w:name w:val="RK numrerad lista ram"/>
    <w:basedOn w:val="Ingenlista"/>
    <w:uiPriority w:val="99"/>
    <w:semiHidden/>
    <w:rsid w:val="00490ACA"/>
    <w:pPr>
      <w:numPr>
        <w:numId w:val="10"/>
      </w:numPr>
    </w:pPr>
  </w:style>
  <w:style w:type="paragraph" w:customStyle="1" w:styleId="FigurFotnot">
    <w:name w:val="Figur Fotnot"/>
    <w:basedOn w:val="Brdtext"/>
    <w:next w:val="Brdtext"/>
    <w:link w:val="FigurFotnotChar"/>
    <w:rsid w:val="00FF7693"/>
    <w:pPr>
      <w:keepLines/>
      <w:spacing w:before="40"/>
      <w:jc w:val="left"/>
    </w:pPr>
    <w:rPr>
      <w:rFonts w:ascii="TradeGothic CondEighteen" w:hAnsi="TradeGothic CondEighteen"/>
      <w:spacing w:val="4"/>
      <w:sz w:val="14"/>
    </w:rPr>
  </w:style>
  <w:style w:type="character" w:customStyle="1" w:styleId="FigurFotnotChar">
    <w:name w:val="Figur Fotnot Char"/>
    <w:basedOn w:val="BrdtextChar"/>
    <w:link w:val="FigurFotnot"/>
    <w:rsid w:val="00FF7693"/>
    <w:rPr>
      <w:rFonts w:ascii="TradeGothic CondEighteen" w:eastAsia="Times New Roman" w:hAnsi="TradeGothic CondEighteen" w:cs="Times New Roman"/>
      <w:spacing w:val="4"/>
      <w:sz w:val="14"/>
      <w:szCs w:val="20"/>
    </w:rPr>
  </w:style>
  <w:style w:type="numbering" w:customStyle="1" w:styleId="RKrubrik1-4">
    <w:name w:val="RK rubrik 1-4"/>
    <w:uiPriority w:val="99"/>
    <w:semiHidden/>
    <w:rsid w:val="00B669F3"/>
    <w:pPr>
      <w:numPr>
        <w:numId w:val="23"/>
      </w:numPr>
    </w:pPr>
  </w:style>
  <w:style w:type="paragraph" w:customStyle="1" w:styleId="Brdtextefternumreradlista">
    <w:name w:val="Brödtext efter numrerad lista"/>
    <w:basedOn w:val="Brdtext"/>
    <w:next w:val="Brdtextmedindrag"/>
    <w:link w:val="BrdtextefternumreradlistaChar"/>
    <w:uiPriority w:val="5"/>
    <w:rsid w:val="00E72942"/>
    <w:pPr>
      <w:numPr>
        <w:numId w:val="27"/>
      </w:numPr>
      <w:spacing w:before="230"/>
    </w:pPr>
  </w:style>
  <w:style w:type="character" w:customStyle="1" w:styleId="BrdtextefternumreradlistaChar">
    <w:name w:val="Brödtext efter numrerad lista Char"/>
    <w:basedOn w:val="BrdtextChar"/>
    <w:link w:val="Brdtextefternumreradlista"/>
    <w:uiPriority w:val="5"/>
    <w:rsid w:val="00E72942"/>
    <w:rPr>
      <w:rFonts w:ascii="Times New Roman" w:eastAsia="Times New Roman" w:hAnsi="Times New Roman" w:cs="Times New Roman"/>
      <w:sz w:val="20"/>
      <w:szCs w:val="20"/>
    </w:rPr>
  </w:style>
  <w:style w:type="paragraph" w:customStyle="1" w:styleId="Strecklistainumreradlista">
    <w:name w:val="Strecklista i numrerad lista"/>
    <w:basedOn w:val="Strecklista"/>
    <w:link w:val="StrecklistainumreradlistaChar"/>
    <w:uiPriority w:val="8"/>
    <w:semiHidden/>
    <w:rsid w:val="005F4EBB"/>
    <w:pPr>
      <w:numPr>
        <w:ilvl w:val="2"/>
        <w:numId w:val="27"/>
      </w:numPr>
    </w:pPr>
  </w:style>
  <w:style w:type="character" w:customStyle="1" w:styleId="StrecklistainumreradlistaChar">
    <w:name w:val="Strecklista i numrerad lista Char"/>
    <w:basedOn w:val="StrecklistaChar"/>
    <w:link w:val="Strecklistainumreradlista"/>
    <w:uiPriority w:val="8"/>
    <w:semiHidden/>
    <w:rsid w:val="00914A74"/>
    <w:rPr>
      <w:rFonts w:ascii="Times New Roman" w:eastAsia="Times New Roman" w:hAnsi="Times New Roman" w:cs="Times New Roman"/>
      <w:sz w:val="20"/>
      <w:szCs w:val="20"/>
    </w:rPr>
  </w:style>
  <w:style w:type="paragraph" w:customStyle="1" w:styleId="Brdtextefternr-listaram">
    <w:name w:val="Brödtext efter nr-lista ram"/>
    <w:basedOn w:val="Brdtext"/>
    <w:next w:val="Brdtextmedindrag"/>
    <w:link w:val="Brdtextefternr-listaramChar"/>
    <w:uiPriority w:val="7"/>
    <w:rsid w:val="00AD6662"/>
    <w:pPr>
      <w:numPr>
        <w:numId w:val="29"/>
      </w:numPr>
      <w:spacing w:before="90"/>
    </w:pPr>
  </w:style>
  <w:style w:type="character" w:customStyle="1" w:styleId="Brdtextefternr-listaramChar">
    <w:name w:val="Brödtext efter nr-lista ram Char"/>
    <w:basedOn w:val="BrdtextChar"/>
    <w:link w:val="Brdtextefternr-listaram"/>
    <w:uiPriority w:val="7"/>
    <w:rsid w:val="00914A74"/>
    <w:rPr>
      <w:rFonts w:ascii="Times New Roman" w:eastAsia="Times New Roman" w:hAnsi="Times New Roman" w:cs="Times New Roman"/>
      <w:sz w:val="20"/>
      <w:szCs w:val="20"/>
    </w:rPr>
  </w:style>
  <w:style w:type="paragraph" w:customStyle="1" w:styleId="Strecklistaipunktlista">
    <w:name w:val="Strecklista i punktlista"/>
    <w:basedOn w:val="Strecklistainumreradlista"/>
    <w:link w:val="StrecklistaipunktlistaChar"/>
    <w:uiPriority w:val="8"/>
    <w:semiHidden/>
    <w:rsid w:val="00884D66"/>
    <w:pPr>
      <w:numPr>
        <w:numId w:val="32"/>
      </w:numPr>
    </w:pPr>
  </w:style>
  <w:style w:type="paragraph" w:customStyle="1" w:styleId="Brdtextefterpunktlista">
    <w:name w:val="Brödtext efter punktlista"/>
    <w:basedOn w:val="Brdtext"/>
    <w:next w:val="Brdtextmedindrag"/>
    <w:link w:val="BrdtextefterpunktlistaChar"/>
    <w:uiPriority w:val="12"/>
    <w:rsid w:val="00E72942"/>
    <w:pPr>
      <w:numPr>
        <w:numId w:val="32"/>
      </w:numPr>
      <w:spacing w:before="230"/>
    </w:pPr>
  </w:style>
  <w:style w:type="character" w:customStyle="1" w:styleId="StrecklistaipunktlistaChar">
    <w:name w:val="Strecklista i punktlista Char"/>
    <w:basedOn w:val="StrecklistainumreradlistaChar"/>
    <w:link w:val="Strecklistaipunktlista"/>
    <w:uiPriority w:val="8"/>
    <w:semiHidden/>
    <w:rsid w:val="00914A74"/>
    <w:rPr>
      <w:rFonts w:ascii="Times New Roman" w:eastAsia="Times New Roman" w:hAnsi="Times New Roman" w:cs="Times New Roman"/>
      <w:sz w:val="20"/>
      <w:szCs w:val="20"/>
    </w:rPr>
  </w:style>
  <w:style w:type="character" w:customStyle="1" w:styleId="BrdtextefterpunktlistaChar">
    <w:name w:val="Brödtext efter punktlista Char"/>
    <w:basedOn w:val="BrdtextChar"/>
    <w:link w:val="Brdtextefterpunktlista"/>
    <w:uiPriority w:val="12"/>
    <w:rsid w:val="00CE501F"/>
    <w:rPr>
      <w:rFonts w:ascii="Times New Roman" w:eastAsia="Times New Roman" w:hAnsi="Times New Roman" w:cs="Times New Roman"/>
      <w:sz w:val="20"/>
      <w:szCs w:val="20"/>
    </w:rPr>
  </w:style>
  <w:style w:type="paragraph" w:customStyle="1" w:styleId="Brdtextefterstrecklista">
    <w:name w:val="Brödtext efter strecklista"/>
    <w:basedOn w:val="Brdtext"/>
    <w:next w:val="Brdtextmedindrag"/>
    <w:link w:val="BrdtextefterstrecklistaChar"/>
    <w:uiPriority w:val="18"/>
    <w:rsid w:val="00E72942"/>
    <w:pPr>
      <w:numPr>
        <w:numId w:val="41"/>
      </w:numPr>
      <w:spacing w:before="230"/>
    </w:pPr>
  </w:style>
  <w:style w:type="character" w:customStyle="1" w:styleId="BrdtextefterstrecklistaChar">
    <w:name w:val="Brödtext efter strecklista Char"/>
    <w:basedOn w:val="BrdtextChar"/>
    <w:link w:val="Brdtextefterstrecklista"/>
    <w:uiPriority w:val="18"/>
    <w:rsid w:val="00DC2740"/>
    <w:rPr>
      <w:rFonts w:ascii="Times New Roman" w:eastAsia="Times New Roman" w:hAnsi="Times New Roman" w:cs="Times New Roman"/>
      <w:sz w:val="20"/>
      <w:szCs w:val="20"/>
    </w:rPr>
  </w:style>
  <w:style w:type="numbering" w:customStyle="1" w:styleId="RKpunktlistaram">
    <w:name w:val="RK punktlista ram"/>
    <w:uiPriority w:val="99"/>
    <w:semiHidden/>
    <w:rsid w:val="00A32406"/>
    <w:pPr>
      <w:numPr>
        <w:numId w:val="34"/>
      </w:numPr>
    </w:pPr>
  </w:style>
  <w:style w:type="paragraph" w:customStyle="1" w:styleId="Brdtextefterpkt-listaram">
    <w:name w:val="Brödtext efter pkt-lista ram"/>
    <w:basedOn w:val="Brdtext"/>
    <w:next w:val="Brdtextmedindrag"/>
    <w:link w:val="Brdtextefterpkt-listaramChar"/>
    <w:uiPriority w:val="13"/>
    <w:rsid w:val="00AD6662"/>
    <w:pPr>
      <w:numPr>
        <w:numId w:val="39"/>
      </w:numPr>
      <w:spacing w:before="90"/>
    </w:pPr>
  </w:style>
  <w:style w:type="character" w:customStyle="1" w:styleId="Brdtextefterpkt-listaramChar">
    <w:name w:val="Brödtext efter pkt-lista ram Char"/>
    <w:basedOn w:val="BrdtextChar"/>
    <w:link w:val="Brdtextefterpkt-listaram"/>
    <w:uiPriority w:val="13"/>
    <w:rsid w:val="00823968"/>
    <w:rPr>
      <w:rFonts w:ascii="Times New Roman" w:eastAsia="Times New Roman" w:hAnsi="Times New Roman" w:cs="Times New Roman"/>
      <w:sz w:val="20"/>
      <w:szCs w:val="20"/>
    </w:rPr>
  </w:style>
  <w:style w:type="numbering" w:customStyle="1" w:styleId="RKstrecklistaram">
    <w:name w:val="RK strecklista ram"/>
    <w:uiPriority w:val="99"/>
    <w:semiHidden/>
    <w:rsid w:val="00FB2D6C"/>
    <w:pPr>
      <w:numPr>
        <w:numId w:val="38"/>
      </w:numPr>
    </w:pPr>
  </w:style>
  <w:style w:type="paragraph" w:customStyle="1" w:styleId="Brdtextefterstrlistaram">
    <w:name w:val="Brödtext efter str.lista ram"/>
    <w:basedOn w:val="Brdtext"/>
    <w:next w:val="Brdtextmedindrag"/>
    <w:link w:val="BrdtextefterstrlistaramChar"/>
    <w:uiPriority w:val="20"/>
    <w:rsid w:val="00AD6662"/>
    <w:pPr>
      <w:numPr>
        <w:numId w:val="42"/>
      </w:numPr>
      <w:spacing w:before="90"/>
    </w:pPr>
  </w:style>
  <w:style w:type="character" w:customStyle="1" w:styleId="BrdtextefterstrlistaramChar">
    <w:name w:val="Brödtext efter str.lista ram Char"/>
    <w:basedOn w:val="BrdtextChar"/>
    <w:link w:val="Brdtextefterstrlistaram"/>
    <w:uiPriority w:val="20"/>
    <w:rsid w:val="00DC2740"/>
    <w:rPr>
      <w:rFonts w:ascii="Times New Roman" w:eastAsia="Times New Roman" w:hAnsi="Times New Roman" w:cs="Times New Roman"/>
      <w:sz w:val="20"/>
      <w:szCs w:val="20"/>
    </w:rPr>
  </w:style>
  <w:style w:type="character" w:styleId="Hyperlnk">
    <w:name w:val="Hyperlink"/>
    <w:basedOn w:val="Standardstycketeckensnitt"/>
    <w:uiPriority w:val="99"/>
    <w:rsid w:val="00CC7E2B"/>
    <w:rPr>
      <w:color w:val="0000FF" w:themeColor="hyperlink"/>
      <w:u w:val="single"/>
    </w:rPr>
  </w:style>
  <w:style w:type="paragraph" w:styleId="Rubrik">
    <w:name w:val="Title"/>
    <w:basedOn w:val="Normal"/>
    <w:next w:val="Normal"/>
    <w:link w:val="RubrikChar"/>
    <w:uiPriority w:val="10"/>
    <w:semiHidden/>
    <w:qFormat/>
    <w:rsid w:val="001166EB"/>
    <w:pPr>
      <w:spacing w:after="0" w:line="240" w:lineRule="auto"/>
      <w:contextualSpacing/>
      <w:outlineLvl w:val="0"/>
    </w:pPr>
    <w:rPr>
      <w:rFonts w:asciiTheme="majorHAnsi" w:eastAsiaTheme="majorEastAsia" w:hAnsiTheme="majorHAnsi" w:cstheme="majorBidi"/>
      <w:spacing w:val="-10"/>
      <w:kern w:val="28"/>
      <w:sz w:val="56"/>
      <w:szCs w:val="56"/>
    </w:rPr>
  </w:style>
  <w:style w:type="character" w:customStyle="1" w:styleId="RubrikChar">
    <w:name w:val="Rubrik Char"/>
    <w:basedOn w:val="Standardstycketeckensnitt"/>
    <w:link w:val="Rubrik"/>
    <w:uiPriority w:val="10"/>
    <w:semiHidden/>
    <w:rsid w:val="001166EB"/>
    <w:rPr>
      <w:rFonts w:asciiTheme="majorHAnsi" w:eastAsiaTheme="majorEastAsia" w:hAnsiTheme="majorHAnsi" w:cstheme="majorBidi"/>
      <w:spacing w:val="-10"/>
      <w:kern w:val="28"/>
      <w:sz w:val="56"/>
      <w:szCs w:val="56"/>
    </w:rPr>
  </w:style>
  <w:style w:type="paragraph" w:customStyle="1" w:styleId="Propnamnunderskrift2medplatsefter">
    <w:name w:val="Prop. namnunderskrift 2 med plats efter"/>
    <w:basedOn w:val="Propnamnunderskrift2"/>
    <w:next w:val="Brdtext"/>
    <w:semiHidden/>
    <w:rsid w:val="00F925FA"/>
    <w:pPr>
      <w:tabs>
        <w:tab w:val="left" w:pos="2126"/>
      </w:tabs>
      <w:spacing w:after="760"/>
    </w:pPr>
  </w:style>
  <w:style w:type="paragraph" w:customStyle="1" w:styleId="Rubrik4ram">
    <w:name w:val="Rubrik 4 ram"/>
    <w:basedOn w:val="Rubrik4utannumrering"/>
    <w:next w:val="Brdtextram"/>
    <w:uiPriority w:val="15"/>
    <w:rsid w:val="00E752E2"/>
    <w:pPr>
      <w:pBdr>
        <w:top w:val="single" w:sz="4" w:space="2" w:color="auto"/>
        <w:left w:val="single" w:sz="4" w:space="4" w:color="auto"/>
        <w:bottom w:val="single" w:sz="4" w:space="3" w:color="auto"/>
        <w:right w:val="single" w:sz="4" w:space="4" w:color="auto"/>
      </w:pBdr>
      <w:ind w:left="113" w:right="113"/>
    </w:pPr>
  </w:style>
  <w:style w:type="paragraph" w:customStyle="1" w:styleId="Rubrik4efterram">
    <w:name w:val="Rubrik 4 efter ram"/>
    <w:basedOn w:val="Rubrik4utannumrering"/>
    <w:next w:val="Brdtext"/>
    <w:uiPriority w:val="16"/>
    <w:rsid w:val="00E752E2"/>
  </w:style>
  <w:style w:type="paragraph" w:customStyle="1" w:styleId="Rubrik5efterram">
    <w:name w:val="Rubrik 5 efter ram"/>
    <w:basedOn w:val="Rubrik5utannumrering"/>
    <w:next w:val="Brdtext"/>
    <w:uiPriority w:val="16"/>
    <w:rsid w:val="00E752E2"/>
  </w:style>
  <w:style w:type="paragraph" w:styleId="Revision">
    <w:name w:val="Revision"/>
    <w:hidden/>
    <w:uiPriority w:val="99"/>
    <w:semiHidden/>
    <w:rsid w:val="00F82929"/>
    <w:pPr>
      <w:spacing w:after="0" w:line="240" w:lineRule="auto"/>
    </w:pPr>
    <w:rPr>
      <w:rFonts w:eastAsia="Times New Roman" w:cs="Times New Roman"/>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footer" Target="footer2.xml"/><Relationship Id="rId26" Type="http://schemas.openxmlformats.org/officeDocument/2006/relationships/header" Target="header6.xml"/><Relationship Id="rId3" Type="http://schemas.openxmlformats.org/officeDocument/2006/relationships/customXml" Target="../customXml/item3.xml"/><Relationship Id="rId21" Type="http://schemas.openxmlformats.org/officeDocument/2006/relationships/header" Target="header4.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footer" Target="footer1.xml"/><Relationship Id="rId25" Type="http://schemas.openxmlformats.org/officeDocument/2006/relationships/footer" Target="footer6.xml"/><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29" Type="http://schemas.openxmlformats.org/officeDocument/2006/relationships/footer" Target="footer8.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24" Type="http://schemas.openxmlformats.org/officeDocument/2006/relationships/footer" Target="footer5.xml"/><Relationship Id="rId32" Type="http://schemas.openxmlformats.org/officeDocument/2006/relationships/fontTable" Target="fontTable.xml"/><Relationship Id="rId5" Type="http://schemas.openxmlformats.org/officeDocument/2006/relationships/customXml" Target="../customXml/item5.xml"/><Relationship Id="rId15" Type="http://schemas.openxmlformats.org/officeDocument/2006/relationships/header" Target="header1.xml"/><Relationship Id="rId23" Type="http://schemas.openxmlformats.org/officeDocument/2006/relationships/footer" Target="footer4.xml"/><Relationship Id="rId28" Type="http://schemas.openxmlformats.org/officeDocument/2006/relationships/footer" Target="footer7.xml"/><Relationship Id="rId10" Type="http://schemas.openxmlformats.org/officeDocument/2006/relationships/settings" Target="settings.xml"/><Relationship Id="rId19" Type="http://schemas.openxmlformats.org/officeDocument/2006/relationships/header" Target="header3.xml"/><Relationship Id="rId31" Type="http://schemas.openxmlformats.org/officeDocument/2006/relationships/footer" Target="footer9.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image" Target="media/image1.emf"/><Relationship Id="rId22" Type="http://schemas.openxmlformats.org/officeDocument/2006/relationships/header" Target="header5.xml"/><Relationship Id="rId27" Type="http://schemas.openxmlformats.org/officeDocument/2006/relationships/header" Target="header7.xml"/><Relationship Id="rId30" Type="http://schemas.openxmlformats.org/officeDocument/2006/relationships/header" Target="header8.xml"/></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mso-contentType ?>
<customXsn xmlns="http://schemas.microsoft.com/office/2006/metadata/customXsn">
  <xsnLocation/>
  <cached>True</cached>
  <openByDefault>False</openByDefault>
  <xsnScope/>
</customXsn>
</file>

<file path=customXml/item2.xml><?xml version="1.0" encoding="utf-8"?>
<p:properties xmlns:p="http://schemas.microsoft.com/office/2006/metadata/properties" xmlns:xsi="http://www.w3.org/2001/XMLSchema-instance" xmlns:pc="http://schemas.microsoft.com/office/infopath/2007/PartnerControls">
  <documentManagement>
    <TaxCatchAll xmlns="cc625d36-bb37-4650-91b9-0c96159295ba">
      <Value>28</Value>
    </TaxCatchAll>
    <edbe0b5c82304c8e847ab7b8c02a77c3 xmlns="cc625d36-bb37-4650-91b9-0c96159295ba">
      <Terms xmlns="http://schemas.microsoft.com/office/infopath/2007/PartnerControls"/>
    </edbe0b5c82304c8e847ab7b8c02a77c3>
    <DirtyMigration xmlns="4e9c2f0c-7bf8-49af-8356-cbf363fc78a7">false</DirtyMigration>
    <RecordNumber xmlns="4e9c2f0c-7bf8-49af-8356-cbf363fc78a7" xsi:nil="true"/>
    <RKNyckelord xmlns="18f3d968-6251-40b0-9f11-012b293496c2" xsi:nil="true"/>
    <k46d94c0acf84ab9a79866a9d8b1905f xmlns="cc625d36-bb37-4650-91b9-0c96159295ba">
      <Terms xmlns="http://schemas.microsoft.com/office/infopath/2007/PartnerControls">
        <TermInfo xmlns="http://schemas.microsoft.com/office/infopath/2007/PartnerControls">
          <TermName xmlns="http://schemas.microsoft.com/office/infopath/2007/PartnerControls">Utrikesdepartementet</TermName>
          <TermId xmlns="http://schemas.microsoft.com/office/infopath/2007/PartnerControls">9d481ed4-129e-47ac-a716-cf44fa41cd0b</TermId>
        </TermInfo>
      </Terms>
    </k46d94c0acf84ab9a79866a9d8b1905f>
    <_dlc_DocId xmlns="4f5ca95d-8798-43a8-9b50-3b2f8b9416bf">6VV7YVCVAJZ7-373442560-14060</_dlc_DocId>
    <_dlc_DocIdUrl xmlns="4f5ca95d-8798-43a8-9b50-3b2f8b9416bf">
      <Url>https://dhs.sp.regeringskansliet.se/yta/sb-gransk/_layouts/15/DocIdRedir.aspx?ID=6VV7YVCVAJZ7-373442560-14060</Url>
      <Description>6VV7YVCVAJZ7-373442560-14060</Description>
    </_dlc_DocIdUrl>
  </documentManagement>
</p:properties>
</file>

<file path=customXml/item3.xml><?xml version="1.0" encoding="utf-8"?>
<dokumentvärden xmlns="http://rkdhs/mallar/lagstiftning/Prop/Prop.xsd">
  <departementsnamn>Utrikesdepartementet</departementsnamn>
  <logos>
    <logo id="26">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</logo>
  </logos>
  <närvarande>statsrådet Edholm, ordförande, och statsråden Waltersson Grönvall, Jonson, Strömmer, Forssmed, Tenje, Forssell, Slottner, Wykman, Kullgren, Liljestrand, Bohlin, Carlson, Rosencrantz, Dousa, Larsson, Britz, Lann</närvarande>
  <föredragande>statsminister Kristersson, ordförande, och statsråden Busch, Svantesson, Edholm, Waltersson Grönvall, Jonson, Strömmer, Forssmed, Tenje, Forssell, Slottner, Wykman, Malmer Stenergard, Kullgren, Liljestrand, Bohlin, Carlson, Pourmokhtari, Rosencrantz, Dousa, Larsson, Britz, Mohamsson, Lann</föredragande>
  <departementsenhet id="Utrikesdepartementet"/>
  <dokumentnummer etikett="Prop.">2025/26:249</dokumentnummer>
  <titel>Avtal om fördjupat partnerskap och samarbete mellan Europeiska unionen och dess medlemsstater, å ena sidan, och Republiken Uzbekistan, å andra sidan</titel>
  <template id="14"/>
  <kapitel/>
  <avsnitt/>
  <fastaavsnitt/>
  <bilagor>
    <bilaga bilagenummer="" bilageetikett="Bilaga"/>
  </bilagor>
</dokumentvärden>
</file>

<file path=customXml/item4.xml><?xml version="1.0" encoding="utf-8"?>
<?mso-contentType ?>
<SharedContentType xmlns="Microsoft.SharePoint.Taxonomy.ContentTypeSync" SourceId="d07acfae-4dfa-4949-99a8-259efd31a6ae" ContentTypeId="0x010100BBA312BF02777149882D207184EC35C032" PreviousValue="tru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mso-contentType ?>
<FormTemplates xmlns="http://schemas.microsoft.com/sharepoint/v3/contenttype/forms">
  <Display>DocumentLibraryForm</Display>
  <Edit>DocumentLibraryForm</Edit>
  <New>DocumentLibraryForm</New>
</FormTemplates>
</file>

<file path=customXml/item7.xml><?xml version="1.0" encoding="utf-8"?>
<ct:contentTypeSchema xmlns:ct="http://schemas.microsoft.com/office/2006/metadata/contentType" xmlns:ma="http://schemas.microsoft.com/office/2006/metadata/properties/metaAttributes" ct:_="" ma:_="" ma:contentTypeName="RK Word" ma:contentTypeID="0x010100BBA312BF02777149882D207184EC35C03200809FFC4ADB9B6B46A924C31E5E6E4CF0" ma:contentTypeVersion="71" ma:contentTypeDescription="Skapa nytt dokument med möjlighet att välja RK-mall" ma:contentTypeScope="" ma:versionID="6b0ceeb179938777ddbcea8c67004f3f">
  <xsd:schema xmlns:xsd="http://www.w3.org/2001/XMLSchema" xmlns:xs="http://www.w3.org/2001/XMLSchema" xmlns:p="http://schemas.microsoft.com/office/2006/metadata/properties" xmlns:ns2="4e9c2f0c-7bf8-49af-8356-cbf363fc78a7" xmlns:ns3="cc625d36-bb37-4650-91b9-0c96159295ba" xmlns:ns4="18f3d968-6251-40b0-9f11-012b293496c2" xmlns:ns6="9c9941df-7074-4a92-bf99-225d24d78d61" xmlns:ns7="4f5ca95d-8798-43a8-9b50-3b2f8b9416bf" targetNamespace="http://schemas.microsoft.com/office/2006/metadata/properties" ma:root="true" ma:fieldsID="25a2d7ecf3459494749ff2e1e69a504e" ns2:_="" ns3:_="" ns4:_="" ns6:_="" ns7:_="">
    <xsd:import namespace="4e9c2f0c-7bf8-49af-8356-cbf363fc78a7"/>
    <xsd:import namespace="cc625d36-bb37-4650-91b9-0c96159295ba"/>
    <xsd:import namespace="18f3d968-6251-40b0-9f11-012b293496c2"/>
    <xsd:import namespace="9c9941df-7074-4a92-bf99-225d24d78d61"/>
    <xsd:import namespace="4f5ca95d-8798-43a8-9b50-3b2f8b9416bf"/>
    <xsd:element name="properties">
      <xsd:complexType>
        <xsd:sequence>
          <xsd:element name="documentManagement">
            <xsd:complexType>
              <xsd:all>
                <xsd:element ref="ns2:RecordNumber" minOccurs="0"/>
                <xsd:element ref="ns2:DirtyMigration" minOccurs="0"/>
                <xsd:element ref="ns3:TaxCatchAllLabel" minOccurs="0"/>
                <xsd:element ref="ns3:k46d94c0acf84ab9a79866a9d8b1905f" minOccurs="0"/>
                <xsd:element ref="ns3:TaxCatchAll" minOccurs="0"/>
                <xsd:element ref="ns3:edbe0b5c82304c8e847ab7b8c02a77c3" minOccurs="0"/>
                <xsd:element ref="ns4:RKNyckelord" minOccurs="0"/>
                <xsd:element ref="ns6:SharedWithUsers" minOccurs="0"/>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e9c2f0c-7bf8-49af-8356-cbf363fc78a7" elementFormDefault="qualified">
    <xsd:import namespace="http://schemas.microsoft.com/office/2006/documentManagement/types"/>
    <xsd:import namespace="http://schemas.microsoft.com/office/infopath/2007/PartnerControls"/>
    <xsd:element name="RecordNumber" ma:index="3" nillable="true" ma:displayName="Diarienummer" ma:internalName="RecordNumber">
      <xsd:simpleType>
        <xsd:restriction base="dms:Text">
          <xsd:maxLength value="255"/>
        </xsd:restriction>
      </xsd:simpleType>
    </xsd:element>
    <xsd:element name="DirtyMigration" ma:index="5" nillable="true" ma:displayName="Migrerad inte uppdaterad" ma:default="0" ma:internalName="DirtyMigration">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cc625d36-bb37-4650-91b9-0c96159295ba" elementFormDefault="qualified">
    <xsd:import namespace="http://schemas.microsoft.com/office/2006/documentManagement/types"/>
    <xsd:import namespace="http://schemas.microsoft.com/office/infopath/2007/PartnerControls"/>
    <xsd:element name="TaxCatchAllLabel" ma:index="6" nillable="true" ma:displayName="Taxonomy Catch All Column1" ma:hidden="true" ma:list="{2311779a-7458-4354-9411-ec27cd5f36ea}" ma:internalName="TaxCatchAllLabel" ma:readOnly="true" ma:showField="CatchAllDataLabel" ma:web="d391929d-c6ca-41b4-94ac-336dbad8055a">
      <xsd:complexType>
        <xsd:complexContent>
          <xsd:extension base="dms:MultiChoiceLookup">
            <xsd:sequence>
              <xsd:element name="Value" type="dms:Lookup" maxOccurs="unbounded" minOccurs="0" nillable="true"/>
            </xsd:sequence>
          </xsd:extension>
        </xsd:complexContent>
      </xsd:complexType>
    </xsd:element>
    <xsd:element name="k46d94c0acf84ab9a79866a9d8b1905f" ma:index="11" nillable="true" ma:taxonomy="true" ma:internalName="k46d94c0acf84ab9a79866a9d8b1905f" ma:taxonomyFieldName="Organisation" ma:displayName="Organisatorisk enhet" ma:fieldId="{446d94c0-acf8-4ab9-a798-66a9d8b1905f}" ma:sspId="d07acfae-4dfa-4949-99a8-259efd31a6ae" ma:termSetId="8c1436be-a8c9-4c8f-93bb-07dc2d5595bf" ma:anchorId="00000000-0000-0000-0000-000000000000" ma:open="true" ma:isKeyword="false">
      <xsd:complexType>
        <xsd:sequence>
          <xsd:element ref="pc:Terms" minOccurs="0" maxOccurs="1"/>
        </xsd:sequence>
      </xsd:complexType>
    </xsd:element>
    <xsd:element name="TaxCatchAll" ma:index="13" nillable="true" ma:displayName="Taxonomy Catch All Column" ma:hidden="true" ma:list="{2311779a-7458-4354-9411-ec27cd5f36ea}" ma:internalName="TaxCatchAll" ma:showField="CatchAllData" ma:web="d391929d-c6ca-41b4-94ac-336dbad8055a">
      <xsd:complexType>
        <xsd:complexContent>
          <xsd:extension base="dms:MultiChoiceLookup">
            <xsd:sequence>
              <xsd:element name="Value" type="dms:Lookup" maxOccurs="unbounded" minOccurs="0" nillable="true"/>
            </xsd:sequence>
          </xsd:extension>
        </xsd:complexContent>
      </xsd:complexType>
    </xsd:element>
    <xsd:element name="edbe0b5c82304c8e847ab7b8c02a77c3" ma:index="14" nillable="true" ma:taxonomy="true" ma:internalName="edbe0b5c82304c8e847ab7b8c02a77c3" ma:taxonomyFieldName="ActivityCategory" ma:displayName="Aktivitetskategori" ma:default="" ma:fieldId="{edbe0b5c-8230-4c8e-847a-b7b8c02a77c3}" ma:sspId="d07acfae-4dfa-4949-99a8-259efd31a6ae" ma:termSetId="8bf97125-e7b6-456b-9da4-c0e62cf3e5a7" ma:anchorId="00000000-0000-0000-0000-000000000000" ma:open="fals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18f3d968-6251-40b0-9f11-012b293496c2" elementFormDefault="qualified">
    <xsd:import namespace="http://schemas.microsoft.com/office/2006/documentManagement/types"/>
    <xsd:import namespace="http://schemas.microsoft.com/office/infopath/2007/PartnerControls"/>
    <xsd:element name="RKNyckelord" ma:index="16" nillable="true" ma:displayName="Nyckelord" ma:internalName="RKNyckelord">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c9941df-7074-4a92-bf99-225d24d78d61" elementFormDefault="qualified">
    <xsd:import namespace="http://schemas.microsoft.com/office/2006/documentManagement/types"/>
    <xsd:import namespace="http://schemas.microsoft.com/office/infopath/2007/PartnerControls"/>
    <xsd:element name="SharedWithUsers" ma:index="18" nillable="true" ma:displayName="Delat med"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4f5ca95d-8798-43a8-9b50-3b2f8b9416bf" elementFormDefault="qualified">
    <xsd:import namespace="http://schemas.microsoft.com/office/2006/documentManagement/types"/>
    <xsd:import namespace="http://schemas.microsoft.com/office/infopath/2007/PartnerControls"/>
    <xsd:element name="_dlc_DocId" ma:index="19" nillable="true" ma:displayName="Dokument-ID-värde" ma:description="Värdet för dokument-ID som tilldelats till det här objektet." ma:internalName="_dlc_DocId" ma:readOnly="true">
      <xsd:simpleType>
        <xsd:restriction base="dms:Text"/>
      </xsd:simpleType>
    </xsd:element>
    <xsd:element name="_dlc_DocIdUrl" ma:index="20" nillable="true" ma:displayName="Dokument-ID" ma:description="Permanent länk till det här dokumente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21" nillable="true" ma:displayName="Spara ID" ma:description="Behåll ID vid tillägg."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7" ma:displayName="Innehållstyp"/>
        <xsd:element ref="dc:title" minOccurs="0" maxOccurs="1" ma:index="1" ma:displayName="Rubrik"/>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88B9890-49F5-4781-A696-9B64A86FEE12}">
  <ds:schemaRefs>
    <ds:schemaRef ds:uri="http://schemas.microsoft.com/office/2006/metadata/customXsn"/>
  </ds:schemaRefs>
</ds:datastoreItem>
</file>

<file path=customXml/itemProps2.xml><?xml version="1.0" encoding="utf-8"?>
<ds:datastoreItem xmlns:ds="http://schemas.openxmlformats.org/officeDocument/2006/customXml" ds:itemID="{0FF80739-7872-4B1B-B89F-A7F7D5DCA532}">
  <ds:schemaRefs>
    <ds:schemaRef ds:uri="http://schemas.microsoft.com/office/2006/documentManagement/types"/>
    <ds:schemaRef ds:uri="4f5ca95d-8798-43a8-9b50-3b2f8b9416bf"/>
    <ds:schemaRef ds:uri="9c9941df-7074-4a92-bf99-225d24d78d61"/>
    <ds:schemaRef ds:uri="http://purl.org/dc/elements/1.1/"/>
    <ds:schemaRef ds:uri="http://schemas.microsoft.com/office/2006/metadata/properties"/>
    <ds:schemaRef ds:uri="cc625d36-bb37-4650-91b9-0c96159295ba"/>
    <ds:schemaRef ds:uri="http://schemas.microsoft.com/office/infopath/2007/PartnerControls"/>
    <ds:schemaRef ds:uri="http://schemas.openxmlformats.org/package/2006/metadata/core-properties"/>
    <ds:schemaRef ds:uri="http://purl.org/dc/terms/"/>
    <ds:schemaRef ds:uri="18f3d968-6251-40b0-9f11-012b293496c2"/>
    <ds:schemaRef ds:uri="4e9c2f0c-7bf8-49af-8356-cbf363fc78a7"/>
    <ds:schemaRef ds:uri="http://www.w3.org/XML/1998/namespace"/>
    <ds:schemaRef ds:uri="http://purl.org/dc/dcmitype/"/>
  </ds:schemaRefs>
</ds:datastoreItem>
</file>

<file path=customXml/itemProps3.xml><?xml version="1.0" encoding="utf-8"?>
<ds:datastoreItem xmlns:ds="http://schemas.openxmlformats.org/officeDocument/2006/customXml" ds:itemID="{068625C3-B546-44A5-B525-B7CC092E5AD6}">
  <ds:schemaRefs>
    <ds:schemaRef ds:uri="http://rkdhs/mallar/lagstiftning/Prop/Prop-kapitel.xsd"/>
    <ds:schemaRef ds:uri="http://rkdhs/mallar/lagstiftning/Prop/Prop.xsd"/>
  </ds:schemaRefs>
</ds:datastoreItem>
</file>

<file path=customXml/itemProps4.xml><?xml version="1.0" encoding="utf-8"?>
<ds:datastoreItem xmlns:ds="http://schemas.openxmlformats.org/officeDocument/2006/customXml" ds:itemID="{4901EE8E-61ED-416B-8FE7-BCDE5924B744}">
  <ds:schemaRefs>
    <ds:schemaRef ds:uri="Microsoft.SharePoint.Taxonomy.ContentTypeSync"/>
  </ds:schemaRefs>
</ds:datastoreItem>
</file>

<file path=customXml/itemProps5.xml><?xml version="1.0" encoding="utf-8"?>
<ds:datastoreItem xmlns:ds="http://schemas.openxmlformats.org/officeDocument/2006/customXml" ds:itemID="{6C292943-88B9-4EBA-BCB4-E1EE1654C9F0}">
  <ds:schemaRefs>
    <ds:schemaRef ds:uri="http://schemas.microsoft.com/sharepoint/events"/>
  </ds:schemaRefs>
</ds:datastoreItem>
</file>

<file path=customXml/itemProps6.xml><?xml version="1.0" encoding="utf-8"?>
<ds:datastoreItem xmlns:ds="http://schemas.openxmlformats.org/officeDocument/2006/customXml" ds:itemID="{F7F6665C-D0F4-41E8-9890-236D4DEA7003}">
  <ds:schemaRefs>
    <ds:schemaRef ds:uri="http://schemas.microsoft.com/sharepoint/v3/contenttype/forms"/>
  </ds:schemaRefs>
</ds:datastoreItem>
</file>

<file path=customXml/itemProps7.xml><?xml version="1.0" encoding="utf-8"?>
<ds:datastoreItem xmlns:ds="http://schemas.openxmlformats.org/officeDocument/2006/customXml" ds:itemID="{2AD9A4F5-1A5D-483B-A0CA-4B88483A316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e9c2f0c-7bf8-49af-8356-cbf363fc78a7"/>
    <ds:schemaRef ds:uri="cc625d36-bb37-4650-91b9-0c96159295ba"/>
    <ds:schemaRef ds:uri="18f3d968-6251-40b0-9f11-012b293496c2"/>
    <ds:schemaRef ds:uri="9c9941df-7074-4a92-bf99-225d24d78d61"/>
    <ds:schemaRef ds:uri="4f5ca95d-8798-43a8-9b50-3b2f8b9416b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528</Pages>
  <Words>5177</Words>
  <Characters>27439</Characters>
  <Application>Microsoft Office Word</Application>
  <DocSecurity>4</DocSecurity>
  <Lines>228</Lines>
  <Paragraphs>65</Paragraphs>
  <ScaleCrop>false</ScaleCrop>
  <HeadingPairs>
    <vt:vector size="2" baseType="variant">
      <vt:variant>
        <vt:lpstr>Rubrik</vt:lpstr>
      </vt:variant>
      <vt:variant>
        <vt:i4>1</vt:i4>
      </vt:variant>
    </vt:vector>
  </HeadingPairs>
  <TitlesOfParts>
    <vt:vector size="1" baseType="lpstr">
      <vt:lpstr>Avtal om fördjupat partnerskap och samarbete mellan Europeiska unionen och dess medlemsstater, å ena sidan, och Republiken Uzbekistan, å andra sidan</vt:lpstr>
    </vt:vector>
  </TitlesOfParts>
  <Company>Regeringskansliet</Company>
  <LinksUpToDate>false</LinksUpToDate>
  <CharactersWithSpaces>32551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Avtal om fördjupat partnerskap och samarbete mellan Europeiska unionen och dess medlemsstater, å ena sidan, och Republiken Uzbekistan, å andra sidan</dc:title>
  <dc:creator>Malte Moberg</dc:creator>
  <dc:description/>
  <cp:lastModifiedBy>Mona Wiklund</cp:lastModifiedBy>
  <cp:revision>2</cp:revision>
  <dcterms:created xsi:type="dcterms:W3CDTF">2026-04-30T11:56:00Z</dcterms:created>
  <dcterms:modified xsi:type="dcterms:W3CDTF">2026-04-30T11:56:00Z</dcterms:modified>
  <cp:version>1.2.6</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0x010100BBA312BF02777149882D207184EC35C03200809FFC4ADB9B6B46A924C31E5E6E4CF0</vt:lpwstr>
  </property>
  <property fmtid="{D5CDD505-2E9C-101B-9397-08002B2CF9AE}" pid="3" name="Organisation">
    <vt:lpwstr>28;#Utrikesdepartementet|9d481ed4-129e-47ac-a716-cf44fa41cd0b</vt:lpwstr>
  </property>
  <property fmtid="{D5CDD505-2E9C-101B-9397-08002B2CF9AE}" pid="4" name="ActivityCategory">
    <vt:lpwstr/>
  </property>
  <property fmtid="{D5CDD505-2E9C-101B-9397-08002B2CF9AE}" pid="5" name="_dlc_policyId">
    <vt:lpwstr>0x0101000787FB7BB4849D41A5C57A862A6FE0CE|1846109918</vt:lpwstr>
  </property>
  <property fmtid="{D5CDD505-2E9C-101B-9397-08002B2CF9AE}" pid="6" name="ItemRetentionFormula">
    <vt:lpwstr>&lt;formula id="Microsoft.Office.RecordsManagement.PolicyFeatures.Expiration.Formula.BuiltIn"&gt;&lt;number&gt;5&lt;/number&gt;&lt;property&gt;ExpirationDate&lt;/property&gt;&lt;propertyId&gt;4bb3d96d-1df3-4fdd-8204-5f3ffa1ec161&lt;/propertyId&gt;&lt;period&gt;years&lt;/period&gt;&lt;/formula&gt;</vt:lpwstr>
  </property>
  <property fmtid="{D5CDD505-2E9C-101B-9397-08002B2CF9AE}" pid="7" name="_dlc_DocIdItemGuid">
    <vt:lpwstr>25b680c3-41d3-4908-ab91-d6c0098a28b4</vt:lpwstr>
  </property>
</Properties>
</file>