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5.xml" ContentType="application/vnd.openxmlformats-officedocument.wordprocessingml.head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3.xml" ContentType="application/vnd.openxmlformats-officedocument.wordprocessingml.header+xml"/>
  <Override PartName="/word/footer45.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6.xml" ContentType="application/vnd.openxmlformats-officedocument.wordprocessingml.header+xml"/>
  <Override PartName="/word/footer48.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1.xml" ContentType="application/vnd.openxmlformats-officedocument.wordprocessingml.header+xml"/>
  <Override PartName="/word/footer5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A327A" w14:textId="77777777" w:rsidR="00332106" w:rsidRDefault="00332106"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1C7A1207" wp14:editId="1212600D">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10474AF" w14:textId="77777777" w:rsidR="00332106" w:rsidRPr="00811BB8" w:rsidRDefault="00332106" w:rsidP="00C37AA0">
                                <w:pPr>
                                  <w:pStyle w:val="Brdtext"/>
                                </w:pPr>
                                <w:r>
                                  <w:rPr>
                                    <w:noProof/>
                                    <w:lang w:eastAsia="sv-SE"/>
                                  </w:rPr>
                                  <w:drawing>
                                    <wp:inline distT="0" distB="0" distL="0" distR="0" wp14:anchorId="267A783C" wp14:editId="43635CC1">
                                      <wp:extent cx="514155" cy="921598"/>
                                      <wp:effectExtent l="0" t="0" r="635" b="0"/>
                                      <wp:docPr id="99121830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A1207"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10474AF" w14:textId="77777777" w:rsidR="00332106" w:rsidRPr="00811BB8" w:rsidRDefault="00332106" w:rsidP="00C37AA0">
                          <w:pPr>
                            <w:pStyle w:val="Brdtext"/>
                          </w:pPr>
                          <w:r>
                            <w:rPr>
                              <w:noProof/>
                              <w:lang w:eastAsia="sv-SE"/>
                            </w:rPr>
                            <w:drawing>
                              <wp:inline distT="0" distB="0" distL="0" distR="0" wp14:anchorId="267A783C" wp14:editId="43635CC1">
                                <wp:extent cx="514155" cy="921598"/>
                                <wp:effectExtent l="0" t="0" r="635" b="0"/>
                                <wp:docPr id="99121830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49F4E69" w14:textId="73DB8F73" w:rsidR="00332106" w:rsidRDefault="00ED4EAB" w:rsidP="00333C9D">
          <w:pPr>
            <w:pStyle w:val="Prophuvudrubrik"/>
          </w:pPr>
          <w:r>
            <w:t>2025/26:77</w:t>
          </w:r>
        </w:p>
      </w:sdtContent>
    </w:sdt>
    <w:p w14:paraId="3E8FCEB0" w14:textId="77777777" w:rsidR="00332106" w:rsidRPr="005F407A" w:rsidRDefault="0033210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332106" w14:paraId="199D6A28"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2DF906C9" w14:textId="3A4CFFA7" w:rsidR="00332106" w:rsidRDefault="00942065" w:rsidP="000C16C0">
                <w:pPr>
                  <w:pStyle w:val="Proprubrik"/>
                  <w:spacing w:after="20"/>
                </w:pPr>
                <w:r>
                  <w:t>Anpassning av svensk rätt till EU:s nya förordning om skyddade beteckningar på jordbruksprodukter och livsmedel</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4586267C" w14:textId="50B55D76" w:rsidR="00332106" w:rsidRDefault="00942065"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467F383E" w14:textId="3BA9B956" w:rsidR="00332106" w:rsidRPr="00141F91" w:rsidRDefault="00ED4EAB" w:rsidP="00333C9D">
                <w:pPr>
                  <w:pStyle w:val="Proprubrik"/>
                  <w:rPr>
                    <w:szCs w:val="26"/>
                  </w:rPr>
                </w:pPr>
                <w:r>
                  <w:rPr>
                    <w:szCs w:val="26"/>
                  </w:rPr>
                  <w:t>2025/26:77</w:t>
                </w:r>
              </w:p>
            </w:sdtContent>
          </w:sdt>
        </w:tc>
      </w:tr>
    </w:tbl>
    <w:p w14:paraId="46FE4CE2" w14:textId="77777777" w:rsidR="00332106" w:rsidRDefault="00332106" w:rsidP="00333C9D">
      <w:pPr>
        <w:pStyle w:val="Brdtext"/>
        <w:spacing w:before="60"/>
      </w:pPr>
    </w:p>
    <w:p w14:paraId="24D85777" w14:textId="77777777" w:rsidR="00332106" w:rsidRDefault="00332106" w:rsidP="00333C9D">
      <w:pPr>
        <w:pStyle w:val="Brdtext"/>
      </w:pPr>
      <w:r>
        <w:t>Regeringen överlämnar denna proposition till riksdagen.</w:t>
      </w:r>
    </w:p>
    <w:p w14:paraId="1AA03026" w14:textId="77777777" w:rsidR="00332106" w:rsidRDefault="00332106" w:rsidP="00333C9D">
      <w:pPr>
        <w:pStyle w:val="Brdtext"/>
      </w:pPr>
    </w:p>
    <w:p w14:paraId="0E63D2F6" w14:textId="7FB01493" w:rsidR="00332106" w:rsidRDefault="00332106" w:rsidP="00333C9D">
      <w:pPr>
        <w:pStyle w:val="Brdtext"/>
      </w:pPr>
      <w:r>
        <w:t xml:space="preserve">Stockholm </w:t>
      </w:r>
      <w:sdt>
        <w:sdtPr>
          <w:alias w:val="Datum"/>
          <w:tag w:val="Datum"/>
          <w:id w:val="-1894106154"/>
          <w:date w:fullDate="2025-12-04T00:00:00Z">
            <w:dateFormat w:val="'den' d MMMM yyyy"/>
            <w:lid w:val="sv-SE"/>
            <w:storeMappedDataAs w:val="dateTime"/>
            <w:calendar w:val="gregorian"/>
          </w:date>
        </w:sdtPr>
        <w:sdtEndPr/>
        <w:sdtContent>
          <w:r w:rsidR="007E1A39">
            <w:t>den 4 december 2025</w:t>
          </w:r>
        </w:sdtContent>
      </w:sdt>
    </w:p>
    <w:p w14:paraId="26A0E0D7" w14:textId="77777777" w:rsidR="00332106" w:rsidRDefault="00332106" w:rsidP="00333C9D">
      <w:pPr>
        <w:pStyle w:val="Brdtextmedindrag"/>
      </w:pPr>
    </w:p>
    <w:p w14:paraId="04DE57CC" w14:textId="5D00E6AE" w:rsidR="00332106" w:rsidRDefault="00332106" w:rsidP="00333C9D">
      <w:pPr>
        <w:pStyle w:val="Propnamnunderskrift1"/>
      </w:pPr>
      <w:r>
        <w:t>Ulf Kristersson</w:t>
      </w:r>
    </w:p>
    <w:p w14:paraId="60DAEFB8" w14:textId="5D1696FD" w:rsidR="00332106" w:rsidRDefault="00332106" w:rsidP="00333C9D">
      <w:pPr>
        <w:pStyle w:val="Propnamnunderskrift2"/>
        <w:tabs>
          <w:tab w:val="clear" w:pos="2693"/>
          <w:tab w:val="clear" w:pos="7474"/>
          <w:tab w:val="left" w:pos="2126"/>
        </w:tabs>
      </w:pPr>
      <w:r>
        <w:tab/>
        <w:t>Peter Kullgren</w:t>
      </w:r>
    </w:p>
    <w:p w14:paraId="4A2B520A" w14:textId="6303F8EC" w:rsidR="00332106" w:rsidRPr="008624B2" w:rsidRDefault="00332106"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942065">
            <w:rPr>
              <w:i w:val="0"/>
            </w:rPr>
            <w:t>Landsbygds- och infrastrukturdepartementet</w:t>
          </w:r>
        </w:sdtContent>
      </w:sdt>
      <w:r w:rsidRPr="008F01E7">
        <w:rPr>
          <w:i w:val="0"/>
          <w:iCs w:val="0"/>
        </w:rPr>
        <w:t>)</w:t>
      </w:r>
    </w:p>
    <w:p w14:paraId="7AF72E8F" w14:textId="77777777" w:rsidR="00332106" w:rsidRDefault="00332106" w:rsidP="000C16C0">
      <w:pPr>
        <w:pStyle w:val="Proprubrik"/>
        <w:spacing w:before="80" w:after="400"/>
      </w:pPr>
      <w:r>
        <w:t>Propositionens huvudsakliga innehåll</w:t>
      </w:r>
    </w:p>
    <w:p w14:paraId="2CD10F93" w14:textId="1D5C620B" w:rsidR="00332106" w:rsidRPr="00B90662" w:rsidRDefault="00332106" w:rsidP="00F4129C">
      <w:pPr>
        <w:pStyle w:val="Brdtext"/>
      </w:pPr>
      <w:r>
        <w:t>I propositionen föreslås de bestämmelser som behövs för att anpassa lagen (2009:1424) om kontroll av skyddade beteckningar på jordbruks</w:t>
      </w:r>
      <w:r>
        <w:softHyphen/>
        <w:t xml:space="preserve">produkter och livsmedel och lagen (2018:1654) </w:t>
      </w:r>
      <w:r w:rsidRPr="0098750A">
        <w:t>om sanktioner vid intrång i rätten till vissa skyddade beteckningar</w:t>
      </w:r>
      <w:r>
        <w:t xml:space="preserve"> till EU:s nya förordning om skyddade beteckningar. </w:t>
      </w:r>
      <w:bookmarkStart w:id="0" w:name="_Hlk213143788"/>
      <w:r>
        <w:t xml:space="preserve">Ändringarna innebär att </w:t>
      </w:r>
      <w:r w:rsidRPr="00B90662">
        <w:t>hänvisningar</w:t>
      </w:r>
      <w:r>
        <w:t>na</w:t>
      </w:r>
      <w:r w:rsidRPr="00B90662">
        <w:t xml:space="preserve"> </w:t>
      </w:r>
      <w:r>
        <w:t>om vilka EU-förordningar som lagen om kontroll av skyddade beteckningar på jord</w:t>
      </w:r>
      <w:r>
        <w:softHyphen/>
        <w:t>bruks</w:t>
      </w:r>
      <w:r>
        <w:softHyphen/>
        <w:t>produkter och livsmedel kompletterar uppdateras. Ändringarna inne</w:t>
      </w:r>
      <w:r>
        <w:softHyphen/>
        <w:t>bär vidare att det</w:t>
      </w:r>
      <w:r w:rsidRPr="00B90662">
        <w:t xml:space="preserve"> </w:t>
      </w:r>
      <w:r>
        <w:t>i den lagen förs in nya bemyndiganden för regeringen eller den myndighet som regeringen bestämmer, bland annat om att meddela föreskrifter om det nationella invändningsförfarandet och om producent</w:t>
      </w:r>
      <w:r>
        <w:softHyphen/>
        <w:t>gruppers sammansättning.</w:t>
      </w:r>
      <w:bookmarkEnd w:id="0"/>
    </w:p>
    <w:p w14:paraId="77C2177C" w14:textId="6B4F580F" w:rsidR="00332106" w:rsidRDefault="00332106" w:rsidP="00332106">
      <w:pPr>
        <w:pStyle w:val="Brdtextmedindrag"/>
      </w:pPr>
      <w:r>
        <w:t xml:space="preserve">Lagändringarna föreslås träda i </w:t>
      </w:r>
      <w:r w:rsidRPr="00984806">
        <w:t xml:space="preserve">kraft </w:t>
      </w:r>
      <w:r w:rsidRPr="00393E3C">
        <w:t>den 1 april 2026.</w:t>
      </w:r>
    </w:p>
    <w:p w14:paraId="6C0BF3D8" w14:textId="77777777" w:rsidR="00332106" w:rsidRPr="008F2013" w:rsidRDefault="00332106" w:rsidP="005E3C60">
      <w:pPr>
        <w:pStyle w:val="Innehllsfrteckning"/>
        <w:pageBreakBefore/>
        <w:rPr>
          <w:sz w:val="30"/>
          <w:szCs w:val="30"/>
        </w:rPr>
      </w:pPr>
      <w:r>
        <w:rPr>
          <w:rFonts w:eastAsiaTheme="minorHAnsi"/>
        </w:rPr>
        <w:lastRenderedPageBreak/>
        <w:t>Innehållsförteckning</w:t>
      </w:r>
    </w:p>
    <w:p w14:paraId="441F46CA" w14:textId="19372AB5" w:rsidR="00685ACA" w:rsidRDefault="0033210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737923" w:history="1">
        <w:r w:rsidR="00685ACA" w:rsidRPr="007F58D4">
          <w:rPr>
            <w:rStyle w:val="Hyperlnk"/>
          </w:rPr>
          <w:t>1</w:t>
        </w:r>
        <w:r w:rsidR="00685ACA">
          <w:rPr>
            <w:rFonts w:asciiTheme="minorHAnsi" w:eastAsiaTheme="minorEastAsia" w:hAnsiTheme="minorHAnsi"/>
            <w:kern w:val="2"/>
            <w:sz w:val="24"/>
            <w:szCs w:val="24"/>
            <w:lang w:eastAsia="sv-SE"/>
            <w14:ligatures w14:val="standardContextual"/>
          </w:rPr>
          <w:tab/>
        </w:r>
        <w:r w:rsidR="00685ACA" w:rsidRPr="007F58D4">
          <w:rPr>
            <w:rStyle w:val="Hyperlnk"/>
          </w:rPr>
          <w:t>Förslag till riksdagsbeslut</w:t>
        </w:r>
        <w:r w:rsidR="00685ACA">
          <w:rPr>
            <w:webHidden/>
          </w:rPr>
          <w:tab/>
        </w:r>
        <w:r w:rsidR="00685ACA">
          <w:rPr>
            <w:webHidden/>
          </w:rPr>
          <w:fldChar w:fldCharType="begin"/>
        </w:r>
        <w:r w:rsidR="00685ACA">
          <w:rPr>
            <w:webHidden/>
          </w:rPr>
          <w:instrText xml:space="preserve"> PAGEREF _Toc215737923 \h </w:instrText>
        </w:r>
        <w:r w:rsidR="00685ACA">
          <w:rPr>
            <w:webHidden/>
          </w:rPr>
        </w:r>
        <w:r w:rsidR="00685ACA">
          <w:rPr>
            <w:webHidden/>
          </w:rPr>
          <w:fldChar w:fldCharType="separate"/>
        </w:r>
        <w:r w:rsidR="00685ACA">
          <w:rPr>
            <w:webHidden/>
          </w:rPr>
          <w:t>4</w:t>
        </w:r>
        <w:r w:rsidR="00685ACA">
          <w:rPr>
            <w:webHidden/>
          </w:rPr>
          <w:fldChar w:fldCharType="end"/>
        </w:r>
      </w:hyperlink>
    </w:p>
    <w:p w14:paraId="7EEB9948" w14:textId="2EC5499C" w:rsidR="00685ACA" w:rsidRDefault="006A03C7">
      <w:pPr>
        <w:pStyle w:val="Innehll1"/>
        <w:rPr>
          <w:rFonts w:asciiTheme="minorHAnsi" w:eastAsiaTheme="minorEastAsia" w:hAnsiTheme="minorHAnsi"/>
          <w:kern w:val="2"/>
          <w:sz w:val="24"/>
          <w:szCs w:val="24"/>
          <w:lang w:eastAsia="sv-SE"/>
          <w14:ligatures w14:val="standardContextual"/>
        </w:rPr>
      </w:pPr>
      <w:hyperlink w:anchor="_Toc215737924" w:history="1">
        <w:r w:rsidR="00685ACA" w:rsidRPr="007F58D4">
          <w:rPr>
            <w:rStyle w:val="Hyperlnk"/>
          </w:rPr>
          <w:t>2</w:t>
        </w:r>
        <w:r w:rsidR="00685ACA">
          <w:rPr>
            <w:rFonts w:asciiTheme="minorHAnsi" w:eastAsiaTheme="minorEastAsia" w:hAnsiTheme="minorHAnsi"/>
            <w:kern w:val="2"/>
            <w:sz w:val="24"/>
            <w:szCs w:val="24"/>
            <w:lang w:eastAsia="sv-SE"/>
            <w14:ligatures w14:val="standardContextual"/>
          </w:rPr>
          <w:tab/>
        </w:r>
        <w:r w:rsidR="00685ACA" w:rsidRPr="007F58D4">
          <w:rPr>
            <w:rStyle w:val="Hyperlnk"/>
          </w:rPr>
          <w:t>Lagtext</w:t>
        </w:r>
        <w:r w:rsidR="00685ACA">
          <w:rPr>
            <w:webHidden/>
          </w:rPr>
          <w:tab/>
        </w:r>
        <w:r w:rsidR="00685ACA">
          <w:rPr>
            <w:webHidden/>
          </w:rPr>
          <w:fldChar w:fldCharType="begin"/>
        </w:r>
        <w:r w:rsidR="00685ACA">
          <w:rPr>
            <w:webHidden/>
          </w:rPr>
          <w:instrText xml:space="preserve"> PAGEREF _Toc215737924 \h </w:instrText>
        </w:r>
        <w:r w:rsidR="00685ACA">
          <w:rPr>
            <w:webHidden/>
          </w:rPr>
        </w:r>
        <w:r w:rsidR="00685ACA">
          <w:rPr>
            <w:webHidden/>
          </w:rPr>
          <w:fldChar w:fldCharType="separate"/>
        </w:r>
        <w:r w:rsidR="00685ACA">
          <w:rPr>
            <w:webHidden/>
          </w:rPr>
          <w:t>5</w:t>
        </w:r>
        <w:r w:rsidR="00685ACA">
          <w:rPr>
            <w:webHidden/>
          </w:rPr>
          <w:fldChar w:fldCharType="end"/>
        </w:r>
      </w:hyperlink>
    </w:p>
    <w:p w14:paraId="2F64608F" w14:textId="5B36A795"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25" w:history="1">
        <w:r w:rsidR="00685ACA" w:rsidRPr="007F58D4">
          <w:rPr>
            <w:rStyle w:val="Hyperlnk"/>
            <w:rFonts w:eastAsiaTheme="majorEastAsia"/>
          </w:rPr>
          <w:t>2.1</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Förslag till lag om ändring i lagen (2009:1424) om kontroll av skyddade beteckningar på jordbruksprodukter och livsmedel</w:t>
        </w:r>
        <w:r w:rsidR="00685ACA">
          <w:rPr>
            <w:webHidden/>
          </w:rPr>
          <w:tab/>
        </w:r>
        <w:r w:rsidR="00685ACA">
          <w:rPr>
            <w:webHidden/>
          </w:rPr>
          <w:fldChar w:fldCharType="begin"/>
        </w:r>
        <w:r w:rsidR="00685ACA">
          <w:rPr>
            <w:webHidden/>
          </w:rPr>
          <w:instrText xml:space="preserve"> PAGEREF _Toc215737925 \h </w:instrText>
        </w:r>
        <w:r w:rsidR="00685ACA">
          <w:rPr>
            <w:webHidden/>
          </w:rPr>
        </w:r>
        <w:r w:rsidR="00685ACA">
          <w:rPr>
            <w:webHidden/>
          </w:rPr>
          <w:fldChar w:fldCharType="separate"/>
        </w:r>
        <w:r w:rsidR="00685ACA">
          <w:rPr>
            <w:webHidden/>
          </w:rPr>
          <w:t>5</w:t>
        </w:r>
        <w:r w:rsidR="00685ACA">
          <w:rPr>
            <w:webHidden/>
          </w:rPr>
          <w:fldChar w:fldCharType="end"/>
        </w:r>
      </w:hyperlink>
    </w:p>
    <w:p w14:paraId="38D91C1A" w14:textId="68908FD9"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26" w:history="1">
        <w:r w:rsidR="00685ACA" w:rsidRPr="007F58D4">
          <w:rPr>
            <w:rStyle w:val="Hyperlnk"/>
            <w:rFonts w:eastAsiaTheme="majorEastAsia"/>
          </w:rPr>
          <w:t>2.2</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Förslag till lag om ändring i lagen (2018:1654) om sanktioner vid intrång i rätten till vissa skyddade beteckningar</w:t>
        </w:r>
        <w:r w:rsidR="00685ACA">
          <w:rPr>
            <w:webHidden/>
          </w:rPr>
          <w:tab/>
        </w:r>
        <w:r w:rsidR="00685ACA">
          <w:rPr>
            <w:webHidden/>
          </w:rPr>
          <w:fldChar w:fldCharType="begin"/>
        </w:r>
        <w:r w:rsidR="00685ACA">
          <w:rPr>
            <w:webHidden/>
          </w:rPr>
          <w:instrText xml:space="preserve"> PAGEREF _Toc215737926 \h </w:instrText>
        </w:r>
        <w:r w:rsidR="00685ACA">
          <w:rPr>
            <w:webHidden/>
          </w:rPr>
        </w:r>
        <w:r w:rsidR="00685ACA">
          <w:rPr>
            <w:webHidden/>
          </w:rPr>
          <w:fldChar w:fldCharType="separate"/>
        </w:r>
        <w:r w:rsidR="00685ACA">
          <w:rPr>
            <w:webHidden/>
          </w:rPr>
          <w:t>9</w:t>
        </w:r>
        <w:r w:rsidR="00685ACA">
          <w:rPr>
            <w:webHidden/>
          </w:rPr>
          <w:fldChar w:fldCharType="end"/>
        </w:r>
      </w:hyperlink>
    </w:p>
    <w:p w14:paraId="7C17D63A" w14:textId="55CB9520" w:rsidR="00685ACA" w:rsidRDefault="006A03C7">
      <w:pPr>
        <w:pStyle w:val="Innehll1"/>
        <w:rPr>
          <w:rFonts w:asciiTheme="minorHAnsi" w:eastAsiaTheme="minorEastAsia" w:hAnsiTheme="minorHAnsi"/>
          <w:kern w:val="2"/>
          <w:sz w:val="24"/>
          <w:szCs w:val="24"/>
          <w:lang w:eastAsia="sv-SE"/>
          <w14:ligatures w14:val="standardContextual"/>
        </w:rPr>
      </w:pPr>
      <w:hyperlink w:anchor="_Toc215737927" w:history="1">
        <w:r w:rsidR="00685ACA" w:rsidRPr="007F58D4">
          <w:rPr>
            <w:rStyle w:val="Hyperlnk"/>
          </w:rPr>
          <w:t>3</w:t>
        </w:r>
        <w:r w:rsidR="00685ACA">
          <w:rPr>
            <w:rFonts w:asciiTheme="minorHAnsi" w:eastAsiaTheme="minorEastAsia" w:hAnsiTheme="minorHAnsi"/>
            <w:kern w:val="2"/>
            <w:sz w:val="24"/>
            <w:szCs w:val="24"/>
            <w:lang w:eastAsia="sv-SE"/>
            <w14:ligatures w14:val="standardContextual"/>
          </w:rPr>
          <w:tab/>
        </w:r>
        <w:r w:rsidR="00685ACA" w:rsidRPr="007F58D4">
          <w:rPr>
            <w:rStyle w:val="Hyperlnk"/>
          </w:rPr>
          <w:t>Ärendet och dess beredning</w:t>
        </w:r>
        <w:r w:rsidR="00685ACA">
          <w:rPr>
            <w:webHidden/>
          </w:rPr>
          <w:tab/>
        </w:r>
        <w:r w:rsidR="00685ACA">
          <w:rPr>
            <w:webHidden/>
          </w:rPr>
          <w:fldChar w:fldCharType="begin"/>
        </w:r>
        <w:r w:rsidR="00685ACA">
          <w:rPr>
            <w:webHidden/>
          </w:rPr>
          <w:instrText xml:space="preserve"> PAGEREF _Toc215737927 \h </w:instrText>
        </w:r>
        <w:r w:rsidR="00685ACA">
          <w:rPr>
            <w:webHidden/>
          </w:rPr>
        </w:r>
        <w:r w:rsidR="00685ACA">
          <w:rPr>
            <w:webHidden/>
          </w:rPr>
          <w:fldChar w:fldCharType="separate"/>
        </w:r>
        <w:r w:rsidR="00685ACA">
          <w:rPr>
            <w:webHidden/>
          </w:rPr>
          <w:t>11</w:t>
        </w:r>
        <w:r w:rsidR="00685ACA">
          <w:rPr>
            <w:webHidden/>
          </w:rPr>
          <w:fldChar w:fldCharType="end"/>
        </w:r>
      </w:hyperlink>
    </w:p>
    <w:p w14:paraId="39826588" w14:textId="4F44BB48" w:rsidR="00685ACA" w:rsidRDefault="006A03C7">
      <w:pPr>
        <w:pStyle w:val="Innehll1"/>
        <w:rPr>
          <w:rFonts w:asciiTheme="minorHAnsi" w:eastAsiaTheme="minorEastAsia" w:hAnsiTheme="minorHAnsi"/>
          <w:kern w:val="2"/>
          <w:sz w:val="24"/>
          <w:szCs w:val="24"/>
          <w:lang w:eastAsia="sv-SE"/>
          <w14:ligatures w14:val="standardContextual"/>
        </w:rPr>
      </w:pPr>
      <w:hyperlink w:anchor="_Toc215737928" w:history="1">
        <w:r w:rsidR="00685ACA" w:rsidRPr="007F58D4">
          <w:rPr>
            <w:rStyle w:val="Hyperlnk"/>
          </w:rPr>
          <w:t>4</w:t>
        </w:r>
        <w:r w:rsidR="00685ACA">
          <w:rPr>
            <w:rFonts w:asciiTheme="minorHAnsi" w:eastAsiaTheme="minorEastAsia" w:hAnsiTheme="minorHAnsi"/>
            <w:kern w:val="2"/>
            <w:sz w:val="24"/>
            <w:szCs w:val="24"/>
            <w:lang w:eastAsia="sv-SE"/>
            <w14:ligatures w14:val="standardContextual"/>
          </w:rPr>
          <w:tab/>
        </w:r>
        <w:r w:rsidR="00685ACA" w:rsidRPr="007F58D4">
          <w:rPr>
            <w:rStyle w:val="Hyperlnk"/>
          </w:rPr>
          <w:t>Regleringen om skyddade beteckningar</w:t>
        </w:r>
        <w:r w:rsidR="00685ACA">
          <w:rPr>
            <w:webHidden/>
          </w:rPr>
          <w:tab/>
        </w:r>
        <w:r w:rsidR="00685ACA">
          <w:rPr>
            <w:webHidden/>
          </w:rPr>
          <w:fldChar w:fldCharType="begin"/>
        </w:r>
        <w:r w:rsidR="00685ACA">
          <w:rPr>
            <w:webHidden/>
          </w:rPr>
          <w:instrText xml:space="preserve"> PAGEREF _Toc215737928 \h </w:instrText>
        </w:r>
        <w:r w:rsidR="00685ACA">
          <w:rPr>
            <w:webHidden/>
          </w:rPr>
        </w:r>
        <w:r w:rsidR="00685ACA">
          <w:rPr>
            <w:webHidden/>
          </w:rPr>
          <w:fldChar w:fldCharType="separate"/>
        </w:r>
        <w:r w:rsidR="00685ACA">
          <w:rPr>
            <w:webHidden/>
          </w:rPr>
          <w:t>11</w:t>
        </w:r>
        <w:r w:rsidR="00685ACA">
          <w:rPr>
            <w:webHidden/>
          </w:rPr>
          <w:fldChar w:fldCharType="end"/>
        </w:r>
      </w:hyperlink>
    </w:p>
    <w:p w14:paraId="5A7DF2FD" w14:textId="5EF9D4E1"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29" w:history="1">
        <w:r w:rsidR="00685ACA" w:rsidRPr="007F58D4">
          <w:rPr>
            <w:rStyle w:val="Hyperlnk"/>
            <w:rFonts w:eastAsiaTheme="majorEastAsia"/>
          </w:rPr>
          <w:t>4.1</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En ny EU-förordning om skyddade beteckningar</w:t>
        </w:r>
        <w:r w:rsidR="00685ACA">
          <w:rPr>
            <w:webHidden/>
          </w:rPr>
          <w:tab/>
        </w:r>
        <w:r w:rsidR="00685ACA">
          <w:rPr>
            <w:webHidden/>
          </w:rPr>
          <w:fldChar w:fldCharType="begin"/>
        </w:r>
        <w:r w:rsidR="00685ACA">
          <w:rPr>
            <w:webHidden/>
          </w:rPr>
          <w:instrText xml:space="preserve"> PAGEREF _Toc215737929 \h </w:instrText>
        </w:r>
        <w:r w:rsidR="00685ACA">
          <w:rPr>
            <w:webHidden/>
          </w:rPr>
        </w:r>
        <w:r w:rsidR="00685ACA">
          <w:rPr>
            <w:webHidden/>
          </w:rPr>
          <w:fldChar w:fldCharType="separate"/>
        </w:r>
        <w:r w:rsidR="00685ACA">
          <w:rPr>
            <w:webHidden/>
          </w:rPr>
          <w:t>11</w:t>
        </w:r>
        <w:r w:rsidR="00685ACA">
          <w:rPr>
            <w:webHidden/>
          </w:rPr>
          <w:fldChar w:fldCharType="end"/>
        </w:r>
      </w:hyperlink>
    </w:p>
    <w:p w14:paraId="2CDFB2EC" w14:textId="2AE9BB07"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30" w:history="1">
        <w:r w:rsidR="00685ACA" w:rsidRPr="007F58D4">
          <w:rPr>
            <w:rStyle w:val="Hyperlnk"/>
            <w:rFonts w:eastAsiaTheme="majorEastAsia"/>
          </w:rPr>
          <w:t>4.2</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Innehållet i den nya EU-förordningen</w:t>
        </w:r>
        <w:r w:rsidR="00685ACA">
          <w:rPr>
            <w:webHidden/>
          </w:rPr>
          <w:tab/>
        </w:r>
        <w:r w:rsidR="00685ACA">
          <w:rPr>
            <w:webHidden/>
          </w:rPr>
          <w:fldChar w:fldCharType="begin"/>
        </w:r>
        <w:r w:rsidR="00685ACA">
          <w:rPr>
            <w:webHidden/>
          </w:rPr>
          <w:instrText xml:space="preserve"> PAGEREF _Toc215737930 \h </w:instrText>
        </w:r>
        <w:r w:rsidR="00685ACA">
          <w:rPr>
            <w:webHidden/>
          </w:rPr>
        </w:r>
        <w:r w:rsidR="00685ACA">
          <w:rPr>
            <w:webHidden/>
          </w:rPr>
          <w:fldChar w:fldCharType="separate"/>
        </w:r>
        <w:r w:rsidR="00685ACA">
          <w:rPr>
            <w:webHidden/>
          </w:rPr>
          <w:t>12</w:t>
        </w:r>
        <w:r w:rsidR="00685ACA">
          <w:rPr>
            <w:webHidden/>
          </w:rPr>
          <w:fldChar w:fldCharType="end"/>
        </w:r>
      </w:hyperlink>
    </w:p>
    <w:p w14:paraId="1CDFC780" w14:textId="79115872" w:rsidR="00685ACA" w:rsidRDefault="006A03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737931" w:history="1">
        <w:r w:rsidR="00685ACA" w:rsidRPr="007F58D4">
          <w:rPr>
            <w:rStyle w:val="Hyperlnk"/>
            <w:rFonts w:eastAsiaTheme="majorEastAsia"/>
          </w:rPr>
          <w:t>4.2.1</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Geografiska beteckningar</w:t>
        </w:r>
        <w:r w:rsidR="00685ACA">
          <w:rPr>
            <w:webHidden/>
          </w:rPr>
          <w:tab/>
        </w:r>
        <w:r w:rsidR="00685ACA">
          <w:rPr>
            <w:webHidden/>
          </w:rPr>
          <w:fldChar w:fldCharType="begin"/>
        </w:r>
        <w:r w:rsidR="00685ACA">
          <w:rPr>
            <w:webHidden/>
          </w:rPr>
          <w:instrText xml:space="preserve"> PAGEREF _Toc215737931 \h </w:instrText>
        </w:r>
        <w:r w:rsidR="00685ACA">
          <w:rPr>
            <w:webHidden/>
          </w:rPr>
        </w:r>
        <w:r w:rsidR="00685ACA">
          <w:rPr>
            <w:webHidden/>
          </w:rPr>
          <w:fldChar w:fldCharType="separate"/>
        </w:r>
        <w:r w:rsidR="00685ACA">
          <w:rPr>
            <w:webHidden/>
          </w:rPr>
          <w:t>13</w:t>
        </w:r>
        <w:r w:rsidR="00685ACA">
          <w:rPr>
            <w:webHidden/>
          </w:rPr>
          <w:fldChar w:fldCharType="end"/>
        </w:r>
      </w:hyperlink>
    </w:p>
    <w:p w14:paraId="4FF54314" w14:textId="328B84F5" w:rsidR="00685ACA" w:rsidRDefault="006A03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737932" w:history="1">
        <w:r w:rsidR="00685ACA" w:rsidRPr="007F58D4">
          <w:rPr>
            <w:rStyle w:val="Hyperlnk"/>
            <w:rFonts w:eastAsiaTheme="majorEastAsia"/>
          </w:rPr>
          <w:t>4.2.2</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Garanterade traditionella specialiteter och frivilliga kvalitetsbegrepp</w:t>
        </w:r>
        <w:r w:rsidR="00685ACA">
          <w:rPr>
            <w:webHidden/>
          </w:rPr>
          <w:tab/>
        </w:r>
        <w:r w:rsidR="00685ACA">
          <w:rPr>
            <w:webHidden/>
          </w:rPr>
          <w:fldChar w:fldCharType="begin"/>
        </w:r>
        <w:r w:rsidR="00685ACA">
          <w:rPr>
            <w:webHidden/>
          </w:rPr>
          <w:instrText xml:space="preserve"> PAGEREF _Toc215737932 \h </w:instrText>
        </w:r>
        <w:r w:rsidR="00685ACA">
          <w:rPr>
            <w:webHidden/>
          </w:rPr>
        </w:r>
        <w:r w:rsidR="00685ACA">
          <w:rPr>
            <w:webHidden/>
          </w:rPr>
          <w:fldChar w:fldCharType="separate"/>
        </w:r>
        <w:r w:rsidR="00685ACA">
          <w:rPr>
            <w:webHidden/>
          </w:rPr>
          <w:t>16</w:t>
        </w:r>
        <w:r w:rsidR="00685ACA">
          <w:rPr>
            <w:webHidden/>
          </w:rPr>
          <w:fldChar w:fldCharType="end"/>
        </w:r>
      </w:hyperlink>
    </w:p>
    <w:p w14:paraId="0F1B3E58" w14:textId="62AF3B36"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33" w:history="1">
        <w:r w:rsidR="00685ACA" w:rsidRPr="007F58D4">
          <w:rPr>
            <w:rStyle w:val="Hyperlnk"/>
            <w:rFonts w:eastAsiaTheme="majorEastAsia"/>
          </w:rPr>
          <w:t>4.3</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Kompletterande nationell rätt</w:t>
        </w:r>
        <w:r w:rsidR="00685ACA">
          <w:rPr>
            <w:webHidden/>
          </w:rPr>
          <w:tab/>
        </w:r>
        <w:r w:rsidR="00685ACA">
          <w:rPr>
            <w:webHidden/>
          </w:rPr>
          <w:fldChar w:fldCharType="begin"/>
        </w:r>
        <w:r w:rsidR="00685ACA">
          <w:rPr>
            <w:webHidden/>
          </w:rPr>
          <w:instrText xml:space="preserve"> PAGEREF _Toc215737933 \h </w:instrText>
        </w:r>
        <w:r w:rsidR="00685ACA">
          <w:rPr>
            <w:webHidden/>
          </w:rPr>
        </w:r>
        <w:r w:rsidR="00685ACA">
          <w:rPr>
            <w:webHidden/>
          </w:rPr>
          <w:fldChar w:fldCharType="separate"/>
        </w:r>
        <w:r w:rsidR="00685ACA">
          <w:rPr>
            <w:webHidden/>
          </w:rPr>
          <w:t>17</w:t>
        </w:r>
        <w:r w:rsidR="00685ACA">
          <w:rPr>
            <w:webHidden/>
          </w:rPr>
          <w:fldChar w:fldCharType="end"/>
        </w:r>
      </w:hyperlink>
    </w:p>
    <w:p w14:paraId="233374E9" w14:textId="7DCB20E7" w:rsidR="00685ACA" w:rsidRDefault="006A03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737934" w:history="1">
        <w:r w:rsidR="00685ACA" w:rsidRPr="007F58D4">
          <w:rPr>
            <w:rStyle w:val="Hyperlnk"/>
            <w:rFonts w:eastAsiaTheme="majorEastAsia"/>
          </w:rPr>
          <w:t>4.3.1</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Lagen om kontroll av skyddade beteckningar på jordbruksprodukter och livsmedel</w:t>
        </w:r>
        <w:r w:rsidR="00685ACA">
          <w:rPr>
            <w:webHidden/>
          </w:rPr>
          <w:tab/>
        </w:r>
        <w:r w:rsidR="00685ACA">
          <w:rPr>
            <w:webHidden/>
          </w:rPr>
          <w:fldChar w:fldCharType="begin"/>
        </w:r>
        <w:r w:rsidR="00685ACA">
          <w:rPr>
            <w:webHidden/>
          </w:rPr>
          <w:instrText xml:space="preserve"> PAGEREF _Toc215737934 \h </w:instrText>
        </w:r>
        <w:r w:rsidR="00685ACA">
          <w:rPr>
            <w:webHidden/>
          </w:rPr>
        </w:r>
        <w:r w:rsidR="00685ACA">
          <w:rPr>
            <w:webHidden/>
          </w:rPr>
          <w:fldChar w:fldCharType="separate"/>
        </w:r>
        <w:r w:rsidR="00685ACA">
          <w:rPr>
            <w:webHidden/>
          </w:rPr>
          <w:t>17</w:t>
        </w:r>
        <w:r w:rsidR="00685ACA">
          <w:rPr>
            <w:webHidden/>
          </w:rPr>
          <w:fldChar w:fldCharType="end"/>
        </w:r>
      </w:hyperlink>
    </w:p>
    <w:p w14:paraId="0818D84E" w14:textId="58C0F0F7" w:rsidR="00685ACA" w:rsidRDefault="006A03C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737935" w:history="1">
        <w:r w:rsidR="00685ACA" w:rsidRPr="007F58D4">
          <w:rPr>
            <w:rStyle w:val="Hyperlnk"/>
            <w:rFonts w:eastAsiaTheme="majorEastAsia"/>
          </w:rPr>
          <w:t>4.3.2</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Lagen om sanktioner vid intrång i rätten till vissa skyddade beteckningar</w:t>
        </w:r>
        <w:r w:rsidR="00685ACA">
          <w:rPr>
            <w:webHidden/>
          </w:rPr>
          <w:tab/>
        </w:r>
        <w:r w:rsidR="00685ACA">
          <w:rPr>
            <w:webHidden/>
          </w:rPr>
          <w:fldChar w:fldCharType="begin"/>
        </w:r>
        <w:r w:rsidR="00685ACA">
          <w:rPr>
            <w:webHidden/>
          </w:rPr>
          <w:instrText xml:space="preserve"> PAGEREF _Toc215737935 \h </w:instrText>
        </w:r>
        <w:r w:rsidR="00685ACA">
          <w:rPr>
            <w:webHidden/>
          </w:rPr>
        </w:r>
        <w:r w:rsidR="00685ACA">
          <w:rPr>
            <w:webHidden/>
          </w:rPr>
          <w:fldChar w:fldCharType="separate"/>
        </w:r>
        <w:r w:rsidR="00685ACA">
          <w:rPr>
            <w:webHidden/>
          </w:rPr>
          <w:t>18</w:t>
        </w:r>
        <w:r w:rsidR="00685ACA">
          <w:rPr>
            <w:webHidden/>
          </w:rPr>
          <w:fldChar w:fldCharType="end"/>
        </w:r>
      </w:hyperlink>
    </w:p>
    <w:p w14:paraId="3C2ECAA7" w14:textId="30B06F72" w:rsidR="00685ACA" w:rsidRDefault="006A03C7">
      <w:pPr>
        <w:pStyle w:val="Innehll1"/>
        <w:rPr>
          <w:rFonts w:asciiTheme="minorHAnsi" w:eastAsiaTheme="minorEastAsia" w:hAnsiTheme="minorHAnsi"/>
          <w:kern w:val="2"/>
          <w:sz w:val="24"/>
          <w:szCs w:val="24"/>
          <w:lang w:eastAsia="sv-SE"/>
          <w14:ligatures w14:val="standardContextual"/>
        </w:rPr>
      </w:pPr>
      <w:hyperlink w:anchor="_Toc215737936" w:history="1">
        <w:r w:rsidR="00685ACA" w:rsidRPr="007F58D4">
          <w:rPr>
            <w:rStyle w:val="Hyperlnk"/>
          </w:rPr>
          <w:t>5</w:t>
        </w:r>
        <w:r w:rsidR="00685ACA">
          <w:rPr>
            <w:rFonts w:asciiTheme="minorHAnsi" w:eastAsiaTheme="minorEastAsia" w:hAnsiTheme="minorHAnsi"/>
            <w:kern w:val="2"/>
            <w:sz w:val="24"/>
            <w:szCs w:val="24"/>
            <w:lang w:eastAsia="sv-SE"/>
            <w14:ligatures w14:val="standardContextual"/>
          </w:rPr>
          <w:tab/>
        </w:r>
        <w:r w:rsidR="00685ACA" w:rsidRPr="007F58D4">
          <w:rPr>
            <w:rStyle w:val="Hyperlnk"/>
          </w:rPr>
          <w:t>Ändringar i lagen om kontroll av skyddade beteckningar på jordbruksprodukter och livsmedel</w:t>
        </w:r>
        <w:r w:rsidR="00685ACA">
          <w:rPr>
            <w:webHidden/>
          </w:rPr>
          <w:tab/>
        </w:r>
        <w:r w:rsidR="00685ACA">
          <w:rPr>
            <w:webHidden/>
          </w:rPr>
          <w:fldChar w:fldCharType="begin"/>
        </w:r>
        <w:r w:rsidR="00685ACA">
          <w:rPr>
            <w:webHidden/>
          </w:rPr>
          <w:instrText xml:space="preserve"> PAGEREF _Toc215737936 \h </w:instrText>
        </w:r>
        <w:r w:rsidR="00685ACA">
          <w:rPr>
            <w:webHidden/>
          </w:rPr>
        </w:r>
        <w:r w:rsidR="00685ACA">
          <w:rPr>
            <w:webHidden/>
          </w:rPr>
          <w:fldChar w:fldCharType="separate"/>
        </w:r>
        <w:r w:rsidR="00685ACA">
          <w:rPr>
            <w:webHidden/>
          </w:rPr>
          <w:t>18</w:t>
        </w:r>
        <w:r w:rsidR="00685ACA">
          <w:rPr>
            <w:webHidden/>
          </w:rPr>
          <w:fldChar w:fldCharType="end"/>
        </w:r>
      </w:hyperlink>
    </w:p>
    <w:p w14:paraId="6A2149D9" w14:textId="4063560D"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37" w:history="1">
        <w:r w:rsidR="00685ACA" w:rsidRPr="007F58D4">
          <w:rPr>
            <w:rStyle w:val="Hyperlnk"/>
            <w:rFonts w:eastAsiaTheme="majorEastAsia"/>
          </w:rPr>
          <w:t>5.1</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Lagens rubrik bör inte ändras</w:t>
        </w:r>
        <w:r w:rsidR="00685ACA">
          <w:rPr>
            <w:webHidden/>
          </w:rPr>
          <w:tab/>
        </w:r>
        <w:r w:rsidR="00685ACA">
          <w:rPr>
            <w:webHidden/>
          </w:rPr>
          <w:fldChar w:fldCharType="begin"/>
        </w:r>
        <w:r w:rsidR="00685ACA">
          <w:rPr>
            <w:webHidden/>
          </w:rPr>
          <w:instrText xml:space="preserve"> PAGEREF _Toc215737937 \h </w:instrText>
        </w:r>
        <w:r w:rsidR="00685ACA">
          <w:rPr>
            <w:webHidden/>
          </w:rPr>
        </w:r>
        <w:r w:rsidR="00685ACA">
          <w:rPr>
            <w:webHidden/>
          </w:rPr>
          <w:fldChar w:fldCharType="separate"/>
        </w:r>
        <w:r w:rsidR="00685ACA">
          <w:rPr>
            <w:webHidden/>
          </w:rPr>
          <w:t>18</w:t>
        </w:r>
        <w:r w:rsidR="00685ACA">
          <w:rPr>
            <w:webHidden/>
          </w:rPr>
          <w:fldChar w:fldCharType="end"/>
        </w:r>
      </w:hyperlink>
    </w:p>
    <w:p w14:paraId="1A1AFA3A" w14:textId="7D40BE19"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38" w:history="1">
        <w:r w:rsidR="00685ACA" w:rsidRPr="007F58D4">
          <w:rPr>
            <w:rStyle w:val="Hyperlnk"/>
            <w:rFonts w:eastAsiaTheme="majorEastAsia"/>
          </w:rPr>
          <w:t>5.2</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Hänvisningarna i lagen ska ändras</w:t>
        </w:r>
        <w:r w:rsidR="00685ACA">
          <w:rPr>
            <w:webHidden/>
          </w:rPr>
          <w:tab/>
        </w:r>
        <w:r w:rsidR="00685ACA">
          <w:rPr>
            <w:webHidden/>
          </w:rPr>
          <w:fldChar w:fldCharType="begin"/>
        </w:r>
        <w:r w:rsidR="00685ACA">
          <w:rPr>
            <w:webHidden/>
          </w:rPr>
          <w:instrText xml:space="preserve"> PAGEREF _Toc215737938 \h </w:instrText>
        </w:r>
        <w:r w:rsidR="00685ACA">
          <w:rPr>
            <w:webHidden/>
          </w:rPr>
        </w:r>
        <w:r w:rsidR="00685ACA">
          <w:rPr>
            <w:webHidden/>
          </w:rPr>
          <w:fldChar w:fldCharType="separate"/>
        </w:r>
        <w:r w:rsidR="00685ACA">
          <w:rPr>
            <w:webHidden/>
          </w:rPr>
          <w:t>19</w:t>
        </w:r>
        <w:r w:rsidR="00685ACA">
          <w:rPr>
            <w:webHidden/>
          </w:rPr>
          <w:fldChar w:fldCharType="end"/>
        </w:r>
      </w:hyperlink>
    </w:p>
    <w:p w14:paraId="17FE483B" w14:textId="0F7799DE"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39" w:history="1">
        <w:r w:rsidR="00685ACA" w:rsidRPr="007F58D4">
          <w:rPr>
            <w:rStyle w:val="Hyperlnk"/>
            <w:rFonts w:eastAsiaTheme="majorEastAsia"/>
          </w:rPr>
          <w:t>5.3</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Ett nytt bemyndigande om invändningsförfarandet</w:t>
        </w:r>
        <w:r w:rsidR="00685ACA">
          <w:rPr>
            <w:webHidden/>
          </w:rPr>
          <w:tab/>
        </w:r>
        <w:r w:rsidR="00685ACA">
          <w:rPr>
            <w:webHidden/>
          </w:rPr>
          <w:fldChar w:fldCharType="begin"/>
        </w:r>
        <w:r w:rsidR="00685ACA">
          <w:rPr>
            <w:webHidden/>
          </w:rPr>
          <w:instrText xml:space="preserve"> PAGEREF _Toc215737939 \h </w:instrText>
        </w:r>
        <w:r w:rsidR="00685ACA">
          <w:rPr>
            <w:webHidden/>
          </w:rPr>
        </w:r>
        <w:r w:rsidR="00685ACA">
          <w:rPr>
            <w:webHidden/>
          </w:rPr>
          <w:fldChar w:fldCharType="separate"/>
        </w:r>
        <w:r w:rsidR="00685ACA">
          <w:rPr>
            <w:webHidden/>
          </w:rPr>
          <w:t>21</w:t>
        </w:r>
        <w:r w:rsidR="00685ACA">
          <w:rPr>
            <w:webHidden/>
          </w:rPr>
          <w:fldChar w:fldCharType="end"/>
        </w:r>
      </w:hyperlink>
    </w:p>
    <w:p w14:paraId="1125CC03" w14:textId="19025F0A"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40" w:history="1">
        <w:r w:rsidR="00685ACA" w:rsidRPr="007F58D4">
          <w:rPr>
            <w:rStyle w:val="Hyperlnk"/>
            <w:rFonts w:eastAsiaTheme="majorEastAsia"/>
          </w:rPr>
          <w:t>5.4</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Bemyndigandet att meddela föreskrifter om uppgiftsskyldighet tydliggörs</w:t>
        </w:r>
        <w:r w:rsidR="00685ACA">
          <w:rPr>
            <w:webHidden/>
          </w:rPr>
          <w:tab/>
        </w:r>
        <w:r w:rsidR="00685ACA">
          <w:rPr>
            <w:webHidden/>
          </w:rPr>
          <w:fldChar w:fldCharType="begin"/>
        </w:r>
        <w:r w:rsidR="00685ACA">
          <w:rPr>
            <w:webHidden/>
          </w:rPr>
          <w:instrText xml:space="preserve"> PAGEREF _Toc215737940 \h </w:instrText>
        </w:r>
        <w:r w:rsidR="00685ACA">
          <w:rPr>
            <w:webHidden/>
          </w:rPr>
        </w:r>
        <w:r w:rsidR="00685ACA">
          <w:rPr>
            <w:webHidden/>
          </w:rPr>
          <w:fldChar w:fldCharType="separate"/>
        </w:r>
        <w:r w:rsidR="00685ACA">
          <w:rPr>
            <w:webHidden/>
          </w:rPr>
          <w:t>23</w:t>
        </w:r>
        <w:r w:rsidR="00685ACA">
          <w:rPr>
            <w:webHidden/>
          </w:rPr>
          <w:fldChar w:fldCharType="end"/>
        </w:r>
      </w:hyperlink>
    </w:p>
    <w:p w14:paraId="72105AFD" w14:textId="053243F9"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41" w:history="1">
        <w:r w:rsidR="00685ACA" w:rsidRPr="007F58D4">
          <w:rPr>
            <w:rStyle w:val="Hyperlnk"/>
            <w:rFonts w:eastAsiaTheme="majorEastAsia"/>
          </w:rPr>
          <w:t>5.5</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Ett nytt bemyndigande om producentgruppers sammansättning</w:t>
        </w:r>
        <w:r w:rsidR="00685ACA">
          <w:rPr>
            <w:webHidden/>
          </w:rPr>
          <w:tab/>
        </w:r>
        <w:r w:rsidR="00685ACA">
          <w:rPr>
            <w:webHidden/>
          </w:rPr>
          <w:fldChar w:fldCharType="begin"/>
        </w:r>
        <w:r w:rsidR="00685ACA">
          <w:rPr>
            <w:webHidden/>
          </w:rPr>
          <w:instrText xml:space="preserve"> PAGEREF _Toc215737941 \h </w:instrText>
        </w:r>
        <w:r w:rsidR="00685ACA">
          <w:rPr>
            <w:webHidden/>
          </w:rPr>
        </w:r>
        <w:r w:rsidR="00685ACA">
          <w:rPr>
            <w:webHidden/>
          </w:rPr>
          <w:fldChar w:fldCharType="separate"/>
        </w:r>
        <w:r w:rsidR="00685ACA">
          <w:rPr>
            <w:webHidden/>
          </w:rPr>
          <w:t>25</w:t>
        </w:r>
        <w:r w:rsidR="00685ACA">
          <w:rPr>
            <w:webHidden/>
          </w:rPr>
          <w:fldChar w:fldCharType="end"/>
        </w:r>
      </w:hyperlink>
    </w:p>
    <w:p w14:paraId="787F9C2F" w14:textId="3AA7942F"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42" w:history="1">
        <w:r w:rsidR="00685ACA" w:rsidRPr="007F58D4">
          <w:rPr>
            <w:rStyle w:val="Hyperlnk"/>
            <w:rFonts w:eastAsiaTheme="majorEastAsia"/>
          </w:rPr>
          <w:t>5.6</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Förfaranderegler för producenter av färdigförpackade livsmedel</w:t>
        </w:r>
        <w:r w:rsidR="00685ACA">
          <w:rPr>
            <w:webHidden/>
          </w:rPr>
          <w:tab/>
        </w:r>
        <w:r w:rsidR="00685ACA">
          <w:rPr>
            <w:webHidden/>
          </w:rPr>
          <w:fldChar w:fldCharType="begin"/>
        </w:r>
        <w:r w:rsidR="00685ACA">
          <w:rPr>
            <w:webHidden/>
          </w:rPr>
          <w:instrText xml:space="preserve"> PAGEREF _Toc215737942 \h </w:instrText>
        </w:r>
        <w:r w:rsidR="00685ACA">
          <w:rPr>
            <w:webHidden/>
          </w:rPr>
        </w:r>
        <w:r w:rsidR="00685ACA">
          <w:rPr>
            <w:webHidden/>
          </w:rPr>
          <w:fldChar w:fldCharType="separate"/>
        </w:r>
        <w:r w:rsidR="00685ACA">
          <w:rPr>
            <w:webHidden/>
          </w:rPr>
          <w:t>28</w:t>
        </w:r>
        <w:r w:rsidR="00685ACA">
          <w:rPr>
            <w:webHidden/>
          </w:rPr>
          <w:fldChar w:fldCharType="end"/>
        </w:r>
      </w:hyperlink>
    </w:p>
    <w:p w14:paraId="5297B614" w14:textId="0EDA19B5" w:rsidR="00685ACA" w:rsidRDefault="006A03C7">
      <w:pPr>
        <w:pStyle w:val="Innehll1"/>
        <w:rPr>
          <w:rFonts w:asciiTheme="minorHAnsi" w:eastAsiaTheme="minorEastAsia" w:hAnsiTheme="minorHAnsi"/>
          <w:kern w:val="2"/>
          <w:sz w:val="24"/>
          <w:szCs w:val="24"/>
          <w:lang w:eastAsia="sv-SE"/>
          <w14:ligatures w14:val="standardContextual"/>
        </w:rPr>
      </w:pPr>
      <w:hyperlink w:anchor="_Toc215737943" w:history="1">
        <w:r w:rsidR="00685ACA" w:rsidRPr="007F58D4">
          <w:rPr>
            <w:rStyle w:val="Hyperlnk"/>
          </w:rPr>
          <w:t>6</w:t>
        </w:r>
        <w:r w:rsidR="00685ACA">
          <w:rPr>
            <w:rFonts w:asciiTheme="minorHAnsi" w:eastAsiaTheme="minorEastAsia" w:hAnsiTheme="minorHAnsi"/>
            <w:kern w:val="2"/>
            <w:sz w:val="24"/>
            <w:szCs w:val="24"/>
            <w:lang w:eastAsia="sv-SE"/>
            <w14:ligatures w14:val="standardContextual"/>
          </w:rPr>
          <w:tab/>
        </w:r>
        <w:r w:rsidR="00685ACA" w:rsidRPr="007F58D4">
          <w:rPr>
            <w:rStyle w:val="Hyperlnk"/>
          </w:rPr>
          <w:t>Ändringar i lagen om sanktioner vid intrång i rätten till vissa skyddade beteckningar</w:t>
        </w:r>
        <w:r w:rsidR="00685ACA">
          <w:rPr>
            <w:webHidden/>
          </w:rPr>
          <w:tab/>
        </w:r>
        <w:r w:rsidR="00685ACA">
          <w:rPr>
            <w:webHidden/>
          </w:rPr>
          <w:fldChar w:fldCharType="begin"/>
        </w:r>
        <w:r w:rsidR="00685ACA">
          <w:rPr>
            <w:webHidden/>
          </w:rPr>
          <w:instrText xml:space="preserve"> PAGEREF _Toc215737943 \h </w:instrText>
        </w:r>
        <w:r w:rsidR="00685ACA">
          <w:rPr>
            <w:webHidden/>
          </w:rPr>
        </w:r>
        <w:r w:rsidR="00685ACA">
          <w:rPr>
            <w:webHidden/>
          </w:rPr>
          <w:fldChar w:fldCharType="separate"/>
        </w:r>
        <w:r w:rsidR="00685ACA">
          <w:rPr>
            <w:webHidden/>
          </w:rPr>
          <w:t>30</w:t>
        </w:r>
        <w:r w:rsidR="00685ACA">
          <w:rPr>
            <w:webHidden/>
          </w:rPr>
          <w:fldChar w:fldCharType="end"/>
        </w:r>
      </w:hyperlink>
    </w:p>
    <w:p w14:paraId="2130F29C" w14:textId="3D73BCB2" w:rsidR="00685ACA" w:rsidRDefault="006A03C7">
      <w:pPr>
        <w:pStyle w:val="Innehll1"/>
        <w:rPr>
          <w:rFonts w:asciiTheme="minorHAnsi" w:eastAsiaTheme="minorEastAsia" w:hAnsiTheme="minorHAnsi"/>
          <w:kern w:val="2"/>
          <w:sz w:val="24"/>
          <w:szCs w:val="24"/>
          <w:lang w:eastAsia="sv-SE"/>
          <w14:ligatures w14:val="standardContextual"/>
        </w:rPr>
      </w:pPr>
      <w:hyperlink w:anchor="_Toc215737944" w:history="1">
        <w:r w:rsidR="00685ACA" w:rsidRPr="007F58D4">
          <w:rPr>
            <w:rStyle w:val="Hyperlnk"/>
          </w:rPr>
          <w:t>7</w:t>
        </w:r>
        <w:r w:rsidR="00685ACA">
          <w:rPr>
            <w:rFonts w:asciiTheme="minorHAnsi" w:eastAsiaTheme="minorEastAsia" w:hAnsiTheme="minorHAnsi"/>
            <w:kern w:val="2"/>
            <w:sz w:val="24"/>
            <w:szCs w:val="24"/>
            <w:lang w:eastAsia="sv-SE"/>
            <w14:ligatures w14:val="standardContextual"/>
          </w:rPr>
          <w:tab/>
        </w:r>
        <w:r w:rsidR="00685ACA" w:rsidRPr="007F58D4">
          <w:rPr>
            <w:rStyle w:val="Hyperlnk"/>
          </w:rPr>
          <w:t>Ikraftträdande- och övergångsbestämmelser</w:t>
        </w:r>
        <w:r w:rsidR="00685ACA">
          <w:rPr>
            <w:webHidden/>
          </w:rPr>
          <w:tab/>
        </w:r>
        <w:r w:rsidR="00685ACA">
          <w:rPr>
            <w:webHidden/>
          </w:rPr>
          <w:fldChar w:fldCharType="begin"/>
        </w:r>
        <w:r w:rsidR="00685ACA">
          <w:rPr>
            <w:webHidden/>
          </w:rPr>
          <w:instrText xml:space="preserve"> PAGEREF _Toc215737944 \h </w:instrText>
        </w:r>
        <w:r w:rsidR="00685ACA">
          <w:rPr>
            <w:webHidden/>
          </w:rPr>
        </w:r>
        <w:r w:rsidR="00685ACA">
          <w:rPr>
            <w:webHidden/>
          </w:rPr>
          <w:fldChar w:fldCharType="separate"/>
        </w:r>
        <w:r w:rsidR="00685ACA">
          <w:rPr>
            <w:webHidden/>
          </w:rPr>
          <w:t>31</w:t>
        </w:r>
        <w:r w:rsidR="00685ACA">
          <w:rPr>
            <w:webHidden/>
          </w:rPr>
          <w:fldChar w:fldCharType="end"/>
        </w:r>
      </w:hyperlink>
    </w:p>
    <w:p w14:paraId="6DD8203D" w14:textId="4BB7309B" w:rsidR="00685ACA" w:rsidRDefault="006A03C7">
      <w:pPr>
        <w:pStyle w:val="Innehll1"/>
        <w:rPr>
          <w:rFonts w:asciiTheme="minorHAnsi" w:eastAsiaTheme="minorEastAsia" w:hAnsiTheme="minorHAnsi"/>
          <w:kern w:val="2"/>
          <w:sz w:val="24"/>
          <w:szCs w:val="24"/>
          <w:lang w:eastAsia="sv-SE"/>
          <w14:ligatures w14:val="standardContextual"/>
        </w:rPr>
      </w:pPr>
      <w:hyperlink w:anchor="_Toc215737945" w:history="1">
        <w:r w:rsidR="00685ACA" w:rsidRPr="007F58D4">
          <w:rPr>
            <w:rStyle w:val="Hyperlnk"/>
          </w:rPr>
          <w:t>8</w:t>
        </w:r>
        <w:r w:rsidR="00685ACA">
          <w:rPr>
            <w:rFonts w:asciiTheme="minorHAnsi" w:eastAsiaTheme="minorEastAsia" w:hAnsiTheme="minorHAnsi"/>
            <w:kern w:val="2"/>
            <w:sz w:val="24"/>
            <w:szCs w:val="24"/>
            <w:lang w:eastAsia="sv-SE"/>
            <w14:ligatures w14:val="standardContextual"/>
          </w:rPr>
          <w:tab/>
        </w:r>
        <w:r w:rsidR="00685ACA" w:rsidRPr="007F58D4">
          <w:rPr>
            <w:rStyle w:val="Hyperlnk"/>
          </w:rPr>
          <w:t>Konsekvenser</w:t>
        </w:r>
        <w:r w:rsidR="00685ACA">
          <w:rPr>
            <w:webHidden/>
          </w:rPr>
          <w:tab/>
        </w:r>
        <w:r w:rsidR="00685ACA">
          <w:rPr>
            <w:webHidden/>
          </w:rPr>
          <w:fldChar w:fldCharType="begin"/>
        </w:r>
        <w:r w:rsidR="00685ACA">
          <w:rPr>
            <w:webHidden/>
          </w:rPr>
          <w:instrText xml:space="preserve"> PAGEREF _Toc215737945 \h </w:instrText>
        </w:r>
        <w:r w:rsidR="00685ACA">
          <w:rPr>
            <w:webHidden/>
          </w:rPr>
        </w:r>
        <w:r w:rsidR="00685ACA">
          <w:rPr>
            <w:webHidden/>
          </w:rPr>
          <w:fldChar w:fldCharType="separate"/>
        </w:r>
        <w:r w:rsidR="00685ACA">
          <w:rPr>
            <w:webHidden/>
          </w:rPr>
          <w:t>32</w:t>
        </w:r>
        <w:r w:rsidR="00685ACA">
          <w:rPr>
            <w:webHidden/>
          </w:rPr>
          <w:fldChar w:fldCharType="end"/>
        </w:r>
      </w:hyperlink>
    </w:p>
    <w:p w14:paraId="1759AEA3" w14:textId="20536CF1"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46" w:history="1">
        <w:r w:rsidR="00685ACA" w:rsidRPr="007F58D4">
          <w:rPr>
            <w:rStyle w:val="Hyperlnk"/>
            <w:rFonts w:eastAsiaTheme="majorEastAsia"/>
          </w:rPr>
          <w:t>8.1</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Vilka berörs?</w:t>
        </w:r>
        <w:r w:rsidR="00685ACA">
          <w:rPr>
            <w:webHidden/>
          </w:rPr>
          <w:tab/>
        </w:r>
        <w:r w:rsidR="00685ACA">
          <w:rPr>
            <w:webHidden/>
          </w:rPr>
          <w:fldChar w:fldCharType="begin"/>
        </w:r>
        <w:r w:rsidR="00685ACA">
          <w:rPr>
            <w:webHidden/>
          </w:rPr>
          <w:instrText xml:space="preserve"> PAGEREF _Toc215737946 \h </w:instrText>
        </w:r>
        <w:r w:rsidR="00685ACA">
          <w:rPr>
            <w:webHidden/>
          </w:rPr>
        </w:r>
        <w:r w:rsidR="00685ACA">
          <w:rPr>
            <w:webHidden/>
          </w:rPr>
          <w:fldChar w:fldCharType="separate"/>
        </w:r>
        <w:r w:rsidR="00685ACA">
          <w:rPr>
            <w:webHidden/>
          </w:rPr>
          <w:t>32</w:t>
        </w:r>
        <w:r w:rsidR="00685ACA">
          <w:rPr>
            <w:webHidden/>
          </w:rPr>
          <w:fldChar w:fldCharType="end"/>
        </w:r>
      </w:hyperlink>
    </w:p>
    <w:p w14:paraId="668D5B09" w14:textId="55BC966B"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47" w:history="1">
        <w:r w:rsidR="00685ACA" w:rsidRPr="007F58D4">
          <w:rPr>
            <w:rStyle w:val="Hyperlnk"/>
            <w:rFonts w:eastAsiaTheme="majorEastAsia"/>
          </w:rPr>
          <w:t>8.2</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Det allmänna</w:t>
        </w:r>
        <w:r w:rsidR="00685ACA">
          <w:rPr>
            <w:webHidden/>
          </w:rPr>
          <w:tab/>
        </w:r>
        <w:r w:rsidR="00685ACA">
          <w:rPr>
            <w:webHidden/>
          </w:rPr>
          <w:fldChar w:fldCharType="begin"/>
        </w:r>
        <w:r w:rsidR="00685ACA">
          <w:rPr>
            <w:webHidden/>
          </w:rPr>
          <w:instrText xml:space="preserve"> PAGEREF _Toc215737947 \h </w:instrText>
        </w:r>
        <w:r w:rsidR="00685ACA">
          <w:rPr>
            <w:webHidden/>
          </w:rPr>
        </w:r>
        <w:r w:rsidR="00685ACA">
          <w:rPr>
            <w:webHidden/>
          </w:rPr>
          <w:fldChar w:fldCharType="separate"/>
        </w:r>
        <w:r w:rsidR="00685ACA">
          <w:rPr>
            <w:webHidden/>
          </w:rPr>
          <w:t>32</w:t>
        </w:r>
        <w:r w:rsidR="00685ACA">
          <w:rPr>
            <w:webHidden/>
          </w:rPr>
          <w:fldChar w:fldCharType="end"/>
        </w:r>
      </w:hyperlink>
    </w:p>
    <w:p w14:paraId="57EA4E78" w14:textId="050FF0FA"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48" w:history="1">
        <w:r w:rsidR="00685ACA" w:rsidRPr="007F58D4">
          <w:rPr>
            <w:rStyle w:val="Hyperlnk"/>
            <w:rFonts w:eastAsiaTheme="majorEastAsia"/>
          </w:rPr>
          <w:t>8.3</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Företagen</w:t>
        </w:r>
        <w:r w:rsidR="00685ACA">
          <w:rPr>
            <w:webHidden/>
          </w:rPr>
          <w:tab/>
        </w:r>
        <w:r w:rsidR="00685ACA">
          <w:rPr>
            <w:webHidden/>
          </w:rPr>
          <w:fldChar w:fldCharType="begin"/>
        </w:r>
        <w:r w:rsidR="00685ACA">
          <w:rPr>
            <w:webHidden/>
          </w:rPr>
          <w:instrText xml:space="preserve"> PAGEREF _Toc215737948 \h </w:instrText>
        </w:r>
        <w:r w:rsidR="00685ACA">
          <w:rPr>
            <w:webHidden/>
          </w:rPr>
        </w:r>
        <w:r w:rsidR="00685ACA">
          <w:rPr>
            <w:webHidden/>
          </w:rPr>
          <w:fldChar w:fldCharType="separate"/>
        </w:r>
        <w:r w:rsidR="00685ACA">
          <w:rPr>
            <w:webHidden/>
          </w:rPr>
          <w:t>33</w:t>
        </w:r>
        <w:r w:rsidR="00685ACA">
          <w:rPr>
            <w:webHidden/>
          </w:rPr>
          <w:fldChar w:fldCharType="end"/>
        </w:r>
      </w:hyperlink>
    </w:p>
    <w:p w14:paraId="52D14881" w14:textId="5A6C8D6E"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49" w:history="1">
        <w:r w:rsidR="00685ACA" w:rsidRPr="007F58D4">
          <w:rPr>
            <w:rStyle w:val="Hyperlnk"/>
            <w:rFonts w:eastAsiaTheme="majorEastAsia"/>
          </w:rPr>
          <w:t>8.4</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Förslagens överensstämmelse med EU-rätten</w:t>
        </w:r>
        <w:r w:rsidR="00685ACA">
          <w:rPr>
            <w:webHidden/>
          </w:rPr>
          <w:tab/>
        </w:r>
        <w:r w:rsidR="00685ACA">
          <w:rPr>
            <w:webHidden/>
          </w:rPr>
          <w:fldChar w:fldCharType="begin"/>
        </w:r>
        <w:r w:rsidR="00685ACA">
          <w:rPr>
            <w:webHidden/>
          </w:rPr>
          <w:instrText xml:space="preserve"> PAGEREF _Toc215737949 \h </w:instrText>
        </w:r>
        <w:r w:rsidR="00685ACA">
          <w:rPr>
            <w:webHidden/>
          </w:rPr>
        </w:r>
        <w:r w:rsidR="00685ACA">
          <w:rPr>
            <w:webHidden/>
          </w:rPr>
          <w:fldChar w:fldCharType="separate"/>
        </w:r>
        <w:r w:rsidR="00685ACA">
          <w:rPr>
            <w:webHidden/>
          </w:rPr>
          <w:t>34</w:t>
        </w:r>
        <w:r w:rsidR="00685ACA">
          <w:rPr>
            <w:webHidden/>
          </w:rPr>
          <w:fldChar w:fldCharType="end"/>
        </w:r>
      </w:hyperlink>
    </w:p>
    <w:p w14:paraId="41D760D1" w14:textId="0AC7723D"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50" w:history="1">
        <w:r w:rsidR="00685ACA" w:rsidRPr="007F58D4">
          <w:rPr>
            <w:rStyle w:val="Hyperlnk"/>
            <w:rFonts w:eastAsiaTheme="majorEastAsia"/>
          </w:rPr>
          <w:t>8.5</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Övriga konsekvenser</w:t>
        </w:r>
        <w:r w:rsidR="00685ACA">
          <w:rPr>
            <w:webHidden/>
          </w:rPr>
          <w:tab/>
        </w:r>
        <w:r w:rsidR="00685ACA">
          <w:rPr>
            <w:webHidden/>
          </w:rPr>
          <w:fldChar w:fldCharType="begin"/>
        </w:r>
        <w:r w:rsidR="00685ACA">
          <w:rPr>
            <w:webHidden/>
          </w:rPr>
          <w:instrText xml:space="preserve"> PAGEREF _Toc215737950 \h </w:instrText>
        </w:r>
        <w:r w:rsidR="00685ACA">
          <w:rPr>
            <w:webHidden/>
          </w:rPr>
        </w:r>
        <w:r w:rsidR="00685ACA">
          <w:rPr>
            <w:webHidden/>
          </w:rPr>
          <w:fldChar w:fldCharType="separate"/>
        </w:r>
        <w:r w:rsidR="00685ACA">
          <w:rPr>
            <w:webHidden/>
          </w:rPr>
          <w:t>34</w:t>
        </w:r>
        <w:r w:rsidR="00685ACA">
          <w:rPr>
            <w:webHidden/>
          </w:rPr>
          <w:fldChar w:fldCharType="end"/>
        </w:r>
      </w:hyperlink>
    </w:p>
    <w:p w14:paraId="7EAA179A" w14:textId="56AC3AD6" w:rsidR="00685ACA" w:rsidRDefault="006A03C7">
      <w:pPr>
        <w:pStyle w:val="Innehll1"/>
        <w:rPr>
          <w:rFonts w:asciiTheme="minorHAnsi" w:eastAsiaTheme="minorEastAsia" w:hAnsiTheme="minorHAnsi"/>
          <w:kern w:val="2"/>
          <w:sz w:val="24"/>
          <w:szCs w:val="24"/>
          <w:lang w:eastAsia="sv-SE"/>
          <w14:ligatures w14:val="standardContextual"/>
        </w:rPr>
      </w:pPr>
      <w:hyperlink w:anchor="_Toc215737951" w:history="1">
        <w:r w:rsidR="00685ACA" w:rsidRPr="007F58D4">
          <w:rPr>
            <w:rStyle w:val="Hyperlnk"/>
          </w:rPr>
          <w:t>9</w:t>
        </w:r>
        <w:r w:rsidR="00685ACA">
          <w:rPr>
            <w:rFonts w:asciiTheme="minorHAnsi" w:eastAsiaTheme="minorEastAsia" w:hAnsiTheme="minorHAnsi"/>
            <w:kern w:val="2"/>
            <w:sz w:val="24"/>
            <w:szCs w:val="24"/>
            <w:lang w:eastAsia="sv-SE"/>
            <w14:ligatures w14:val="standardContextual"/>
          </w:rPr>
          <w:tab/>
        </w:r>
        <w:r w:rsidR="00685ACA" w:rsidRPr="007F58D4">
          <w:rPr>
            <w:rStyle w:val="Hyperlnk"/>
          </w:rPr>
          <w:t>Författningskommentar</w:t>
        </w:r>
        <w:r w:rsidR="00685ACA">
          <w:rPr>
            <w:webHidden/>
          </w:rPr>
          <w:tab/>
        </w:r>
        <w:r w:rsidR="00685ACA">
          <w:rPr>
            <w:webHidden/>
          </w:rPr>
          <w:fldChar w:fldCharType="begin"/>
        </w:r>
        <w:r w:rsidR="00685ACA">
          <w:rPr>
            <w:webHidden/>
          </w:rPr>
          <w:instrText xml:space="preserve"> PAGEREF _Toc215737951 \h </w:instrText>
        </w:r>
        <w:r w:rsidR="00685ACA">
          <w:rPr>
            <w:webHidden/>
          </w:rPr>
        </w:r>
        <w:r w:rsidR="00685ACA">
          <w:rPr>
            <w:webHidden/>
          </w:rPr>
          <w:fldChar w:fldCharType="separate"/>
        </w:r>
        <w:r w:rsidR="00685ACA">
          <w:rPr>
            <w:webHidden/>
          </w:rPr>
          <w:t>34</w:t>
        </w:r>
        <w:r w:rsidR="00685ACA">
          <w:rPr>
            <w:webHidden/>
          </w:rPr>
          <w:fldChar w:fldCharType="end"/>
        </w:r>
      </w:hyperlink>
    </w:p>
    <w:p w14:paraId="5E585B71" w14:textId="1DAB58BD"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52" w:history="1">
        <w:r w:rsidR="00685ACA" w:rsidRPr="007F58D4">
          <w:rPr>
            <w:rStyle w:val="Hyperlnk"/>
            <w:rFonts w:eastAsiaTheme="majorEastAsia"/>
          </w:rPr>
          <w:t>9.1</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Förslaget till lag om ändring i lagen (2009:1424) om kontroll av skyddade beteckningar på jordbruksprodukter och livsmedel</w:t>
        </w:r>
        <w:r w:rsidR="00685ACA">
          <w:rPr>
            <w:webHidden/>
          </w:rPr>
          <w:tab/>
        </w:r>
        <w:r w:rsidR="00685ACA">
          <w:rPr>
            <w:webHidden/>
          </w:rPr>
          <w:fldChar w:fldCharType="begin"/>
        </w:r>
        <w:r w:rsidR="00685ACA">
          <w:rPr>
            <w:webHidden/>
          </w:rPr>
          <w:instrText xml:space="preserve"> PAGEREF _Toc215737952 \h </w:instrText>
        </w:r>
        <w:r w:rsidR="00685ACA">
          <w:rPr>
            <w:webHidden/>
          </w:rPr>
        </w:r>
        <w:r w:rsidR="00685ACA">
          <w:rPr>
            <w:webHidden/>
          </w:rPr>
          <w:fldChar w:fldCharType="separate"/>
        </w:r>
        <w:r w:rsidR="00685ACA">
          <w:rPr>
            <w:webHidden/>
          </w:rPr>
          <w:t>34</w:t>
        </w:r>
        <w:r w:rsidR="00685ACA">
          <w:rPr>
            <w:webHidden/>
          </w:rPr>
          <w:fldChar w:fldCharType="end"/>
        </w:r>
      </w:hyperlink>
    </w:p>
    <w:p w14:paraId="7EB8D87C" w14:textId="3BF90CB2" w:rsidR="00685ACA" w:rsidRDefault="006A03C7">
      <w:pPr>
        <w:pStyle w:val="Innehll2"/>
        <w:rPr>
          <w:rFonts w:asciiTheme="minorHAnsi" w:eastAsiaTheme="minorEastAsia" w:hAnsiTheme="minorHAnsi" w:cstheme="minorBidi"/>
          <w:kern w:val="2"/>
          <w:sz w:val="24"/>
          <w:szCs w:val="24"/>
          <w:lang w:eastAsia="sv-SE"/>
          <w14:ligatures w14:val="standardContextual"/>
        </w:rPr>
      </w:pPr>
      <w:hyperlink w:anchor="_Toc215737953" w:history="1">
        <w:r w:rsidR="00685ACA" w:rsidRPr="007F58D4">
          <w:rPr>
            <w:rStyle w:val="Hyperlnk"/>
            <w:rFonts w:eastAsiaTheme="majorEastAsia"/>
          </w:rPr>
          <w:t>9.2</w:t>
        </w:r>
        <w:r w:rsidR="00685ACA">
          <w:rPr>
            <w:rFonts w:asciiTheme="minorHAnsi" w:eastAsiaTheme="minorEastAsia" w:hAnsiTheme="minorHAnsi" w:cstheme="minorBidi"/>
            <w:kern w:val="2"/>
            <w:sz w:val="24"/>
            <w:szCs w:val="24"/>
            <w:lang w:eastAsia="sv-SE"/>
            <w14:ligatures w14:val="standardContextual"/>
          </w:rPr>
          <w:tab/>
        </w:r>
        <w:r w:rsidR="00685ACA" w:rsidRPr="007F58D4">
          <w:rPr>
            <w:rStyle w:val="Hyperlnk"/>
            <w:rFonts w:eastAsiaTheme="majorEastAsia"/>
          </w:rPr>
          <w:t>Förslaget till lag om ändring i lagen (2018:1654) om sanktioner vid intrång i rätten till vissa skyddade beteckningar</w:t>
        </w:r>
        <w:r w:rsidR="00685ACA">
          <w:rPr>
            <w:webHidden/>
          </w:rPr>
          <w:tab/>
        </w:r>
        <w:r w:rsidR="00685ACA">
          <w:rPr>
            <w:webHidden/>
          </w:rPr>
          <w:fldChar w:fldCharType="begin"/>
        </w:r>
        <w:r w:rsidR="00685ACA">
          <w:rPr>
            <w:webHidden/>
          </w:rPr>
          <w:instrText xml:space="preserve"> PAGEREF _Toc215737953 \h </w:instrText>
        </w:r>
        <w:r w:rsidR="00685ACA">
          <w:rPr>
            <w:webHidden/>
          </w:rPr>
        </w:r>
        <w:r w:rsidR="00685ACA">
          <w:rPr>
            <w:webHidden/>
          </w:rPr>
          <w:fldChar w:fldCharType="separate"/>
        </w:r>
        <w:r w:rsidR="00685ACA">
          <w:rPr>
            <w:webHidden/>
          </w:rPr>
          <w:t>36</w:t>
        </w:r>
        <w:r w:rsidR="00685ACA">
          <w:rPr>
            <w:webHidden/>
          </w:rPr>
          <w:fldChar w:fldCharType="end"/>
        </w:r>
      </w:hyperlink>
    </w:p>
    <w:p w14:paraId="14561678" w14:textId="2D7EC8C0" w:rsidR="00685ACA" w:rsidRDefault="006A03C7">
      <w:pPr>
        <w:pStyle w:val="Innehll4"/>
        <w:rPr>
          <w:rFonts w:asciiTheme="minorHAnsi" w:eastAsiaTheme="minorEastAsia" w:hAnsiTheme="minorHAnsi"/>
          <w:noProof/>
          <w:kern w:val="2"/>
          <w:sz w:val="24"/>
          <w:szCs w:val="24"/>
          <w:lang w:eastAsia="sv-SE"/>
          <w14:ligatures w14:val="standardContextual"/>
        </w:rPr>
      </w:pPr>
      <w:hyperlink w:anchor="_Toc215737954" w:history="1">
        <w:r w:rsidR="00685ACA" w:rsidRPr="007F58D4">
          <w:rPr>
            <w:rStyle w:val="Hyperlnk"/>
            <w:noProof/>
          </w:rPr>
          <w:t>Europaparlamentets och rådets förordning (EU) 2024/1143 om geografiska beteckningar för vin, spritdrycker och jordbruksprodukter samt garanterade traditionella specialiteter och frivilliga kvalitetsbegrepp för jordbruksprodukter, om ändring av förordningarna (EU) nr 1308/2013, (EU) 2019/787 och (EU) 2019/1753 samt om upphävande av förordning (EU) nr 1151/2012</w:t>
        </w:r>
        <w:r w:rsidR="00685ACA">
          <w:rPr>
            <w:noProof/>
            <w:webHidden/>
          </w:rPr>
          <w:tab/>
        </w:r>
        <w:r w:rsidR="00685ACA">
          <w:rPr>
            <w:noProof/>
            <w:webHidden/>
          </w:rPr>
          <w:fldChar w:fldCharType="begin"/>
        </w:r>
        <w:r w:rsidR="00685ACA">
          <w:rPr>
            <w:noProof/>
            <w:webHidden/>
          </w:rPr>
          <w:instrText xml:space="preserve"> PAGEREF _Toc215737954 \h </w:instrText>
        </w:r>
        <w:r w:rsidR="00685ACA">
          <w:rPr>
            <w:noProof/>
            <w:webHidden/>
          </w:rPr>
        </w:r>
        <w:r w:rsidR="00685ACA">
          <w:rPr>
            <w:noProof/>
            <w:webHidden/>
          </w:rPr>
          <w:fldChar w:fldCharType="separate"/>
        </w:r>
        <w:r w:rsidR="00685ACA">
          <w:rPr>
            <w:noProof/>
            <w:webHidden/>
          </w:rPr>
          <w:t>38</w:t>
        </w:r>
        <w:r w:rsidR="00685ACA">
          <w:rPr>
            <w:noProof/>
            <w:webHidden/>
          </w:rPr>
          <w:fldChar w:fldCharType="end"/>
        </w:r>
      </w:hyperlink>
    </w:p>
    <w:p w14:paraId="45A8B22A" w14:textId="2B22AE6D" w:rsidR="00685ACA" w:rsidRDefault="006A03C7">
      <w:pPr>
        <w:pStyle w:val="Innehll4"/>
        <w:rPr>
          <w:rFonts w:asciiTheme="minorHAnsi" w:eastAsiaTheme="minorEastAsia" w:hAnsiTheme="minorHAnsi"/>
          <w:noProof/>
          <w:kern w:val="2"/>
          <w:sz w:val="24"/>
          <w:szCs w:val="24"/>
          <w:lang w:eastAsia="sv-SE"/>
          <w14:ligatures w14:val="standardContextual"/>
        </w:rPr>
      </w:pPr>
      <w:hyperlink w:anchor="_Toc215737955" w:history="1">
        <w:r w:rsidR="00685ACA" w:rsidRPr="007F58D4">
          <w:rPr>
            <w:rStyle w:val="Hyperlnk"/>
            <w:noProof/>
          </w:rPr>
          <w:t>Sammanfattning av rapporten Nationella författningsändringar till följd av EU-förordning om geografiska beteckningar och rapporten Kompletterande underlag till regeringsuppdrag om geografiska beteckningar</w:t>
        </w:r>
        <w:r w:rsidR="00685ACA">
          <w:rPr>
            <w:noProof/>
            <w:webHidden/>
          </w:rPr>
          <w:tab/>
        </w:r>
        <w:r w:rsidR="00685ACA">
          <w:rPr>
            <w:noProof/>
            <w:webHidden/>
          </w:rPr>
          <w:fldChar w:fldCharType="begin"/>
        </w:r>
        <w:r w:rsidR="00685ACA">
          <w:rPr>
            <w:noProof/>
            <w:webHidden/>
          </w:rPr>
          <w:instrText xml:space="preserve"> PAGEREF _Toc215737955 \h </w:instrText>
        </w:r>
        <w:r w:rsidR="00685ACA">
          <w:rPr>
            <w:noProof/>
            <w:webHidden/>
          </w:rPr>
        </w:r>
        <w:r w:rsidR="00685ACA">
          <w:rPr>
            <w:noProof/>
            <w:webHidden/>
          </w:rPr>
          <w:fldChar w:fldCharType="separate"/>
        </w:r>
        <w:r w:rsidR="00685ACA">
          <w:rPr>
            <w:noProof/>
            <w:webHidden/>
          </w:rPr>
          <w:t>114</w:t>
        </w:r>
        <w:r w:rsidR="00685ACA">
          <w:rPr>
            <w:noProof/>
            <w:webHidden/>
          </w:rPr>
          <w:fldChar w:fldCharType="end"/>
        </w:r>
      </w:hyperlink>
    </w:p>
    <w:p w14:paraId="73C7D46A" w14:textId="55CC3943" w:rsidR="00685ACA" w:rsidRDefault="006A03C7">
      <w:pPr>
        <w:pStyle w:val="Innehll4"/>
        <w:rPr>
          <w:rFonts w:asciiTheme="minorHAnsi" w:eastAsiaTheme="minorEastAsia" w:hAnsiTheme="minorHAnsi"/>
          <w:noProof/>
          <w:kern w:val="2"/>
          <w:sz w:val="24"/>
          <w:szCs w:val="24"/>
          <w:lang w:eastAsia="sv-SE"/>
          <w14:ligatures w14:val="standardContextual"/>
        </w:rPr>
      </w:pPr>
      <w:hyperlink w:anchor="_Toc215737956" w:history="1">
        <w:r w:rsidR="00685ACA" w:rsidRPr="007F58D4">
          <w:rPr>
            <w:rStyle w:val="Hyperlnk"/>
            <w:noProof/>
          </w:rPr>
          <w:t>Rapporternas lagförslag</w:t>
        </w:r>
        <w:r w:rsidR="00685ACA">
          <w:rPr>
            <w:noProof/>
            <w:webHidden/>
          </w:rPr>
          <w:tab/>
        </w:r>
        <w:r w:rsidR="00685ACA">
          <w:rPr>
            <w:noProof/>
            <w:webHidden/>
          </w:rPr>
          <w:fldChar w:fldCharType="begin"/>
        </w:r>
        <w:r w:rsidR="00685ACA">
          <w:rPr>
            <w:noProof/>
            <w:webHidden/>
          </w:rPr>
          <w:instrText xml:space="preserve"> PAGEREF _Toc215737956 \h </w:instrText>
        </w:r>
        <w:r w:rsidR="00685ACA">
          <w:rPr>
            <w:noProof/>
            <w:webHidden/>
          </w:rPr>
        </w:r>
        <w:r w:rsidR="00685ACA">
          <w:rPr>
            <w:noProof/>
            <w:webHidden/>
          </w:rPr>
          <w:fldChar w:fldCharType="separate"/>
        </w:r>
        <w:r w:rsidR="00685ACA">
          <w:rPr>
            <w:noProof/>
            <w:webHidden/>
          </w:rPr>
          <w:t>115</w:t>
        </w:r>
        <w:r w:rsidR="00685ACA">
          <w:rPr>
            <w:noProof/>
            <w:webHidden/>
          </w:rPr>
          <w:fldChar w:fldCharType="end"/>
        </w:r>
      </w:hyperlink>
    </w:p>
    <w:p w14:paraId="542CDA92" w14:textId="039FF7BA" w:rsidR="00685ACA" w:rsidRDefault="006A03C7">
      <w:pPr>
        <w:pStyle w:val="Innehll4"/>
        <w:rPr>
          <w:rFonts w:asciiTheme="minorHAnsi" w:eastAsiaTheme="minorEastAsia" w:hAnsiTheme="minorHAnsi"/>
          <w:noProof/>
          <w:kern w:val="2"/>
          <w:sz w:val="24"/>
          <w:szCs w:val="24"/>
          <w:lang w:eastAsia="sv-SE"/>
          <w14:ligatures w14:val="standardContextual"/>
        </w:rPr>
      </w:pPr>
      <w:hyperlink w:anchor="_Toc215737957" w:history="1">
        <w:r w:rsidR="00685ACA" w:rsidRPr="007F58D4">
          <w:rPr>
            <w:rStyle w:val="Hyperlnk"/>
            <w:noProof/>
          </w:rPr>
          <w:t>Förteckning över remissinstanserna</w:t>
        </w:r>
        <w:r w:rsidR="00685ACA">
          <w:rPr>
            <w:noProof/>
            <w:webHidden/>
          </w:rPr>
          <w:tab/>
        </w:r>
        <w:r w:rsidR="00685ACA">
          <w:rPr>
            <w:noProof/>
            <w:webHidden/>
          </w:rPr>
          <w:fldChar w:fldCharType="begin"/>
        </w:r>
        <w:r w:rsidR="00685ACA">
          <w:rPr>
            <w:noProof/>
            <w:webHidden/>
          </w:rPr>
          <w:instrText xml:space="preserve"> PAGEREF _Toc215737957 \h </w:instrText>
        </w:r>
        <w:r w:rsidR="00685ACA">
          <w:rPr>
            <w:noProof/>
            <w:webHidden/>
          </w:rPr>
        </w:r>
        <w:r w:rsidR="00685ACA">
          <w:rPr>
            <w:noProof/>
            <w:webHidden/>
          </w:rPr>
          <w:fldChar w:fldCharType="separate"/>
        </w:r>
        <w:r w:rsidR="00685ACA">
          <w:rPr>
            <w:noProof/>
            <w:webHidden/>
          </w:rPr>
          <w:t>122</w:t>
        </w:r>
        <w:r w:rsidR="00685ACA">
          <w:rPr>
            <w:noProof/>
            <w:webHidden/>
          </w:rPr>
          <w:fldChar w:fldCharType="end"/>
        </w:r>
      </w:hyperlink>
    </w:p>
    <w:p w14:paraId="57C9FAD0" w14:textId="4A89663D" w:rsidR="00685ACA" w:rsidRDefault="006A03C7">
      <w:pPr>
        <w:pStyle w:val="Innehll4"/>
        <w:rPr>
          <w:rFonts w:asciiTheme="minorHAnsi" w:eastAsiaTheme="minorEastAsia" w:hAnsiTheme="minorHAnsi"/>
          <w:noProof/>
          <w:kern w:val="2"/>
          <w:sz w:val="24"/>
          <w:szCs w:val="24"/>
          <w:lang w:eastAsia="sv-SE"/>
          <w14:ligatures w14:val="standardContextual"/>
        </w:rPr>
      </w:pPr>
      <w:hyperlink w:anchor="_Toc215737958" w:history="1">
        <w:r w:rsidR="00685ACA" w:rsidRPr="007F58D4">
          <w:rPr>
            <w:rStyle w:val="Hyperlnk"/>
            <w:noProof/>
          </w:rPr>
          <w:t>Lagrådsremissens lagförslag</w:t>
        </w:r>
        <w:r w:rsidR="00685ACA">
          <w:rPr>
            <w:noProof/>
            <w:webHidden/>
          </w:rPr>
          <w:tab/>
        </w:r>
        <w:r w:rsidR="00685ACA">
          <w:rPr>
            <w:noProof/>
            <w:webHidden/>
          </w:rPr>
          <w:fldChar w:fldCharType="begin"/>
        </w:r>
        <w:r w:rsidR="00685ACA">
          <w:rPr>
            <w:noProof/>
            <w:webHidden/>
          </w:rPr>
          <w:instrText xml:space="preserve"> PAGEREF _Toc215737958 \h </w:instrText>
        </w:r>
        <w:r w:rsidR="00685ACA">
          <w:rPr>
            <w:noProof/>
            <w:webHidden/>
          </w:rPr>
        </w:r>
        <w:r w:rsidR="00685ACA">
          <w:rPr>
            <w:noProof/>
            <w:webHidden/>
          </w:rPr>
          <w:fldChar w:fldCharType="separate"/>
        </w:r>
        <w:r w:rsidR="00685ACA">
          <w:rPr>
            <w:noProof/>
            <w:webHidden/>
          </w:rPr>
          <w:t>123</w:t>
        </w:r>
        <w:r w:rsidR="00685ACA">
          <w:rPr>
            <w:noProof/>
            <w:webHidden/>
          </w:rPr>
          <w:fldChar w:fldCharType="end"/>
        </w:r>
      </w:hyperlink>
    </w:p>
    <w:p w14:paraId="7AA7ED5A" w14:textId="28D3F0AE" w:rsidR="00685ACA" w:rsidRDefault="006A03C7">
      <w:pPr>
        <w:pStyle w:val="Innehll4"/>
        <w:rPr>
          <w:rFonts w:asciiTheme="minorHAnsi" w:eastAsiaTheme="minorEastAsia" w:hAnsiTheme="minorHAnsi"/>
          <w:noProof/>
          <w:kern w:val="2"/>
          <w:sz w:val="24"/>
          <w:szCs w:val="24"/>
          <w:lang w:eastAsia="sv-SE"/>
          <w14:ligatures w14:val="standardContextual"/>
        </w:rPr>
      </w:pPr>
      <w:hyperlink w:anchor="_Toc215737959" w:history="1">
        <w:r w:rsidR="00685ACA" w:rsidRPr="007F58D4">
          <w:rPr>
            <w:rStyle w:val="Hyperlnk"/>
            <w:noProof/>
          </w:rPr>
          <w:t>Lagrådets yttrande</w:t>
        </w:r>
        <w:r w:rsidR="00685ACA">
          <w:rPr>
            <w:noProof/>
            <w:webHidden/>
          </w:rPr>
          <w:tab/>
        </w:r>
        <w:r w:rsidR="00685ACA">
          <w:rPr>
            <w:noProof/>
            <w:webHidden/>
          </w:rPr>
          <w:fldChar w:fldCharType="begin"/>
        </w:r>
        <w:r w:rsidR="00685ACA">
          <w:rPr>
            <w:noProof/>
            <w:webHidden/>
          </w:rPr>
          <w:instrText xml:space="preserve"> PAGEREF _Toc215737959 \h </w:instrText>
        </w:r>
        <w:r w:rsidR="00685ACA">
          <w:rPr>
            <w:noProof/>
            <w:webHidden/>
          </w:rPr>
        </w:r>
        <w:r w:rsidR="00685ACA">
          <w:rPr>
            <w:noProof/>
            <w:webHidden/>
          </w:rPr>
          <w:fldChar w:fldCharType="separate"/>
        </w:r>
        <w:r w:rsidR="00685ACA">
          <w:rPr>
            <w:noProof/>
            <w:webHidden/>
          </w:rPr>
          <w:t>129</w:t>
        </w:r>
        <w:r w:rsidR="00685ACA">
          <w:rPr>
            <w:noProof/>
            <w:webHidden/>
          </w:rPr>
          <w:fldChar w:fldCharType="end"/>
        </w:r>
      </w:hyperlink>
    </w:p>
    <w:p w14:paraId="17499633" w14:textId="0CA21F04" w:rsidR="00685ACA" w:rsidRDefault="006A03C7">
      <w:pPr>
        <w:pStyle w:val="Innehll5"/>
        <w:rPr>
          <w:rFonts w:asciiTheme="minorHAnsi" w:eastAsiaTheme="minorEastAsia" w:hAnsiTheme="minorHAnsi"/>
          <w:noProof/>
          <w:kern w:val="2"/>
          <w:sz w:val="24"/>
          <w:szCs w:val="24"/>
          <w:lang w:eastAsia="sv-SE"/>
          <w14:ligatures w14:val="standardContextual"/>
        </w:rPr>
      </w:pPr>
      <w:hyperlink w:anchor="_Toc215737960" w:history="1">
        <w:r w:rsidR="00685ACA" w:rsidRPr="007F58D4">
          <w:rPr>
            <w:rStyle w:val="Hyperlnk"/>
            <w:noProof/>
          </w:rPr>
          <w:t>Utdrag ur protokoll vid regeringssammanträde den 4 december 2025</w:t>
        </w:r>
        <w:r w:rsidR="00685ACA">
          <w:rPr>
            <w:noProof/>
            <w:webHidden/>
          </w:rPr>
          <w:tab/>
        </w:r>
        <w:r w:rsidR="00685ACA">
          <w:rPr>
            <w:noProof/>
            <w:webHidden/>
          </w:rPr>
          <w:fldChar w:fldCharType="begin"/>
        </w:r>
        <w:r w:rsidR="00685ACA">
          <w:rPr>
            <w:noProof/>
            <w:webHidden/>
          </w:rPr>
          <w:instrText xml:space="preserve"> PAGEREF _Toc215737960 \h </w:instrText>
        </w:r>
        <w:r w:rsidR="00685ACA">
          <w:rPr>
            <w:noProof/>
            <w:webHidden/>
          </w:rPr>
        </w:r>
        <w:r w:rsidR="00685ACA">
          <w:rPr>
            <w:noProof/>
            <w:webHidden/>
          </w:rPr>
          <w:fldChar w:fldCharType="separate"/>
        </w:r>
        <w:r w:rsidR="00685ACA">
          <w:rPr>
            <w:noProof/>
            <w:webHidden/>
          </w:rPr>
          <w:t>130</w:t>
        </w:r>
        <w:r w:rsidR="00685ACA">
          <w:rPr>
            <w:noProof/>
            <w:webHidden/>
          </w:rPr>
          <w:fldChar w:fldCharType="end"/>
        </w:r>
      </w:hyperlink>
    </w:p>
    <w:p w14:paraId="288A29D3" w14:textId="7D13E9C8" w:rsidR="00332106" w:rsidRDefault="00332106" w:rsidP="005E3C60">
      <w:pPr>
        <w:pStyle w:val="Brdtext"/>
      </w:pPr>
      <w:r>
        <w:fldChar w:fldCharType="end"/>
      </w:r>
    </w:p>
    <w:p w14:paraId="57734058" w14:textId="77777777" w:rsidR="00332106" w:rsidRPr="005A72C8" w:rsidRDefault="00332106" w:rsidP="000C16C0">
      <w:pPr>
        <w:pStyle w:val="Rubrik1"/>
      </w:pPr>
      <w:r>
        <w:br w:type="page"/>
      </w:r>
      <w:bookmarkStart w:id="1" w:name="_Toc337112318"/>
      <w:bookmarkStart w:id="2" w:name="_Toc4079163"/>
      <w:bookmarkStart w:id="3" w:name="_Toc215737923"/>
      <w:r w:rsidRPr="005A72C8">
        <w:lastRenderedPageBreak/>
        <w:t>Förslag till riksdagsbeslut</w:t>
      </w:r>
      <w:bookmarkEnd w:id="1"/>
      <w:bookmarkEnd w:id="2"/>
      <w:bookmarkEnd w:id="3"/>
    </w:p>
    <w:p w14:paraId="7B784EC0" w14:textId="5AAC780E" w:rsidR="00332106" w:rsidRDefault="00332106" w:rsidP="00333C9D">
      <w:pPr>
        <w:pStyle w:val="Brdtext"/>
      </w:pPr>
      <w:r w:rsidRPr="009831A0">
        <w:t>Regeringens förslag:</w:t>
      </w:r>
      <w:r w:rsidR="004E40F6">
        <w:t xml:space="preserve"> </w:t>
      </w:r>
    </w:p>
    <w:p w14:paraId="24BA8FB5" w14:textId="4BDA3739" w:rsidR="004E40F6" w:rsidRDefault="004E40F6" w:rsidP="004E40F6">
      <w:pPr>
        <w:pStyle w:val="Numreradlista"/>
      </w:pPr>
      <w:r>
        <w:t>Riksdagen antar regeringens förslag till l</w:t>
      </w:r>
      <w:r w:rsidRPr="00F15F6C">
        <w:t>ag om ändring i lagen (2009:1424) om kontroll av skyddade beteckningar på jordbruks</w:t>
      </w:r>
      <w:r>
        <w:softHyphen/>
      </w:r>
      <w:r w:rsidRPr="00F15F6C">
        <w:t>produkter och livsmedel</w:t>
      </w:r>
      <w:r>
        <w:t>.</w:t>
      </w:r>
    </w:p>
    <w:p w14:paraId="51721356" w14:textId="33F151C1" w:rsidR="00332106" w:rsidRPr="00144361" w:rsidRDefault="004E40F6" w:rsidP="004E40F6">
      <w:pPr>
        <w:pStyle w:val="Numreradlista"/>
      </w:pPr>
      <w:r>
        <w:t>Riksdagen antar regeringens förslag till l</w:t>
      </w:r>
      <w:r w:rsidRPr="00F15F6C">
        <w:t>ag om ändring i lagen (2018:1654)</w:t>
      </w:r>
      <w:r w:rsidRPr="00E015D6">
        <w:t xml:space="preserve"> om sanktioner vid intrång i rätten till vissa skyddade beteckningar</w:t>
      </w:r>
      <w:r>
        <w:t>.</w:t>
      </w:r>
    </w:p>
    <w:p w14:paraId="205CA030" w14:textId="77777777" w:rsidR="00332106" w:rsidRPr="00152749" w:rsidRDefault="00332106" w:rsidP="00152749">
      <w:pPr>
        <w:pStyle w:val="Brdtextmedindrag"/>
      </w:pPr>
      <w:r>
        <w:br w:type="page"/>
      </w:r>
    </w:p>
    <w:p w14:paraId="61A8FE5F"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6212D85E" w14:textId="3DAEC4E5" w:rsidR="00942065" w:rsidRDefault="00942065" w:rsidP="000C16C0">
      <w:pPr>
        <w:pStyle w:val="Rubrik1"/>
        <w:spacing w:before="0"/>
      </w:pPr>
      <w:bookmarkStart w:id="4" w:name="_Toc215737924"/>
      <w:r>
        <w:lastRenderedPageBreak/>
        <w:t>Lagtext</w:t>
      </w:r>
      <w:bookmarkEnd w:id="4"/>
    </w:p>
    <w:p w14:paraId="0756AA36" w14:textId="7D37D5D2" w:rsidR="00942065" w:rsidRDefault="00942065" w:rsidP="00EA0CC1">
      <w:pPr>
        <w:pStyle w:val="Brdtext"/>
      </w:pPr>
      <w:r>
        <w:t>Regeringen har följande förslag till lagtext.</w:t>
      </w:r>
    </w:p>
    <w:p w14:paraId="22CC98A2" w14:textId="77777777" w:rsidR="00942065" w:rsidRDefault="00942065" w:rsidP="000C16C0">
      <w:pPr>
        <w:pStyle w:val="Rubrik2"/>
      </w:pPr>
      <w:bookmarkStart w:id="5" w:name="_Toc215737925"/>
      <w:r>
        <w:t>Förslag till lag om ändring i lagen</w:t>
      </w:r>
      <w:r w:rsidRPr="00ED072B">
        <w:t xml:space="preserve"> (2009:1424) om kontroll av skyddade beteckningar på jordbruksprodukter och livsmedel</w:t>
      </w:r>
      <w:bookmarkEnd w:id="5"/>
    </w:p>
    <w:p w14:paraId="1E084F7A" w14:textId="77777777" w:rsidR="00942065" w:rsidRDefault="00942065" w:rsidP="00EA0CC1">
      <w:pPr>
        <w:pStyle w:val="Brdtext"/>
      </w:pPr>
    </w:p>
    <w:p w14:paraId="3FDDBFE1" w14:textId="0AB9C47D" w:rsidR="00942065" w:rsidRDefault="00942065" w:rsidP="00EA0CC1">
      <w:pPr>
        <w:pStyle w:val="Brdtext"/>
      </w:pPr>
      <w:r>
        <w:t>Härigenom föreskrivs att 1, 2,</w:t>
      </w:r>
      <w:r w:rsidDel="00F05961">
        <w:t xml:space="preserve"> </w:t>
      </w:r>
      <w:r>
        <w:t>3 a och 10 a</w:t>
      </w:r>
      <w:r w:rsidR="005C330B">
        <w:t> </w:t>
      </w:r>
      <w:r>
        <w:t xml:space="preserve">§§ </w:t>
      </w:r>
      <w:r w:rsidRPr="00FE1615">
        <w:t>och rubriken närmast före 3 a §</w:t>
      </w:r>
      <w:r>
        <w:t xml:space="preserve"> lagen</w:t>
      </w:r>
      <w:r w:rsidRPr="00ED072B">
        <w:t xml:space="preserve"> (2009:1424) om kontroll av skyddade beteckningar på jord</w:t>
      </w:r>
      <w:r>
        <w:softHyphen/>
      </w:r>
      <w:r w:rsidRPr="00ED072B">
        <w:t>bruks</w:t>
      </w:r>
      <w:r>
        <w:softHyphen/>
      </w:r>
      <w:r w:rsidRPr="00ED072B">
        <w:t>produkter och livsmedel</w:t>
      </w:r>
      <w:r>
        <w:t xml:space="preserve"> ska ha följande lydelse. </w:t>
      </w:r>
    </w:p>
    <w:p w14:paraId="3916FC4C" w14:textId="77777777" w:rsidR="00942065" w:rsidRPr="001C1DB8" w:rsidRDefault="00942065" w:rsidP="00EA0CC1">
      <w:pPr>
        <w:pStyle w:val="Brdtextmedindrag"/>
      </w:pPr>
    </w:p>
    <w:p w14:paraId="41D9B61E" w14:textId="77777777" w:rsidR="00942065" w:rsidRDefault="00942065" w:rsidP="00EA0CC1">
      <w:pPr>
        <w:pStyle w:val="Brdtextmedindrag"/>
      </w:pPr>
    </w:p>
    <w:tbl>
      <w:tblPr>
        <w:tblW w:w="5000" w:type="pct"/>
        <w:tblLook w:val="0600" w:firstRow="0" w:lastRow="0" w:firstColumn="0" w:lastColumn="0" w:noHBand="1" w:noVBand="1"/>
      </w:tblPr>
      <w:tblGrid>
        <w:gridCol w:w="2948"/>
        <w:gridCol w:w="2949"/>
      </w:tblGrid>
      <w:tr w:rsidR="00EA0CC1" w:rsidRPr="007815CE" w14:paraId="5FB02E88" w14:textId="77777777" w:rsidTr="00FF2F04">
        <w:tc>
          <w:tcPr>
            <w:tcW w:w="2500" w:type="pct"/>
            <w:shd w:val="clear" w:color="auto" w:fill="auto"/>
            <w:tcMar>
              <w:left w:w="0" w:type="dxa"/>
            </w:tcMar>
          </w:tcPr>
          <w:p w14:paraId="582C73D0" w14:textId="77777777" w:rsidR="00942065" w:rsidRPr="007815CE" w:rsidRDefault="00942065" w:rsidP="00FF2F04">
            <w:pPr>
              <w:pStyle w:val="Brdtext"/>
              <w:spacing w:after="80"/>
              <w:rPr>
                <w:i/>
              </w:rPr>
            </w:pPr>
            <w:r w:rsidRPr="007815CE">
              <w:rPr>
                <w:i/>
              </w:rPr>
              <w:t>Nuvarande lydelse</w:t>
            </w:r>
          </w:p>
        </w:tc>
        <w:tc>
          <w:tcPr>
            <w:tcW w:w="2500" w:type="pct"/>
            <w:shd w:val="clear" w:color="auto" w:fill="auto"/>
            <w:tcMar>
              <w:right w:w="0" w:type="dxa"/>
            </w:tcMar>
          </w:tcPr>
          <w:p w14:paraId="3C63E760" w14:textId="77777777" w:rsidR="00942065" w:rsidRPr="007815CE" w:rsidRDefault="00942065" w:rsidP="00FF2F04">
            <w:pPr>
              <w:pStyle w:val="Brdtext"/>
              <w:spacing w:after="80"/>
              <w:rPr>
                <w:i/>
              </w:rPr>
            </w:pPr>
            <w:r w:rsidRPr="007815CE">
              <w:rPr>
                <w:i/>
              </w:rPr>
              <w:t>Föreslagen lydelse</w:t>
            </w:r>
          </w:p>
        </w:tc>
      </w:tr>
    </w:tbl>
    <w:p w14:paraId="116D0427" w14:textId="77777777" w:rsidR="00687066" w:rsidRDefault="00687066" w:rsidP="00EA0CC1">
      <w:pPr>
        <w:pStyle w:val="Brdtext"/>
        <w:spacing w:after="80"/>
        <w:jc w:val="center"/>
      </w:pPr>
    </w:p>
    <w:p w14:paraId="04F5FD63" w14:textId="61519279" w:rsidR="00942065" w:rsidRDefault="00942065" w:rsidP="00687066">
      <w:pPr>
        <w:pStyle w:val="Brdtext"/>
        <w:jc w:val="center"/>
      </w:pPr>
      <w:r>
        <w:t>1 §</w:t>
      </w:r>
      <w:r>
        <w:rPr>
          <w:rStyle w:val="Fotnotsreferens"/>
        </w:rPr>
        <w:footnoteReference w:id="2"/>
      </w:r>
    </w:p>
    <w:p w14:paraId="6C067A9B" w14:textId="77777777" w:rsidR="00942065" w:rsidRPr="00510BDD" w:rsidRDefault="00942065" w:rsidP="00EA0CC1">
      <w:pPr>
        <w:pStyle w:val="Brdtextmedindrag"/>
        <w:ind w:firstLine="0"/>
      </w:pPr>
      <w:r>
        <w:t>Denna lag kompletterar</w:t>
      </w:r>
    </w:p>
    <w:tbl>
      <w:tblPr>
        <w:tblW w:w="5000" w:type="pct"/>
        <w:tblLook w:val="0600" w:firstRow="0" w:lastRow="0" w:firstColumn="0" w:lastColumn="0" w:noHBand="1" w:noVBand="1"/>
      </w:tblPr>
      <w:tblGrid>
        <w:gridCol w:w="2948"/>
        <w:gridCol w:w="2949"/>
      </w:tblGrid>
      <w:tr w:rsidR="00EA0CC1" w14:paraId="0259C5C9" w14:textId="77777777" w:rsidTr="00FF2F04">
        <w:tc>
          <w:tcPr>
            <w:tcW w:w="2500" w:type="pct"/>
            <w:shd w:val="clear" w:color="auto" w:fill="auto"/>
            <w:tcMar>
              <w:left w:w="0" w:type="dxa"/>
            </w:tcMar>
          </w:tcPr>
          <w:p w14:paraId="4F9A7CA0" w14:textId="77777777" w:rsidR="00942065" w:rsidRDefault="00942065" w:rsidP="00FF2F04">
            <w:pPr>
              <w:pStyle w:val="Brdtextmedindrag"/>
            </w:pPr>
            <w:r>
              <w:t>1. </w:t>
            </w:r>
            <w:r w:rsidRPr="00844EE3">
              <w:rPr>
                <w:i/>
                <w:iCs/>
              </w:rPr>
              <w:t>Europaparlamentets och rådets förordning (EU)</w:t>
            </w:r>
            <w:r w:rsidRPr="00973ACB">
              <w:t xml:space="preserve"> </w:t>
            </w:r>
            <w:r w:rsidRPr="001C1DB8">
              <w:rPr>
                <w:i/>
                <w:iCs/>
              </w:rPr>
              <w:t>nr 1151/2012</w:t>
            </w:r>
            <w:r w:rsidRPr="00973ACB">
              <w:t xml:space="preserve"> av den </w:t>
            </w:r>
            <w:r w:rsidRPr="001C1DB8">
              <w:rPr>
                <w:i/>
                <w:iCs/>
              </w:rPr>
              <w:t>21 november 2012</w:t>
            </w:r>
            <w:r w:rsidRPr="00973ACB">
              <w:t xml:space="preserve"> om </w:t>
            </w:r>
            <w:r w:rsidRPr="001C1DB8">
              <w:rPr>
                <w:i/>
                <w:iCs/>
              </w:rPr>
              <w:t>kvali</w:t>
            </w:r>
            <w:r w:rsidRPr="001C1DB8">
              <w:rPr>
                <w:i/>
                <w:iCs/>
              </w:rPr>
              <w:softHyphen/>
              <w:t>tets</w:t>
            </w:r>
            <w:r>
              <w:rPr>
                <w:i/>
                <w:iCs/>
              </w:rPr>
              <w:softHyphen/>
            </w:r>
            <w:r w:rsidRPr="001C1DB8">
              <w:rPr>
                <w:i/>
                <w:iCs/>
              </w:rPr>
              <w:softHyphen/>
              <w:t>ordningar för jordbruks</w:t>
            </w:r>
            <w:r w:rsidRPr="001C1DB8">
              <w:rPr>
                <w:i/>
                <w:iCs/>
              </w:rPr>
              <w:softHyphen/>
              <w:t>produk</w:t>
            </w:r>
            <w:r>
              <w:rPr>
                <w:i/>
                <w:iCs/>
              </w:rPr>
              <w:softHyphen/>
            </w:r>
            <w:r w:rsidRPr="001C1DB8">
              <w:rPr>
                <w:i/>
                <w:iCs/>
              </w:rPr>
              <w:t>ter och livsmedel</w:t>
            </w:r>
            <w:r w:rsidRPr="00973ACB">
              <w:t>, och</w:t>
            </w:r>
          </w:p>
        </w:tc>
        <w:tc>
          <w:tcPr>
            <w:tcW w:w="2500" w:type="pct"/>
            <w:shd w:val="clear" w:color="auto" w:fill="auto"/>
            <w:tcMar>
              <w:right w:w="0" w:type="dxa"/>
            </w:tcMar>
          </w:tcPr>
          <w:p w14:paraId="74ABEAC0" w14:textId="77777777" w:rsidR="00942065" w:rsidRDefault="00942065" w:rsidP="00FF2F04">
            <w:pPr>
              <w:pStyle w:val="Brdtextmedindrag"/>
            </w:pPr>
            <w:r>
              <w:t>1. </w:t>
            </w:r>
            <w:r w:rsidRPr="00844EE3">
              <w:rPr>
                <w:i/>
                <w:iCs/>
              </w:rPr>
              <w:t>Europaparlamentets och rådets förordning (EU)</w:t>
            </w:r>
            <w:r w:rsidRPr="00973ACB">
              <w:t xml:space="preserve"> </w:t>
            </w:r>
            <w:r w:rsidRPr="001C1DB8">
              <w:rPr>
                <w:i/>
                <w:iCs/>
              </w:rPr>
              <w:t>2024/1143</w:t>
            </w:r>
            <w:r w:rsidRPr="00973ACB">
              <w:t xml:space="preserve"> </w:t>
            </w:r>
            <w:r w:rsidRPr="00687066">
              <w:rPr>
                <w:i/>
                <w:iCs/>
              </w:rPr>
              <w:t>av den</w:t>
            </w:r>
            <w:r w:rsidRPr="00FE1615">
              <w:t xml:space="preserve"> </w:t>
            </w:r>
            <w:r w:rsidRPr="00FE1615">
              <w:rPr>
                <w:i/>
                <w:iCs/>
              </w:rPr>
              <w:t>11 april 2024</w:t>
            </w:r>
            <w:r w:rsidRPr="00FE1615">
              <w:t xml:space="preserve"> </w:t>
            </w:r>
            <w:r w:rsidRPr="00BC4723">
              <w:rPr>
                <w:i/>
                <w:iCs/>
              </w:rPr>
              <w:t>om geogra</w:t>
            </w:r>
            <w:r>
              <w:rPr>
                <w:i/>
                <w:iCs/>
              </w:rPr>
              <w:softHyphen/>
            </w:r>
            <w:r w:rsidRPr="00BC4723">
              <w:rPr>
                <w:i/>
                <w:iCs/>
              </w:rPr>
              <w:t>fiska be</w:t>
            </w:r>
            <w:r w:rsidRPr="00BC4723">
              <w:rPr>
                <w:i/>
                <w:iCs/>
              </w:rPr>
              <w:softHyphen/>
              <w:t>teck</w:t>
            </w:r>
            <w:r w:rsidRPr="00BC4723">
              <w:rPr>
                <w:i/>
                <w:iCs/>
              </w:rPr>
              <w:softHyphen/>
              <w:t>ningar för vin</w:t>
            </w:r>
            <w:r w:rsidRPr="001C1DB8">
              <w:rPr>
                <w:i/>
                <w:iCs/>
              </w:rPr>
              <w:t>, sprit</w:t>
            </w:r>
            <w:r w:rsidRPr="001C1DB8">
              <w:rPr>
                <w:i/>
                <w:iCs/>
              </w:rPr>
              <w:softHyphen/>
              <w:t>drycker och jordbruksproduk</w:t>
            </w:r>
            <w:r w:rsidRPr="001C1DB8">
              <w:rPr>
                <w:i/>
                <w:iCs/>
              </w:rPr>
              <w:softHyphen/>
              <w:t>ter samt garante</w:t>
            </w:r>
            <w:r>
              <w:rPr>
                <w:i/>
                <w:iCs/>
              </w:rPr>
              <w:softHyphen/>
            </w:r>
            <w:r w:rsidRPr="001C1DB8">
              <w:rPr>
                <w:i/>
                <w:iCs/>
              </w:rPr>
              <w:t>ra</w:t>
            </w:r>
            <w:r>
              <w:rPr>
                <w:i/>
                <w:iCs/>
              </w:rPr>
              <w:softHyphen/>
            </w:r>
            <w:r w:rsidRPr="001C1DB8">
              <w:rPr>
                <w:i/>
                <w:iCs/>
              </w:rPr>
              <w:t>de traditionella specialiteter och frivilliga kvalitets</w:t>
            </w:r>
            <w:r w:rsidRPr="001C1DB8">
              <w:rPr>
                <w:i/>
                <w:iCs/>
              </w:rPr>
              <w:softHyphen/>
              <w:t>begrepp för jord</w:t>
            </w:r>
            <w:r>
              <w:rPr>
                <w:i/>
                <w:iCs/>
              </w:rPr>
              <w:softHyphen/>
            </w:r>
            <w:r w:rsidRPr="001C1DB8">
              <w:rPr>
                <w:i/>
                <w:iCs/>
              </w:rPr>
              <w:t>bruks</w:t>
            </w:r>
            <w:r w:rsidRPr="001C1DB8">
              <w:rPr>
                <w:i/>
                <w:iCs/>
              </w:rPr>
              <w:softHyphen/>
              <w:t>produkter, om ändring av för</w:t>
            </w:r>
            <w:r>
              <w:rPr>
                <w:i/>
                <w:iCs/>
              </w:rPr>
              <w:softHyphen/>
            </w:r>
            <w:r w:rsidRPr="001C1DB8">
              <w:rPr>
                <w:i/>
                <w:iCs/>
              </w:rPr>
              <w:t xml:space="preserve">ordningarna (EU) nr 1308/2013, </w:t>
            </w:r>
            <w:r w:rsidRPr="00D174A5">
              <w:rPr>
                <w:i/>
                <w:iCs/>
                <w:spacing w:val="-2"/>
              </w:rPr>
              <w:t>(EU) 2019/787 och (EU) 2019/1753</w:t>
            </w:r>
            <w:r w:rsidRPr="001C1DB8">
              <w:rPr>
                <w:i/>
                <w:iCs/>
              </w:rPr>
              <w:t xml:space="preserve"> samt om upphävande av förordning (EU) nr 1151/2012</w:t>
            </w:r>
            <w:r>
              <w:t>, och</w:t>
            </w:r>
          </w:p>
        </w:tc>
      </w:tr>
    </w:tbl>
    <w:p w14:paraId="49055136" w14:textId="77777777" w:rsidR="00942065" w:rsidRDefault="00942065" w:rsidP="00EA0CC1">
      <w:pPr>
        <w:pStyle w:val="Brdtextmedindrag"/>
      </w:pPr>
      <w:r w:rsidRPr="00973ACB">
        <w:t>2. Europaparlamentets och rådets förordning (EU) 2019/1753 av den 23</w:t>
      </w:r>
      <w:r>
        <w:t> </w:t>
      </w:r>
      <w:r w:rsidRPr="00973ACB">
        <w:t>oktober 2019 om unionens åtgärder efter anslutningen till Genèveakten inom Lissabonöverenskommelsen om ursprungs</w:t>
      </w:r>
      <w:r>
        <w:softHyphen/>
      </w:r>
      <w:r w:rsidRPr="00973ACB">
        <w:t>beteckningar och geogra</w:t>
      </w:r>
      <w:r>
        <w:softHyphen/>
      </w:r>
      <w:r w:rsidRPr="00973ACB">
        <w:t>fiska beteckni</w:t>
      </w:r>
      <w:r>
        <w:t xml:space="preserve">ngar. </w:t>
      </w:r>
    </w:p>
    <w:p w14:paraId="6C09705D" w14:textId="77777777" w:rsidR="00942065" w:rsidRDefault="00942065" w:rsidP="00EA0CC1">
      <w:pPr>
        <w:pStyle w:val="Brdtextmedindrag"/>
      </w:pPr>
    </w:p>
    <w:p w14:paraId="41289845" w14:textId="77777777" w:rsidR="00942065" w:rsidRDefault="00942065" w:rsidP="00B9662C">
      <w:pPr>
        <w:pStyle w:val="Brdtextmedindrag"/>
        <w:jc w:val="center"/>
      </w:pPr>
      <w:r>
        <w:t>2 §</w:t>
      </w:r>
      <w:r>
        <w:rPr>
          <w:rStyle w:val="Fotnotsreferens"/>
        </w:rPr>
        <w:footnoteReference w:id="3"/>
      </w:r>
    </w:p>
    <w:p w14:paraId="4D666BE7" w14:textId="77777777" w:rsidR="00942065" w:rsidRDefault="00942065" w:rsidP="00EA0CC1">
      <w:pPr>
        <w:pStyle w:val="Brdtext"/>
      </w:pPr>
      <w:r w:rsidRPr="00973ACB">
        <w:t>Lagen kompletterar även följande förordningar, i de delar de innehåller bestämmelser som rör skydd för beteckningar på jordbruksprodukter och livsmedel:</w:t>
      </w:r>
    </w:p>
    <w:p w14:paraId="6D4658C7" w14:textId="77777777" w:rsidR="00942065" w:rsidRPr="008749E1" w:rsidRDefault="00942065" w:rsidP="00EA0CC1">
      <w:pPr>
        <w:pStyle w:val="Brdtextmedindrag"/>
      </w:pPr>
      <w:r w:rsidRPr="008749E1">
        <w:t>1.</w:t>
      </w:r>
      <w:r>
        <w:t> </w:t>
      </w:r>
      <w:r w:rsidRPr="008749E1">
        <w:t>Europaparlamentets och rådets förordning (EU) 2019/787 av den 17</w:t>
      </w:r>
      <w:r>
        <w:t> </w:t>
      </w:r>
      <w:r w:rsidRPr="008749E1">
        <w:t xml:space="preserve">april 2019 om definition, beskrivning, presentation och märkning av spritdrycker, användning av namn på spritdrycker i presentationen och märkningen av andra livsmedel, skydd av geografiska beteckningar för </w:t>
      </w:r>
      <w:r w:rsidRPr="008749E1">
        <w:lastRenderedPageBreak/>
        <w:t>spritdrycker, användning av jordbruksalkohol och destillat av jordbruks</w:t>
      </w:r>
      <w:r>
        <w:softHyphen/>
      </w:r>
      <w:r w:rsidRPr="008749E1">
        <w:t>produkter i alkoholhaltiga drycker samt om upphävande av förordning (EG) nr 110/2008,</w:t>
      </w:r>
    </w:p>
    <w:tbl>
      <w:tblPr>
        <w:tblW w:w="5000" w:type="pct"/>
        <w:tblLook w:val="0600" w:firstRow="0" w:lastRow="0" w:firstColumn="0" w:lastColumn="0" w:noHBand="1" w:noVBand="1"/>
      </w:tblPr>
      <w:tblGrid>
        <w:gridCol w:w="2948"/>
        <w:gridCol w:w="2949"/>
      </w:tblGrid>
      <w:tr w:rsidR="00EA0CC1" w14:paraId="5F49D2BC" w14:textId="77777777" w:rsidTr="00FF2F04">
        <w:tc>
          <w:tcPr>
            <w:tcW w:w="2500" w:type="pct"/>
            <w:shd w:val="clear" w:color="auto" w:fill="auto"/>
            <w:tcMar>
              <w:left w:w="0" w:type="dxa"/>
            </w:tcMar>
          </w:tcPr>
          <w:p w14:paraId="3EC8BEA8" w14:textId="77777777" w:rsidR="00942065" w:rsidRPr="008749E1" w:rsidRDefault="00942065" w:rsidP="00FF2F04">
            <w:pPr>
              <w:pStyle w:val="Brdtextmedindrag"/>
            </w:pPr>
            <w:r w:rsidRPr="008749E1">
              <w:t>2. Europaparlamentets och rådets förordning (EU) nr 1308/2013 av den 17 december 2013 om upp</w:t>
            </w:r>
            <w:r>
              <w:softHyphen/>
            </w:r>
            <w:r w:rsidRPr="008749E1">
              <w:t>rät</w:t>
            </w:r>
            <w:r>
              <w:softHyphen/>
            </w:r>
            <w:r w:rsidRPr="008749E1">
              <w:t>tande av en samlad marknads</w:t>
            </w:r>
            <w:r>
              <w:softHyphen/>
            </w:r>
            <w:r w:rsidRPr="008749E1">
              <w:t>ord</w:t>
            </w:r>
            <w:r>
              <w:softHyphen/>
            </w:r>
            <w:r w:rsidRPr="008749E1">
              <w:t>ning för jordbruks</w:t>
            </w:r>
            <w:r>
              <w:softHyphen/>
            </w:r>
            <w:r w:rsidRPr="008749E1">
              <w:t>produkter och om upphävande av rådets förord</w:t>
            </w:r>
            <w:r>
              <w:softHyphen/>
            </w:r>
            <w:r w:rsidRPr="008749E1">
              <w:t>ningar (EEG) nr 922/72, (EEG) nr 234/79, (EG) nr 1037/2001 och (EG) nr 1234/2007,</w:t>
            </w:r>
          </w:p>
        </w:tc>
        <w:tc>
          <w:tcPr>
            <w:tcW w:w="2500" w:type="pct"/>
            <w:shd w:val="clear" w:color="auto" w:fill="auto"/>
            <w:tcMar>
              <w:right w:w="0" w:type="dxa"/>
            </w:tcMar>
          </w:tcPr>
          <w:p w14:paraId="36471051" w14:textId="77777777" w:rsidR="00942065" w:rsidRDefault="00942065" w:rsidP="00FF2F04">
            <w:pPr>
              <w:pStyle w:val="Brdtextmedindrag"/>
            </w:pPr>
            <w:r>
              <w:t xml:space="preserve">2. </w:t>
            </w:r>
            <w:r w:rsidRPr="008749E1">
              <w:t>Europaparlamentets och rådets förordning (EU) nr 1308/2013 av den 17 december 2013 om upp</w:t>
            </w:r>
            <w:r>
              <w:softHyphen/>
            </w:r>
            <w:r w:rsidRPr="008749E1">
              <w:t>rät</w:t>
            </w:r>
            <w:r>
              <w:softHyphen/>
            </w:r>
            <w:r w:rsidRPr="008749E1">
              <w:t>tande av en samlad marknads</w:t>
            </w:r>
            <w:r>
              <w:softHyphen/>
            </w:r>
            <w:r w:rsidRPr="008749E1">
              <w:t>ord</w:t>
            </w:r>
            <w:r>
              <w:softHyphen/>
            </w:r>
            <w:r w:rsidRPr="008749E1">
              <w:t>ning för jordbruks</w:t>
            </w:r>
            <w:r>
              <w:softHyphen/>
            </w:r>
            <w:r w:rsidRPr="008749E1">
              <w:t>produkter och om upphävande av rådets förord</w:t>
            </w:r>
            <w:r>
              <w:softHyphen/>
            </w:r>
            <w:r w:rsidRPr="008749E1">
              <w:t>ningar (EEG) nr 922/72, (EEG) nr 234/79, (EG) nr 1037/2001 och (EG) nr 1234/2007,</w:t>
            </w:r>
            <w:r>
              <w:t xml:space="preserve"> </w:t>
            </w:r>
            <w:r w:rsidRPr="00004ABA">
              <w:rPr>
                <w:i/>
                <w:iCs/>
              </w:rPr>
              <w:t>och</w:t>
            </w:r>
          </w:p>
        </w:tc>
      </w:tr>
      <w:tr w:rsidR="00EA0CC1" w14:paraId="2ACA3CBB" w14:textId="77777777" w:rsidTr="00FF2F04">
        <w:tc>
          <w:tcPr>
            <w:tcW w:w="2500" w:type="pct"/>
            <w:shd w:val="clear" w:color="auto" w:fill="auto"/>
            <w:tcMar>
              <w:left w:w="0" w:type="dxa"/>
            </w:tcMar>
          </w:tcPr>
          <w:p w14:paraId="2E2651F0" w14:textId="77777777" w:rsidR="00942065" w:rsidRPr="007E42F0" w:rsidRDefault="00942065" w:rsidP="00FF2F04">
            <w:pPr>
              <w:pStyle w:val="Brdtextmedindrag"/>
              <w:rPr>
                <w:i/>
                <w:iCs/>
              </w:rPr>
            </w:pPr>
            <w:r w:rsidRPr="007E42F0">
              <w:rPr>
                <w:i/>
                <w:iCs/>
              </w:rPr>
              <w:t>3.</w:t>
            </w:r>
            <w:r>
              <w:rPr>
                <w:i/>
                <w:iCs/>
              </w:rPr>
              <w:t> </w:t>
            </w:r>
            <w:r w:rsidRPr="00D174A5">
              <w:rPr>
                <w:i/>
                <w:iCs/>
                <w:spacing w:val="-2"/>
              </w:rPr>
              <w:t>Europaparlamentets och rådets</w:t>
            </w:r>
            <w:r w:rsidRPr="007E42F0">
              <w:rPr>
                <w:i/>
                <w:iCs/>
              </w:rPr>
              <w:t xml:space="preserve"> förordning (EU) nr 1306/2013 av den 17 december 2013 om finan</w:t>
            </w:r>
            <w:r>
              <w:rPr>
                <w:i/>
                <w:iCs/>
              </w:rPr>
              <w:softHyphen/>
            </w:r>
            <w:r w:rsidRPr="007E42F0">
              <w:rPr>
                <w:i/>
                <w:iCs/>
              </w:rPr>
              <w:t>si</w:t>
            </w:r>
            <w:r>
              <w:rPr>
                <w:i/>
                <w:iCs/>
              </w:rPr>
              <w:softHyphen/>
            </w:r>
            <w:r w:rsidRPr="007E42F0">
              <w:rPr>
                <w:i/>
                <w:iCs/>
              </w:rPr>
              <w:t>ering, förvaltning och övervakning av den gemen</w:t>
            </w:r>
            <w:r>
              <w:rPr>
                <w:i/>
                <w:iCs/>
              </w:rPr>
              <w:softHyphen/>
            </w:r>
            <w:r w:rsidRPr="007E42F0">
              <w:rPr>
                <w:i/>
                <w:iCs/>
              </w:rPr>
              <w:t>samma jordbruks</w:t>
            </w:r>
            <w:r>
              <w:rPr>
                <w:i/>
                <w:iCs/>
              </w:rPr>
              <w:softHyphen/>
            </w:r>
            <w:r w:rsidRPr="007E42F0">
              <w:rPr>
                <w:i/>
                <w:iCs/>
              </w:rPr>
              <w:t>poli</w:t>
            </w:r>
            <w:r>
              <w:rPr>
                <w:i/>
                <w:iCs/>
              </w:rPr>
              <w:softHyphen/>
            </w:r>
            <w:r w:rsidRPr="007E42F0">
              <w:rPr>
                <w:i/>
                <w:iCs/>
              </w:rPr>
              <w:t xml:space="preserve">tiken och om upphävande av rådets </w:t>
            </w:r>
            <w:r w:rsidRPr="00D174A5">
              <w:rPr>
                <w:i/>
                <w:iCs/>
                <w:spacing w:val="-2"/>
              </w:rPr>
              <w:t>förordningar (EEG) nr 352/78, (EG)</w:t>
            </w:r>
            <w:r>
              <w:rPr>
                <w:i/>
                <w:iCs/>
              </w:rPr>
              <w:t xml:space="preserve"> </w:t>
            </w:r>
            <w:r w:rsidRPr="007E42F0">
              <w:rPr>
                <w:i/>
                <w:iCs/>
              </w:rPr>
              <w:t>nr 165/94, (EG) nr 2799/98, (EG) nr 814/2000, (EG) nr 1290/2005 och (EG) nr 485/2008</w:t>
            </w:r>
            <w:r w:rsidRPr="00687066">
              <w:rPr>
                <w:i/>
                <w:iCs/>
              </w:rPr>
              <w:t>,</w:t>
            </w:r>
          </w:p>
        </w:tc>
        <w:tc>
          <w:tcPr>
            <w:tcW w:w="2500" w:type="pct"/>
            <w:shd w:val="clear" w:color="auto" w:fill="auto"/>
            <w:tcMar>
              <w:right w:w="0" w:type="dxa"/>
            </w:tcMar>
          </w:tcPr>
          <w:p w14:paraId="0F221D49" w14:textId="77777777" w:rsidR="00942065" w:rsidRDefault="00942065" w:rsidP="00FF2F04">
            <w:pPr>
              <w:pStyle w:val="Brdtextmedindrag"/>
            </w:pPr>
          </w:p>
        </w:tc>
      </w:tr>
      <w:tr w:rsidR="00EA0CC1" w14:paraId="5E0E1F29" w14:textId="77777777" w:rsidTr="00FF2F04">
        <w:tc>
          <w:tcPr>
            <w:tcW w:w="2500" w:type="pct"/>
            <w:shd w:val="clear" w:color="auto" w:fill="auto"/>
            <w:tcMar>
              <w:left w:w="0" w:type="dxa"/>
            </w:tcMar>
          </w:tcPr>
          <w:p w14:paraId="2B88A927" w14:textId="77777777" w:rsidR="00942065" w:rsidRPr="007E42F0" w:rsidRDefault="00942065" w:rsidP="00FF2F04">
            <w:pPr>
              <w:pStyle w:val="Brdtextmedindrag"/>
            </w:pPr>
            <w:r w:rsidRPr="007E42F0">
              <w:rPr>
                <w:i/>
                <w:iCs/>
              </w:rPr>
              <w:t>4.</w:t>
            </w:r>
            <w:r>
              <w:t> </w:t>
            </w:r>
            <w:r w:rsidRPr="00D174A5">
              <w:rPr>
                <w:i/>
                <w:iCs/>
                <w:spacing w:val="-2"/>
              </w:rPr>
              <w:t>Europaparlamentets och rådets</w:t>
            </w:r>
            <w:r w:rsidRPr="007E42F0">
              <w:rPr>
                <w:i/>
                <w:iCs/>
              </w:rPr>
              <w:t xml:space="preserve"> förordning (EU) nr 251/2014 av den 26 februari 2014 om definition, </w:t>
            </w:r>
            <w:r w:rsidRPr="00D174A5">
              <w:rPr>
                <w:i/>
                <w:iCs/>
                <w:spacing w:val="-2"/>
              </w:rPr>
              <w:t>beskrivning, presen</w:t>
            </w:r>
            <w:r w:rsidRPr="00D174A5">
              <w:rPr>
                <w:i/>
                <w:iCs/>
                <w:spacing w:val="-2"/>
              </w:rPr>
              <w:softHyphen/>
              <w:t>tation och märk</w:t>
            </w:r>
            <w:r>
              <w:rPr>
                <w:i/>
                <w:iCs/>
              </w:rPr>
              <w:softHyphen/>
            </w:r>
            <w:r w:rsidRPr="007E42F0">
              <w:rPr>
                <w:i/>
                <w:iCs/>
              </w:rPr>
              <w:t xml:space="preserve">ning av, samt skydd av geografiska </w:t>
            </w:r>
            <w:r w:rsidRPr="00D174A5">
              <w:rPr>
                <w:i/>
                <w:iCs/>
              </w:rPr>
              <w:t>beteckningar för, aromatiserade vin</w:t>
            </w:r>
            <w:r>
              <w:rPr>
                <w:i/>
                <w:iCs/>
                <w:spacing w:val="-2"/>
              </w:rPr>
              <w:softHyphen/>
            </w:r>
            <w:r>
              <w:rPr>
                <w:i/>
                <w:iCs/>
              </w:rPr>
              <w:softHyphen/>
            </w:r>
            <w:r w:rsidRPr="007E42F0">
              <w:rPr>
                <w:i/>
                <w:iCs/>
              </w:rPr>
              <w:t>produkter och om upphävande av rådets förordning (EEG) nr 1601/91</w:t>
            </w:r>
            <w:r w:rsidRPr="00687066">
              <w:rPr>
                <w:i/>
                <w:iCs/>
              </w:rPr>
              <w:t>,</w:t>
            </w:r>
            <w:r w:rsidRPr="007E42F0">
              <w:t xml:space="preserve"> </w:t>
            </w:r>
            <w:r w:rsidRPr="00687066">
              <w:rPr>
                <w:i/>
                <w:iCs/>
              </w:rPr>
              <w:t>och</w:t>
            </w:r>
          </w:p>
        </w:tc>
        <w:tc>
          <w:tcPr>
            <w:tcW w:w="2500" w:type="pct"/>
            <w:shd w:val="clear" w:color="auto" w:fill="auto"/>
            <w:tcMar>
              <w:right w:w="0" w:type="dxa"/>
            </w:tcMar>
          </w:tcPr>
          <w:p w14:paraId="34CE0121" w14:textId="77777777" w:rsidR="00942065" w:rsidRDefault="00942065" w:rsidP="00FF2F04">
            <w:pPr>
              <w:pStyle w:val="Brdtextmedindrag"/>
            </w:pPr>
          </w:p>
        </w:tc>
      </w:tr>
      <w:tr w:rsidR="00EA0CC1" w:rsidRPr="00FD7FA9" w14:paraId="29A13D96" w14:textId="77777777" w:rsidTr="00FF2F04">
        <w:tc>
          <w:tcPr>
            <w:tcW w:w="2500" w:type="pct"/>
            <w:shd w:val="clear" w:color="auto" w:fill="auto"/>
            <w:tcMar>
              <w:left w:w="0" w:type="dxa"/>
            </w:tcMar>
          </w:tcPr>
          <w:p w14:paraId="5ECE4F5E" w14:textId="77777777" w:rsidR="00942065" w:rsidRPr="00FD7FA9" w:rsidRDefault="00942065" w:rsidP="00FF2F04">
            <w:pPr>
              <w:pStyle w:val="Brdtextmedindrag"/>
            </w:pPr>
            <w:r w:rsidRPr="00FD7FA9">
              <w:rPr>
                <w:i/>
                <w:iCs/>
              </w:rPr>
              <w:t>5.</w:t>
            </w:r>
            <w:r w:rsidRPr="00FD7FA9">
              <w:t xml:space="preserve"> Europaparlamentets och rådets förordning (EU) 2017/625 av den 15 mars 2017 om offentlig kontroll och annan offentlig verksamhet för </w:t>
            </w:r>
            <w:r w:rsidRPr="00FD7FA9">
              <w:rPr>
                <w:spacing w:val="-2"/>
              </w:rPr>
              <w:t>att säkerställa tillämpningen av livs</w:t>
            </w:r>
            <w:r w:rsidRPr="00FD7FA9">
              <w:softHyphen/>
            </w:r>
            <w:r>
              <w:softHyphen/>
            </w:r>
            <w:r w:rsidRPr="00FD7FA9">
              <w:rPr>
                <w:spacing w:val="-2"/>
              </w:rPr>
              <w:t>medels- och foderlagstiftningen och</w:t>
            </w:r>
            <w:r w:rsidRPr="00FD7FA9">
              <w:t xml:space="preserve"> av bestämmelser om djurs hälsa och djurskydd, växtskydd och växt</w:t>
            </w:r>
            <w:r w:rsidRPr="00FD7FA9">
              <w:softHyphen/>
              <w:t>skyddsmedel samt om ändring av Europaparlamentets och rådets för</w:t>
            </w:r>
            <w:r w:rsidRPr="00FD7FA9">
              <w:softHyphen/>
            </w:r>
            <w:r w:rsidRPr="00FD7FA9">
              <w:rPr>
                <w:spacing w:val="-2"/>
              </w:rPr>
              <w:t>ordningar (EG) nr 999/2001, (EG) nr</w:t>
            </w:r>
            <w:r w:rsidRPr="00FD7FA9">
              <w:t xml:space="preserve"> 396/2005, (EG) nr 1069/2009, (EG) nr 1107/2009, (EU) nr 1151/2012, (EU) nr 652/2014, (EU) 2016/429 och (EU) 2016/2031, rådets för</w:t>
            </w:r>
            <w:r w:rsidRPr="00FD7FA9">
              <w:softHyphen/>
              <w:t>ord</w:t>
            </w:r>
            <w:r w:rsidRPr="00FD7FA9">
              <w:softHyphen/>
              <w:t xml:space="preserve">ningar (EG) nr 1/2005 och (EG) nr 1099/2009 och rådets direktiv </w:t>
            </w:r>
            <w:r w:rsidRPr="00FD7FA9">
              <w:rPr>
                <w:spacing w:val="-4"/>
              </w:rPr>
              <w:t>98/58/EG, 1999/74/EG</w:t>
            </w:r>
            <w:r w:rsidRPr="00FD7FA9">
              <w:rPr>
                <w:i/>
                <w:iCs/>
                <w:spacing w:val="-4"/>
              </w:rPr>
              <w:t xml:space="preserve">, </w:t>
            </w:r>
            <w:r w:rsidRPr="00FD7FA9">
              <w:rPr>
                <w:spacing w:val="-4"/>
              </w:rPr>
              <w:t>2007/43/EG,</w:t>
            </w:r>
            <w:r w:rsidRPr="00FD7FA9">
              <w:t xml:space="preserve"> </w:t>
            </w:r>
            <w:r w:rsidRPr="00FD7FA9">
              <w:rPr>
                <w:spacing w:val="-2"/>
              </w:rPr>
              <w:t>2008/119/EG och 2008/120/EG och</w:t>
            </w:r>
            <w:r w:rsidRPr="00FD7FA9">
              <w:t xml:space="preserve"> </w:t>
            </w:r>
            <w:r w:rsidRPr="002D44B8">
              <w:rPr>
                <w:spacing w:val="-4"/>
              </w:rPr>
              <w:t>om upphävande av Europaparla</w:t>
            </w:r>
            <w:r w:rsidRPr="002D44B8">
              <w:rPr>
                <w:spacing w:val="-4"/>
              </w:rPr>
              <w:softHyphen/>
              <w:t>men</w:t>
            </w:r>
            <w:r w:rsidRPr="002D44B8">
              <w:rPr>
                <w:spacing w:val="-4"/>
              </w:rPr>
              <w:softHyphen/>
            </w:r>
            <w:r w:rsidRPr="002D44B8">
              <w:rPr>
                <w:spacing w:val="-4"/>
              </w:rPr>
              <w:softHyphen/>
            </w:r>
            <w:r w:rsidRPr="002D44B8">
              <w:rPr>
                <w:spacing w:val="-4"/>
              </w:rPr>
              <w:softHyphen/>
            </w:r>
            <w:r w:rsidRPr="00FD7FA9">
              <w:lastRenderedPageBreak/>
              <w:t>tets och rådets för</w:t>
            </w:r>
            <w:r w:rsidRPr="00FD7FA9">
              <w:softHyphen/>
              <w:t>ordningar (EG) nr 854/2004 och (EG) nr 882/2004, rå</w:t>
            </w:r>
            <w:r>
              <w:softHyphen/>
            </w:r>
            <w:r w:rsidRPr="002D44B8">
              <w:rPr>
                <w:spacing w:val="-8"/>
              </w:rPr>
              <w:t>dets direktiv</w:t>
            </w:r>
            <w:r w:rsidRPr="002D44B8">
              <w:rPr>
                <w:spacing w:val="-10"/>
              </w:rPr>
              <w:t xml:space="preserve"> 89/608/EEG, 89/662/EEG, </w:t>
            </w:r>
            <w:r w:rsidRPr="002D44B8">
              <w:rPr>
                <w:spacing w:val="-6"/>
              </w:rPr>
              <w:t>90/425/EEG, 91/496/EEG, 96/23/EG,</w:t>
            </w:r>
            <w:r w:rsidRPr="00FD7FA9">
              <w:t xml:space="preserve"> </w:t>
            </w:r>
            <w:r w:rsidRPr="002D44B8">
              <w:rPr>
                <w:spacing w:val="-2"/>
              </w:rPr>
              <w:t>96/93/EG och 97/78/EG samt rå</w:t>
            </w:r>
            <w:r w:rsidRPr="002D44B8">
              <w:rPr>
                <w:spacing w:val="-2"/>
              </w:rPr>
              <w:softHyphen/>
              <w:t>dets</w:t>
            </w:r>
            <w:r w:rsidRPr="00FD7FA9">
              <w:t xml:space="preserve"> beslut 92/438/EEG (förord</w:t>
            </w:r>
            <w:r>
              <w:softHyphen/>
            </w:r>
            <w:r w:rsidRPr="00FD7FA9">
              <w:t>ningen om offentlig kontroll) och delege</w:t>
            </w:r>
            <w:r>
              <w:softHyphen/>
            </w:r>
            <w:r w:rsidRPr="00FD7FA9">
              <w:t>ra</w:t>
            </w:r>
            <w:r>
              <w:softHyphen/>
            </w:r>
            <w:r w:rsidRPr="00FD7FA9">
              <w:t>de akter och genomförandeakter till denna förordning.</w:t>
            </w:r>
          </w:p>
        </w:tc>
        <w:tc>
          <w:tcPr>
            <w:tcW w:w="2500" w:type="pct"/>
            <w:shd w:val="clear" w:color="auto" w:fill="auto"/>
            <w:tcMar>
              <w:right w:w="0" w:type="dxa"/>
            </w:tcMar>
          </w:tcPr>
          <w:p w14:paraId="2BC7C36F" w14:textId="77777777" w:rsidR="00942065" w:rsidRPr="00FD7FA9" w:rsidRDefault="00942065" w:rsidP="00FF2F04">
            <w:pPr>
              <w:pStyle w:val="Brdtextmedindrag"/>
            </w:pPr>
            <w:r w:rsidRPr="00FD7FA9">
              <w:rPr>
                <w:i/>
                <w:iCs/>
              </w:rPr>
              <w:lastRenderedPageBreak/>
              <w:t xml:space="preserve">3. </w:t>
            </w:r>
            <w:r w:rsidRPr="00FD7FA9">
              <w:t xml:space="preserve">Europaparlamentets och rådets förordning (EU) 2017/625 av den 15 mars 2017 om offentlig kontroll och annan offentlig verksamhet för </w:t>
            </w:r>
            <w:r w:rsidRPr="00FD7FA9">
              <w:rPr>
                <w:spacing w:val="-2"/>
              </w:rPr>
              <w:t>att säkerställa tillämpningen av livs</w:t>
            </w:r>
            <w:r>
              <w:softHyphen/>
            </w:r>
            <w:r w:rsidRPr="00FD7FA9">
              <w:softHyphen/>
            </w:r>
            <w:r w:rsidRPr="00FD7FA9">
              <w:softHyphen/>
            </w:r>
            <w:r w:rsidRPr="00FD7FA9">
              <w:rPr>
                <w:spacing w:val="-2"/>
              </w:rPr>
              <w:t>me</w:t>
            </w:r>
            <w:r w:rsidRPr="00FD7FA9">
              <w:rPr>
                <w:spacing w:val="-2"/>
              </w:rPr>
              <w:softHyphen/>
              <w:t>dels- och foderlagstiftningen och</w:t>
            </w:r>
            <w:r w:rsidRPr="00FD7FA9">
              <w:t xml:space="preserve"> av bestämmelser om djurs hälsa och djurskydd, växtskydd och växt</w:t>
            </w:r>
            <w:r w:rsidRPr="00FD7FA9">
              <w:softHyphen/>
              <w:t>skydds</w:t>
            </w:r>
            <w:r w:rsidRPr="00FD7FA9">
              <w:softHyphen/>
              <w:t>medel samt om ändring av Europaparlamentets och rådets för</w:t>
            </w:r>
            <w:r w:rsidRPr="00FD7FA9">
              <w:softHyphen/>
            </w:r>
            <w:r w:rsidRPr="00FD7FA9">
              <w:rPr>
                <w:spacing w:val="-2"/>
              </w:rPr>
              <w:t>ordningar (EG) nr 999/2001, (EG) nr</w:t>
            </w:r>
            <w:r w:rsidRPr="00FD7FA9">
              <w:t xml:space="preserve"> 396/2005, (EG) nr 1069/2009, (EG) nr 1107/2009, (EU) nr 1151/2012, (EU) nr 652/2014, (EU) 2016/429 och (EU) 2016/2031, rådets för</w:t>
            </w:r>
            <w:r w:rsidRPr="00FD7FA9">
              <w:softHyphen/>
              <w:t>ord</w:t>
            </w:r>
            <w:r w:rsidRPr="00FD7FA9">
              <w:softHyphen/>
              <w:t xml:space="preserve">ningar (EG) nr 1/2005 och (EG) nr 1099/2009 och rådets direktiv </w:t>
            </w:r>
            <w:r w:rsidRPr="00FD7FA9">
              <w:rPr>
                <w:spacing w:val="-4"/>
              </w:rPr>
              <w:t>98/58/EG, 1999/74/EG</w:t>
            </w:r>
            <w:r w:rsidRPr="00FD7FA9">
              <w:rPr>
                <w:i/>
                <w:iCs/>
                <w:spacing w:val="-4"/>
              </w:rPr>
              <w:t xml:space="preserve">, </w:t>
            </w:r>
            <w:r w:rsidRPr="00FD7FA9">
              <w:rPr>
                <w:spacing w:val="-4"/>
              </w:rPr>
              <w:t>2007/43/EG,</w:t>
            </w:r>
            <w:r w:rsidRPr="00FD7FA9">
              <w:t xml:space="preserve"> </w:t>
            </w:r>
            <w:r w:rsidRPr="00FD7FA9">
              <w:rPr>
                <w:spacing w:val="-2"/>
              </w:rPr>
              <w:t>2008/119/EG och 2008/120/EG och</w:t>
            </w:r>
            <w:r w:rsidRPr="00FD7FA9">
              <w:t xml:space="preserve"> </w:t>
            </w:r>
            <w:r w:rsidRPr="002D44B8">
              <w:rPr>
                <w:spacing w:val="-4"/>
              </w:rPr>
              <w:t>om upphävande av Europaparla</w:t>
            </w:r>
            <w:r w:rsidRPr="002D44B8">
              <w:rPr>
                <w:spacing w:val="-4"/>
              </w:rPr>
              <w:softHyphen/>
              <w:t>men</w:t>
            </w:r>
            <w:r w:rsidRPr="002D44B8">
              <w:rPr>
                <w:spacing w:val="-4"/>
              </w:rPr>
              <w:softHyphen/>
            </w:r>
            <w:r w:rsidRPr="002D44B8">
              <w:rPr>
                <w:spacing w:val="-4"/>
              </w:rPr>
              <w:softHyphen/>
            </w:r>
            <w:r w:rsidRPr="002D44B8">
              <w:rPr>
                <w:spacing w:val="-4"/>
              </w:rPr>
              <w:softHyphen/>
            </w:r>
            <w:r w:rsidRPr="00FD7FA9">
              <w:lastRenderedPageBreak/>
              <w:t>tets och rådets för</w:t>
            </w:r>
            <w:r w:rsidRPr="00FD7FA9">
              <w:softHyphen/>
              <w:t>ordningar (EG) nr 854/2004 och (EG) nr 882/2004, rå</w:t>
            </w:r>
            <w:r>
              <w:softHyphen/>
            </w:r>
            <w:r w:rsidRPr="002D44B8">
              <w:rPr>
                <w:spacing w:val="-8"/>
              </w:rPr>
              <w:t>dets direktiv</w:t>
            </w:r>
            <w:r w:rsidRPr="002D44B8">
              <w:rPr>
                <w:spacing w:val="-10"/>
              </w:rPr>
              <w:t xml:space="preserve"> 89/608/EEG, 89/662/EEG, </w:t>
            </w:r>
            <w:r w:rsidRPr="002D44B8">
              <w:rPr>
                <w:spacing w:val="-6"/>
              </w:rPr>
              <w:t>90/425/EEG, 91/496/EEG, 96/23/EG,</w:t>
            </w:r>
            <w:r w:rsidRPr="00FD7FA9">
              <w:t xml:space="preserve"> </w:t>
            </w:r>
            <w:r w:rsidRPr="002D44B8">
              <w:rPr>
                <w:spacing w:val="-2"/>
              </w:rPr>
              <w:t>96/93/EG och 97/78/EG samt rå</w:t>
            </w:r>
            <w:r w:rsidRPr="002D44B8">
              <w:rPr>
                <w:spacing w:val="-2"/>
              </w:rPr>
              <w:softHyphen/>
              <w:t>dets</w:t>
            </w:r>
            <w:r w:rsidRPr="00FD7FA9">
              <w:t xml:space="preserve"> beslut 92/438/EEG (förord</w:t>
            </w:r>
            <w:r>
              <w:softHyphen/>
            </w:r>
            <w:r w:rsidRPr="00FD7FA9">
              <w:t>ningen om offentlig kontroll) och delege</w:t>
            </w:r>
            <w:r>
              <w:softHyphen/>
            </w:r>
            <w:r w:rsidRPr="00FD7FA9">
              <w:t>ra</w:t>
            </w:r>
            <w:r>
              <w:softHyphen/>
            </w:r>
            <w:r w:rsidRPr="00FD7FA9">
              <w:t>de akter och genomförandeakter till denna förordning.</w:t>
            </w:r>
          </w:p>
        </w:tc>
      </w:tr>
    </w:tbl>
    <w:p w14:paraId="29C4692D" w14:textId="77777777" w:rsidR="00942065" w:rsidRPr="00F05C43" w:rsidRDefault="00942065" w:rsidP="00EA0CC1">
      <w:pPr>
        <w:pStyle w:val="Brdtextmedindrag"/>
        <w:ind w:firstLine="0"/>
      </w:pPr>
    </w:p>
    <w:tbl>
      <w:tblPr>
        <w:tblW w:w="5000" w:type="pct"/>
        <w:tblLook w:val="0600" w:firstRow="0" w:lastRow="0" w:firstColumn="0" w:lastColumn="0" w:noHBand="1" w:noVBand="1"/>
      </w:tblPr>
      <w:tblGrid>
        <w:gridCol w:w="2948"/>
        <w:gridCol w:w="2949"/>
      </w:tblGrid>
      <w:tr w:rsidR="00EA0CC1" w14:paraId="7ACCCFB6" w14:textId="77777777" w:rsidTr="00FF2F04">
        <w:tc>
          <w:tcPr>
            <w:tcW w:w="2500" w:type="pct"/>
            <w:shd w:val="clear" w:color="auto" w:fill="auto"/>
            <w:tcMar>
              <w:left w:w="0" w:type="dxa"/>
            </w:tcMar>
          </w:tcPr>
          <w:p w14:paraId="6F03BA56" w14:textId="77777777" w:rsidR="00942065" w:rsidRPr="00D16D38" w:rsidRDefault="00942065" w:rsidP="00FF2F04">
            <w:pPr>
              <w:pStyle w:val="Brdtext"/>
              <w:spacing w:after="80"/>
              <w:jc w:val="left"/>
              <w:rPr>
                <w:b/>
                <w:bCs/>
              </w:rPr>
            </w:pPr>
            <w:r w:rsidRPr="00D16D38">
              <w:rPr>
                <w:b/>
                <w:bCs/>
              </w:rPr>
              <w:t xml:space="preserve">Föreskrifter om </w:t>
            </w:r>
            <w:r w:rsidRPr="00D16D38">
              <w:rPr>
                <w:b/>
                <w:bCs/>
                <w:i/>
                <w:iCs/>
              </w:rPr>
              <w:t>kravspecifikationer</w:t>
            </w:r>
          </w:p>
        </w:tc>
        <w:tc>
          <w:tcPr>
            <w:tcW w:w="2500" w:type="pct"/>
            <w:shd w:val="clear" w:color="auto" w:fill="auto"/>
            <w:tcMar>
              <w:right w:w="0" w:type="dxa"/>
            </w:tcMar>
          </w:tcPr>
          <w:p w14:paraId="7D107105" w14:textId="77777777" w:rsidR="00942065" w:rsidRPr="00D16D38" w:rsidRDefault="00942065" w:rsidP="00FF2F04">
            <w:pPr>
              <w:pStyle w:val="Brdtext"/>
              <w:spacing w:after="80"/>
              <w:jc w:val="left"/>
              <w:rPr>
                <w:b/>
                <w:bCs/>
              </w:rPr>
            </w:pPr>
            <w:r w:rsidRPr="00D16D38">
              <w:rPr>
                <w:b/>
                <w:bCs/>
              </w:rPr>
              <w:t xml:space="preserve">Föreskrifter om </w:t>
            </w:r>
            <w:r w:rsidRPr="00D16D38">
              <w:rPr>
                <w:b/>
                <w:bCs/>
                <w:i/>
                <w:iCs/>
              </w:rPr>
              <w:t>skyddade beteckningar</w:t>
            </w:r>
            <w:r w:rsidRPr="00DB11B5">
              <w:rPr>
                <w:rStyle w:val="Fotnotsreferens"/>
              </w:rPr>
              <w:footnoteReference w:id="4"/>
            </w:r>
          </w:p>
        </w:tc>
      </w:tr>
    </w:tbl>
    <w:p w14:paraId="1E4985E9" w14:textId="77777777" w:rsidR="00942065" w:rsidRDefault="00942065" w:rsidP="00B9662C">
      <w:pPr>
        <w:pStyle w:val="Brdtextmedindrag"/>
        <w:ind w:firstLine="0"/>
        <w:jc w:val="center"/>
      </w:pPr>
      <w:r>
        <w:t>3 a §</w:t>
      </w:r>
      <w:r>
        <w:rPr>
          <w:rStyle w:val="Fotnotsreferens"/>
        </w:rPr>
        <w:footnoteReference w:id="5"/>
      </w:r>
    </w:p>
    <w:tbl>
      <w:tblPr>
        <w:tblW w:w="5000" w:type="pct"/>
        <w:tblCellMar>
          <w:left w:w="125" w:type="dxa"/>
          <w:right w:w="125" w:type="dxa"/>
        </w:tblCellMar>
        <w:tblLook w:val="0600" w:firstRow="0" w:lastRow="0" w:firstColumn="0" w:lastColumn="0" w:noHBand="1" w:noVBand="1"/>
      </w:tblPr>
      <w:tblGrid>
        <w:gridCol w:w="2948"/>
        <w:gridCol w:w="2949"/>
      </w:tblGrid>
      <w:tr w:rsidR="00EA0CC1" w14:paraId="4A39FED6" w14:textId="77777777" w:rsidTr="00FF2F04">
        <w:tc>
          <w:tcPr>
            <w:tcW w:w="2500" w:type="pct"/>
            <w:shd w:val="clear" w:color="auto" w:fill="auto"/>
            <w:tcMar>
              <w:left w:w="0" w:type="dxa"/>
            </w:tcMar>
          </w:tcPr>
          <w:p w14:paraId="05A2FAD0" w14:textId="77777777" w:rsidR="00942065" w:rsidRDefault="00942065" w:rsidP="00FF2F04">
            <w:pPr>
              <w:pStyle w:val="Brdtext"/>
            </w:pPr>
            <w:r>
              <w:t>Regeringen eller den myndighet som regeringen bestämmer får med</w:t>
            </w:r>
            <w:r>
              <w:softHyphen/>
              <w:t xml:space="preserve">dela föreskrifter om </w:t>
            </w:r>
            <w:r w:rsidRPr="003F478F">
              <w:rPr>
                <w:i/>
                <w:iCs/>
              </w:rPr>
              <w:t>sådana kravspecifikationer som avses i artikel 20.1 i Europaparlamentets och rådets förordning (EG) nr 110/2008.</w:t>
            </w:r>
          </w:p>
        </w:tc>
        <w:tc>
          <w:tcPr>
            <w:tcW w:w="2500" w:type="pct"/>
            <w:shd w:val="clear" w:color="auto" w:fill="auto"/>
            <w:tcMar>
              <w:right w:w="0" w:type="dxa"/>
            </w:tcMar>
          </w:tcPr>
          <w:p w14:paraId="587CB5C2" w14:textId="77777777" w:rsidR="00942065" w:rsidRPr="002D44B8" w:rsidRDefault="00942065" w:rsidP="00FF2F04">
            <w:pPr>
              <w:pStyle w:val="Brdtext"/>
            </w:pPr>
            <w:r w:rsidRPr="002D44B8">
              <w:t xml:space="preserve">Regeringen eller den myndighet som regeringen bestämmer får meddela föreskrifter om </w:t>
            </w:r>
          </w:p>
          <w:p w14:paraId="4355B628" w14:textId="77777777" w:rsidR="00942065" w:rsidRDefault="00942065" w:rsidP="00FF2F04">
            <w:pPr>
              <w:pStyle w:val="Brdtextmedindrag"/>
            </w:pPr>
          </w:p>
        </w:tc>
      </w:tr>
      <w:tr w:rsidR="00EA0CC1" w14:paraId="0AC5AA5F" w14:textId="77777777" w:rsidTr="00FF2F04">
        <w:tc>
          <w:tcPr>
            <w:tcW w:w="2500" w:type="pct"/>
            <w:shd w:val="clear" w:color="auto" w:fill="auto"/>
            <w:tcMar>
              <w:left w:w="0" w:type="dxa"/>
            </w:tcMar>
          </w:tcPr>
          <w:p w14:paraId="2DF23D92" w14:textId="77777777" w:rsidR="00942065" w:rsidRDefault="00942065" w:rsidP="00FF2F04">
            <w:pPr>
              <w:pStyle w:val="Brdtext"/>
            </w:pPr>
          </w:p>
        </w:tc>
        <w:tc>
          <w:tcPr>
            <w:tcW w:w="2500" w:type="pct"/>
            <w:shd w:val="clear" w:color="auto" w:fill="auto"/>
            <w:tcMar>
              <w:right w:w="0" w:type="dxa"/>
            </w:tcMar>
          </w:tcPr>
          <w:p w14:paraId="4130DE1C" w14:textId="77777777" w:rsidR="00942065" w:rsidRPr="003E2C94" w:rsidRDefault="00942065" w:rsidP="00FF2F04">
            <w:pPr>
              <w:pStyle w:val="Brdtextmedindrag"/>
            </w:pPr>
            <w:r w:rsidRPr="00D16D38">
              <w:rPr>
                <w:i/>
                <w:iCs/>
              </w:rPr>
              <w:t>1.</w:t>
            </w:r>
            <w:r>
              <w:t> </w:t>
            </w:r>
            <w:r w:rsidRPr="003E2C94">
              <w:rPr>
                <w:i/>
                <w:iCs/>
              </w:rPr>
              <w:t xml:space="preserve">sådana kravspecifikationer som avses i artikel 20.1 i </w:t>
            </w:r>
            <w:r w:rsidRPr="004F7610">
              <w:rPr>
                <w:i/>
                <w:iCs/>
              </w:rPr>
              <w:t>Europa</w:t>
            </w:r>
            <w:r>
              <w:rPr>
                <w:i/>
                <w:iCs/>
              </w:rPr>
              <w:softHyphen/>
            </w:r>
            <w:r w:rsidRPr="004F7610">
              <w:rPr>
                <w:i/>
                <w:iCs/>
              </w:rPr>
              <w:t>parlamentets och rådets förordning (EG) nr 110/2008 av den 15</w:t>
            </w:r>
            <w:r>
              <w:rPr>
                <w:i/>
                <w:iCs/>
              </w:rPr>
              <w:t> </w:t>
            </w:r>
            <w:r w:rsidRPr="004F7610">
              <w:rPr>
                <w:i/>
                <w:iCs/>
              </w:rPr>
              <w:t>januari 2008 om definition, beskrivning, presentation och märkning av, samt skydd av geografiska beteckningar för, spritdrycker, samt om upphävande av rådets förordning (EEG) nr 1576/89</w:t>
            </w:r>
            <w:r>
              <w:rPr>
                <w:i/>
                <w:iCs/>
              </w:rPr>
              <w:t>,</w:t>
            </w:r>
          </w:p>
        </w:tc>
      </w:tr>
      <w:tr w:rsidR="00EA0CC1" w14:paraId="0B2D18FB" w14:textId="77777777" w:rsidTr="00FF2F04">
        <w:tc>
          <w:tcPr>
            <w:tcW w:w="2500" w:type="pct"/>
            <w:shd w:val="clear" w:color="auto" w:fill="auto"/>
            <w:tcMar>
              <w:left w:w="0" w:type="dxa"/>
            </w:tcMar>
          </w:tcPr>
          <w:p w14:paraId="5C25BBF4" w14:textId="77777777" w:rsidR="00942065" w:rsidRDefault="00942065" w:rsidP="00FF2F04">
            <w:pPr>
              <w:pStyle w:val="Brdtext"/>
            </w:pPr>
          </w:p>
        </w:tc>
        <w:tc>
          <w:tcPr>
            <w:tcW w:w="2500" w:type="pct"/>
            <w:shd w:val="clear" w:color="auto" w:fill="auto"/>
            <w:tcMar>
              <w:right w:w="0" w:type="dxa"/>
            </w:tcMar>
          </w:tcPr>
          <w:p w14:paraId="2EA85762" w14:textId="77777777" w:rsidR="00942065" w:rsidRDefault="00942065" w:rsidP="00FF2F04">
            <w:pPr>
              <w:pStyle w:val="Brdtextmedindrag"/>
              <w:rPr>
                <w:i/>
                <w:iCs/>
              </w:rPr>
            </w:pPr>
            <w:r w:rsidRPr="00D16D38">
              <w:rPr>
                <w:i/>
                <w:iCs/>
              </w:rPr>
              <w:t>2.</w:t>
            </w:r>
            <w:r>
              <w:t xml:space="preserve"> </w:t>
            </w:r>
            <w:r>
              <w:rPr>
                <w:i/>
                <w:iCs/>
              </w:rPr>
              <w:t>det</w:t>
            </w:r>
            <w:r>
              <w:t xml:space="preserve"> </w:t>
            </w:r>
            <w:r w:rsidRPr="001F1062">
              <w:rPr>
                <w:i/>
                <w:iCs/>
              </w:rPr>
              <w:t>nationell</w:t>
            </w:r>
            <w:r>
              <w:rPr>
                <w:i/>
                <w:iCs/>
              </w:rPr>
              <w:t>a</w:t>
            </w:r>
            <w:r w:rsidRPr="001F1062">
              <w:rPr>
                <w:i/>
                <w:iCs/>
              </w:rPr>
              <w:t xml:space="preserve"> invändningsför</w:t>
            </w:r>
            <w:r>
              <w:rPr>
                <w:i/>
                <w:iCs/>
              </w:rPr>
              <w:softHyphen/>
            </w:r>
            <w:r w:rsidRPr="001F1062">
              <w:rPr>
                <w:i/>
                <w:iCs/>
              </w:rPr>
              <w:t>farande</w:t>
            </w:r>
            <w:r>
              <w:rPr>
                <w:i/>
                <w:iCs/>
              </w:rPr>
              <w:t>t</w:t>
            </w:r>
            <w:r w:rsidRPr="001F1062">
              <w:rPr>
                <w:i/>
                <w:iCs/>
              </w:rPr>
              <w:t xml:space="preserve"> </w:t>
            </w:r>
            <w:r>
              <w:rPr>
                <w:i/>
                <w:iCs/>
              </w:rPr>
              <w:t xml:space="preserve">enligt </w:t>
            </w:r>
            <w:r w:rsidRPr="001F1062">
              <w:rPr>
                <w:i/>
                <w:iCs/>
              </w:rPr>
              <w:t xml:space="preserve">artiklarna 10 och 56 i </w:t>
            </w:r>
            <w:r w:rsidRPr="00F94BD4">
              <w:rPr>
                <w:i/>
                <w:iCs/>
              </w:rPr>
              <w:t>Europa</w:t>
            </w:r>
            <w:r>
              <w:rPr>
                <w:i/>
                <w:iCs/>
              </w:rPr>
              <w:softHyphen/>
            </w:r>
            <w:r w:rsidRPr="00F94BD4">
              <w:rPr>
                <w:i/>
                <w:iCs/>
              </w:rPr>
              <w:t>parlamentets och rådets förordning (EU)</w:t>
            </w:r>
            <w:r>
              <w:t xml:space="preserve"> </w:t>
            </w:r>
            <w:r w:rsidRPr="001F1062">
              <w:rPr>
                <w:i/>
                <w:iCs/>
              </w:rPr>
              <w:t>2024/1143,</w:t>
            </w:r>
          </w:p>
        </w:tc>
      </w:tr>
      <w:tr w:rsidR="00EA0CC1" w14:paraId="2F0E4AC9" w14:textId="77777777" w:rsidTr="00FF2F04">
        <w:tc>
          <w:tcPr>
            <w:tcW w:w="2500" w:type="pct"/>
            <w:shd w:val="clear" w:color="auto" w:fill="auto"/>
            <w:tcMar>
              <w:left w:w="0" w:type="dxa"/>
            </w:tcMar>
          </w:tcPr>
          <w:p w14:paraId="5C240882" w14:textId="77777777" w:rsidR="00942065" w:rsidRDefault="00942065" w:rsidP="00FF2F04">
            <w:pPr>
              <w:pStyle w:val="Brdtext"/>
            </w:pPr>
          </w:p>
        </w:tc>
        <w:tc>
          <w:tcPr>
            <w:tcW w:w="2500" w:type="pct"/>
            <w:shd w:val="clear" w:color="auto" w:fill="auto"/>
            <w:tcMar>
              <w:right w:w="0" w:type="dxa"/>
            </w:tcMar>
          </w:tcPr>
          <w:p w14:paraId="6D674D53" w14:textId="4FDD561A" w:rsidR="00942065" w:rsidRDefault="00942065" w:rsidP="00FF2F04">
            <w:pPr>
              <w:pStyle w:val="Brdtextmedindrag"/>
              <w:rPr>
                <w:i/>
                <w:iCs/>
              </w:rPr>
            </w:pPr>
            <w:r>
              <w:rPr>
                <w:i/>
                <w:iCs/>
              </w:rPr>
              <w:t>3. </w:t>
            </w:r>
            <w:r w:rsidRPr="001F1062">
              <w:rPr>
                <w:i/>
                <w:iCs/>
              </w:rPr>
              <w:t>den tidsfrist som avses i artik</w:t>
            </w:r>
            <w:r>
              <w:rPr>
                <w:i/>
                <w:iCs/>
              </w:rPr>
              <w:softHyphen/>
            </w:r>
            <w:r w:rsidRPr="001F1062">
              <w:rPr>
                <w:i/>
                <w:iCs/>
              </w:rPr>
              <w:t xml:space="preserve">larna 17.2 och 61.2 i </w:t>
            </w:r>
            <w:r w:rsidRPr="00F94BD4">
              <w:rPr>
                <w:i/>
                <w:iCs/>
              </w:rPr>
              <w:t>Europa</w:t>
            </w:r>
            <w:r>
              <w:rPr>
                <w:i/>
                <w:iCs/>
              </w:rPr>
              <w:softHyphen/>
            </w:r>
            <w:r w:rsidRPr="00F94BD4">
              <w:rPr>
                <w:i/>
                <w:iCs/>
              </w:rPr>
              <w:t>par</w:t>
            </w:r>
            <w:r>
              <w:rPr>
                <w:i/>
                <w:iCs/>
              </w:rPr>
              <w:softHyphen/>
            </w:r>
            <w:r w:rsidRPr="00F94BD4">
              <w:rPr>
                <w:i/>
                <w:iCs/>
              </w:rPr>
              <w:t>lamentets och rådets</w:t>
            </w:r>
            <w:r w:rsidR="00687066">
              <w:rPr>
                <w:i/>
                <w:iCs/>
              </w:rPr>
              <w:t xml:space="preserve"> </w:t>
            </w:r>
            <w:r w:rsidRPr="00F94BD4">
              <w:rPr>
                <w:i/>
                <w:iCs/>
              </w:rPr>
              <w:t>föror</w:t>
            </w:r>
            <w:r w:rsidR="00687066">
              <w:rPr>
                <w:i/>
                <w:iCs/>
              </w:rPr>
              <w:softHyphen/>
            </w:r>
            <w:r w:rsidRPr="00F94BD4">
              <w:rPr>
                <w:i/>
                <w:iCs/>
              </w:rPr>
              <w:t>dning</w:t>
            </w:r>
            <w:r w:rsidR="006F113D">
              <w:rPr>
                <w:i/>
                <w:iCs/>
              </w:rPr>
              <w:t xml:space="preserve"> (EU) </w:t>
            </w:r>
            <w:r w:rsidRPr="001F1062">
              <w:rPr>
                <w:i/>
                <w:iCs/>
              </w:rPr>
              <w:t>2024/1143,</w:t>
            </w:r>
            <w:r>
              <w:rPr>
                <w:i/>
                <w:iCs/>
              </w:rPr>
              <w:t xml:space="preserve"> och</w:t>
            </w:r>
          </w:p>
        </w:tc>
      </w:tr>
      <w:tr w:rsidR="00EA0CC1" w14:paraId="4A6BF98A" w14:textId="77777777" w:rsidTr="00FF2F04">
        <w:tc>
          <w:tcPr>
            <w:tcW w:w="2500" w:type="pct"/>
            <w:shd w:val="clear" w:color="auto" w:fill="auto"/>
            <w:tcMar>
              <w:left w:w="0" w:type="dxa"/>
            </w:tcMar>
          </w:tcPr>
          <w:p w14:paraId="5257CE92" w14:textId="77777777" w:rsidR="00942065" w:rsidRDefault="00942065" w:rsidP="00FF2F04">
            <w:pPr>
              <w:pStyle w:val="Brdtext"/>
            </w:pPr>
          </w:p>
        </w:tc>
        <w:tc>
          <w:tcPr>
            <w:tcW w:w="2500" w:type="pct"/>
            <w:shd w:val="clear" w:color="auto" w:fill="auto"/>
            <w:tcMar>
              <w:right w:w="0" w:type="dxa"/>
            </w:tcMar>
          </w:tcPr>
          <w:p w14:paraId="0D9C90CE" w14:textId="29C245A5" w:rsidR="00942065" w:rsidRPr="003E2C94" w:rsidRDefault="00942065" w:rsidP="00FF2F04">
            <w:pPr>
              <w:pStyle w:val="Brdtextmedindrag"/>
              <w:rPr>
                <w:i/>
                <w:iCs/>
              </w:rPr>
            </w:pPr>
            <w:r>
              <w:rPr>
                <w:i/>
                <w:iCs/>
              </w:rPr>
              <w:t>4</w:t>
            </w:r>
            <w:r w:rsidRPr="003E2C94">
              <w:rPr>
                <w:i/>
                <w:iCs/>
              </w:rPr>
              <w:t>.</w:t>
            </w:r>
            <w:r>
              <w:rPr>
                <w:i/>
                <w:iCs/>
              </w:rPr>
              <w:t> </w:t>
            </w:r>
            <w:r w:rsidRPr="00C6769A">
              <w:rPr>
                <w:i/>
                <w:iCs/>
              </w:rPr>
              <w:t>en producent</w:t>
            </w:r>
            <w:r>
              <w:rPr>
                <w:i/>
                <w:iCs/>
              </w:rPr>
              <w:softHyphen/>
            </w:r>
            <w:r w:rsidRPr="00C6769A">
              <w:rPr>
                <w:i/>
                <w:iCs/>
              </w:rPr>
              <w:t>grup</w:t>
            </w:r>
            <w:r>
              <w:rPr>
                <w:i/>
                <w:iCs/>
              </w:rPr>
              <w:t>ps samman</w:t>
            </w:r>
            <w:r>
              <w:rPr>
                <w:i/>
                <w:iCs/>
              </w:rPr>
              <w:softHyphen/>
              <w:t xml:space="preserve">sättning </w:t>
            </w:r>
            <w:r w:rsidRPr="003E2C94">
              <w:rPr>
                <w:i/>
                <w:iCs/>
              </w:rPr>
              <w:t>enligt artiklarna 32.1</w:t>
            </w:r>
            <w:r>
              <w:rPr>
                <w:i/>
                <w:iCs/>
              </w:rPr>
              <w:t xml:space="preserve">, </w:t>
            </w:r>
            <w:r w:rsidRPr="003E2C94">
              <w:rPr>
                <w:i/>
                <w:iCs/>
              </w:rPr>
              <w:t>32.</w:t>
            </w:r>
            <w:r>
              <w:rPr>
                <w:i/>
                <w:iCs/>
              </w:rPr>
              <w:t>2</w:t>
            </w:r>
            <w:r w:rsidRPr="003E2C94">
              <w:rPr>
                <w:i/>
                <w:iCs/>
              </w:rPr>
              <w:t xml:space="preserve"> och 55.2 i Europaparlamentets och rådets förordning </w:t>
            </w:r>
            <w:r w:rsidR="00687066">
              <w:rPr>
                <w:i/>
                <w:iCs/>
              </w:rPr>
              <w:t xml:space="preserve">(EU) </w:t>
            </w:r>
            <w:r w:rsidRPr="003E2C94">
              <w:rPr>
                <w:i/>
                <w:iCs/>
              </w:rPr>
              <w:t>2024/1143.</w:t>
            </w:r>
          </w:p>
        </w:tc>
      </w:tr>
    </w:tbl>
    <w:p w14:paraId="2B5100A5" w14:textId="77777777" w:rsidR="00942065" w:rsidRPr="001B604B" w:rsidRDefault="00942065" w:rsidP="00EA0CC1">
      <w:pPr>
        <w:pStyle w:val="Brdtext"/>
      </w:pPr>
    </w:p>
    <w:p w14:paraId="5D9287CA" w14:textId="77777777" w:rsidR="00942065" w:rsidRDefault="00942065" w:rsidP="00EA0CC1">
      <w:pPr>
        <w:pStyle w:val="Brdtext"/>
        <w:spacing w:after="80"/>
        <w:jc w:val="center"/>
      </w:pPr>
    </w:p>
    <w:p w14:paraId="59704605" w14:textId="77777777" w:rsidR="00942065" w:rsidRDefault="00942065" w:rsidP="00EA0CC1">
      <w:pPr>
        <w:pStyle w:val="Brdtext"/>
        <w:spacing w:after="80"/>
        <w:jc w:val="center"/>
      </w:pPr>
    </w:p>
    <w:p w14:paraId="433B0E66" w14:textId="77777777" w:rsidR="00942065" w:rsidRDefault="00942065" w:rsidP="00B9662C">
      <w:pPr>
        <w:pStyle w:val="Brdtext"/>
        <w:jc w:val="center"/>
      </w:pPr>
      <w:r>
        <w:lastRenderedPageBreak/>
        <w:t>10 a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EA0CC1" w14:paraId="1C9BD422" w14:textId="77777777" w:rsidTr="00FF2F04">
        <w:tc>
          <w:tcPr>
            <w:tcW w:w="2500" w:type="pct"/>
            <w:shd w:val="clear" w:color="auto" w:fill="auto"/>
            <w:tcMar>
              <w:left w:w="0" w:type="dxa"/>
            </w:tcMar>
          </w:tcPr>
          <w:p w14:paraId="4BA43E10" w14:textId="77777777" w:rsidR="00942065" w:rsidRDefault="00942065" w:rsidP="00FF2F04">
            <w:pPr>
              <w:pStyle w:val="Brdtext"/>
            </w:pPr>
            <w:r w:rsidRPr="000755A0">
              <w:t xml:space="preserve">Regeringen eller den myndighet som regeringen bestämmer får meddela föreskrifter om skyldighet för den som </w:t>
            </w:r>
            <w:r w:rsidRPr="00954901">
              <w:rPr>
                <w:i/>
              </w:rPr>
              <w:t>använder sig av skyd</w:t>
            </w:r>
            <w:r>
              <w:rPr>
                <w:i/>
              </w:rPr>
              <w:softHyphen/>
            </w:r>
            <w:r w:rsidRPr="00954901">
              <w:rPr>
                <w:i/>
              </w:rPr>
              <w:t>dade beteckningar på jordbruks</w:t>
            </w:r>
            <w:r>
              <w:rPr>
                <w:i/>
                <w:iCs/>
              </w:rPr>
              <w:softHyphen/>
            </w:r>
            <w:r w:rsidRPr="00954901">
              <w:rPr>
                <w:i/>
              </w:rPr>
              <w:t>pro</w:t>
            </w:r>
            <w:r>
              <w:rPr>
                <w:i/>
              </w:rPr>
              <w:softHyphen/>
            </w:r>
            <w:r w:rsidRPr="00954901">
              <w:rPr>
                <w:i/>
              </w:rPr>
              <w:t>dukter och livsmedel</w:t>
            </w:r>
            <w:r w:rsidRPr="000755A0">
              <w:t xml:space="preserve"> att lämna uppgifter om sin verksamhet till en kontroll</w:t>
            </w:r>
            <w:r>
              <w:softHyphen/>
            </w:r>
            <w:r w:rsidRPr="000755A0">
              <w:t>myndighet, ett organ med delegerade uppgifter eller en fysisk person som har delegerats vissa uppgifter.</w:t>
            </w:r>
          </w:p>
        </w:tc>
        <w:tc>
          <w:tcPr>
            <w:tcW w:w="2500" w:type="pct"/>
            <w:shd w:val="clear" w:color="auto" w:fill="auto"/>
            <w:tcMar>
              <w:right w:w="0" w:type="dxa"/>
            </w:tcMar>
          </w:tcPr>
          <w:p w14:paraId="76EDD1F0" w14:textId="0AB9F1A4" w:rsidR="00942065" w:rsidRPr="00954901" w:rsidRDefault="00942065" w:rsidP="00FF2F04">
            <w:pPr>
              <w:pStyle w:val="Brdtext"/>
              <w:rPr>
                <w:rFonts w:asciiTheme="minorHAnsi" w:hAnsiTheme="minorHAnsi"/>
                <w:sz w:val="22"/>
              </w:rPr>
            </w:pPr>
            <w:r w:rsidRPr="000755A0">
              <w:t xml:space="preserve">Regeringen eller den myndighet som regeringen bestämmer får meddela föreskrifter om skyldighet för </w:t>
            </w:r>
            <w:r>
              <w:t xml:space="preserve">den som </w:t>
            </w:r>
            <w:r w:rsidRPr="00954901">
              <w:rPr>
                <w:i/>
              </w:rPr>
              <w:t xml:space="preserve">är aktör enligt artikel 2.1 e i </w:t>
            </w:r>
            <w:r w:rsidRPr="003E2C94">
              <w:rPr>
                <w:i/>
                <w:iCs/>
              </w:rPr>
              <w:t>Europaparlamentets och rådets förordning</w:t>
            </w:r>
            <w:r w:rsidR="00687066">
              <w:rPr>
                <w:i/>
                <w:iCs/>
              </w:rPr>
              <w:t xml:space="preserve"> (EU)</w:t>
            </w:r>
            <w:r w:rsidRPr="003E2C94">
              <w:rPr>
                <w:i/>
                <w:iCs/>
              </w:rPr>
              <w:t xml:space="preserve"> 2024/1143</w:t>
            </w:r>
            <w:r>
              <w:rPr>
                <w:i/>
                <w:iCs/>
              </w:rPr>
              <w:t xml:space="preserve"> </w:t>
            </w:r>
            <w:r w:rsidRPr="000755A0">
              <w:t>att lämna uppgifter om sin verk</w:t>
            </w:r>
            <w:r w:rsidR="00687066">
              <w:softHyphen/>
            </w:r>
            <w:r w:rsidRPr="000755A0">
              <w:t>samhet till en kontrollmyndig</w:t>
            </w:r>
            <w:r w:rsidR="00687066">
              <w:softHyphen/>
            </w:r>
            <w:r w:rsidRPr="000755A0">
              <w:t>het, ett organ med delegerade uppgifter eller en fysisk person som har delegerats vissa uppgifter.</w:t>
            </w:r>
          </w:p>
        </w:tc>
      </w:tr>
    </w:tbl>
    <w:p w14:paraId="2125DE37" w14:textId="77777777" w:rsidR="00942065" w:rsidRPr="00811E52" w:rsidRDefault="00942065" w:rsidP="00EA0CC1">
      <w:pPr>
        <w:pStyle w:val="Slutstreck"/>
      </w:pPr>
      <w:r w:rsidRPr="00811E52">
        <w:t>                      </w:t>
      </w:r>
    </w:p>
    <w:p w14:paraId="0484515D" w14:textId="5DBF1AE4" w:rsidR="00942065" w:rsidRDefault="00942065" w:rsidP="00EA0CC1">
      <w:pPr>
        <w:pStyle w:val="Brdtextmedindrag"/>
      </w:pPr>
      <w:r>
        <w:t xml:space="preserve">Denna lag träder i kraft </w:t>
      </w:r>
      <w:r w:rsidRPr="00844EE3">
        <w:t>den 1 april 2026.</w:t>
      </w:r>
    </w:p>
    <w:p w14:paraId="2B372EC7" w14:textId="77777777" w:rsidR="00075E78" w:rsidRDefault="00942065">
      <w:pPr>
        <w:spacing w:line="2" w:lineRule="auto"/>
        <w:sectPr w:rsidR="00075E78" w:rsidSect="00155500">
          <w:headerReference w:type="even" r:id="rId22"/>
          <w:headerReference w:type="default" r:id="rId23"/>
          <w:footerReference w:type="even" r:id="rId24"/>
          <w:footerReference w:type="default" r:id="rId25"/>
          <w:headerReference w:type="first" r:id="rId26"/>
          <w:footerReference w:type="first" r:id="rId27"/>
          <w:footnotePr>
            <w:numRestart w:val="eachSect"/>
          </w:footnotePr>
          <w:type w:val="continuous"/>
          <w:pgSz w:w="9356" w:h="13721" w:code="9"/>
          <w:pgMar w:top="794" w:right="2438" w:bottom="1191" w:left="1021" w:header="0" w:footer="709" w:gutter="0"/>
          <w:cols w:space="708"/>
          <w:docGrid w:linePitch="360"/>
        </w:sectPr>
      </w:pPr>
      <w:r>
        <w:br w:type="page"/>
      </w:r>
    </w:p>
    <w:p w14:paraId="07777313" w14:textId="77777777" w:rsidR="00942065" w:rsidRDefault="00942065">
      <w:pPr>
        <w:spacing w:line="2" w:lineRule="auto"/>
        <w:rPr>
          <w:rFonts w:ascii="Times New Roman" w:hAnsi="Times New Roman"/>
          <w:sz w:val="20"/>
        </w:rPr>
      </w:pPr>
    </w:p>
    <w:p w14:paraId="1F538099" w14:textId="77777777" w:rsidR="00942065" w:rsidRDefault="00942065" w:rsidP="000C16C0">
      <w:pPr>
        <w:pStyle w:val="Rubrik2"/>
        <w:spacing w:before="0"/>
      </w:pPr>
      <w:bookmarkStart w:id="6" w:name="_Toc215737926"/>
      <w:r w:rsidRPr="00BC4723">
        <w:t>Förslag</w:t>
      </w:r>
      <w:r>
        <w:t xml:space="preserve"> till lag om ändring i lagen (2018:1654) </w:t>
      </w:r>
      <w:r w:rsidRPr="0098750A">
        <w:t>om sanktioner vid intrång i rätten till vissa skyddade beteckningar</w:t>
      </w:r>
      <w:bookmarkEnd w:id="6"/>
    </w:p>
    <w:p w14:paraId="61793D87" w14:textId="77777777" w:rsidR="00942065" w:rsidRDefault="00942065" w:rsidP="00EA0CC1">
      <w:pPr>
        <w:pStyle w:val="Brdtext"/>
      </w:pPr>
      <w:r>
        <w:t xml:space="preserve">Härigenom föreskrivs att 1 § lagen (2018:1654) </w:t>
      </w:r>
      <w:r w:rsidRPr="0098750A">
        <w:t>om sanktioner vid intrång i rätten till vissa skyddade beteckningar</w:t>
      </w:r>
      <w:r>
        <w:rPr>
          <w:rStyle w:val="Fotnotsreferens"/>
        </w:rPr>
        <w:footnoteReference w:id="7"/>
      </w:r>
      <w:r w:rsidDel="0098750A">
        <w:t xml:space="preserve"> </w:t>
      </w:r>
      <w:r>
        <w:t xml:space="preserve">ska ha följande lydelse. </w:t>
      </w:r>
    </w:p>
    <w:p w14:paraId="033A5CFB" w14:textId="77777777" w:rsidR="00942065" w:rsidRPr="00FB151C" w:rsidRDefault="00942065" w:rsidP="00EA0CC1">
      <w:pPr>
        <w:pStyle w:val="Brdtextmedindrag"/>
      </w:pPr>
    </w:p>
    <w:p w14:paraId="710DC31A" w14:textId="77777777" w:rsidR="00942065" w:rsidRPr="00F051CE" w:rsidRDefault="00942065" w:rsidP="00EA0CC1">
      <w:pPr>
        <w:pStyle w:val="Brdtextmedindrag"/>
      </w:pPr>
    </w:p>
    <w:tbl>
      <w:tblPr>
        <w:tblW w:w="5000" w:type="pct"/>
        <w:tblLook w:val="0600" w:firstRow="0" w:lastRow="0" w:firstColumn="0" w:lastColumn="0" w:noHBand="1" w:noVBand="1"/>
      </w:tblPr>
      <w:tblGrid>
        <w:gridCol w:w="2948"/>
        <w:gridCol w:w="2949"/>
      </w:tblGrid>
      <w:tr w:rsidR="00EA0CC1" w:rsidRPr="007815CE" w14:paraId="51393C81" w14:textId="77777777" w:rsidTr="00FF2F04">
        <w:tc>
          <w:tcPr>
            <w:tcW w:w="2500" w:type="pct"/>
            <w:shd w:val="clear" w:color="auto" w:fill="auto"/>
            <w:tcMar>
              <w:left w:w="0" w:type="dxa"/>
            </w:tcMar>
          </w:tcPr>
          <w:p w14:paraId="3802A5F3" w14:textId="7A5DE13B" w:rsidR="00942065" w:rsidRPr="007815CE" w:rsidRDefault="00942065" w:rsidP="00FF2F04">
            <w:pPr>
              <w:pStyle w:val="Brdtext"/>
              <w:spacing w:after="80"/>
              <w:rPr>
                <w:i/>
              </w:rPr>
            </w:pPr>
            <w:r>
              <w:rPr>
                <w:i/>
              </w:rPr>
              <w:t>Nuvarande lydelse</w:t>
            </w:r>
          </w:p>
        </w:tc>
        <w:tc>
          <w:tcPr>
            <w:tcW w:w="2500" w:type="pct"/>
            <w:shd w:val="clear" w:color="auto" w:fill="auto"/>
            <w:tcMar>
              <w:right w:w="0" w:type="dxa"/>
            </w:tcMar>
          </w:tcPr>
          <w:p w14:paraId="58A51C3D" w14:textId="77777777" w:rsidR="00942065" w:rsidRPr="007815CE" w:rsidRDefault="00942065" w:rsidP="00FF2F04">
            <w:pPr>
              <w:pStyle w:val="Brdtext"/>
              <w:spacing w:after="80"/>
              <w:rPr>
                <w:i/>
              </w:rPr>
            </w:pPr>
            <w:r w:rsidRPr="007815CE">
              <w:rPr>
                <w:i/>
              </w:rPr>
              <w:t>Föreslagen lydelse</w:t>
            </w:r>
          </w:p>
        </w:tc>
      </w:tr>
    </w:tbl>
    <w:p w14:paraId="57036D5E" w14:textId="77777777" w:rsidR="00687066" w:rsidRDefault="00687066" w:rsidP="00EA0CC1">
      <w:pPr>
        <w:pStyle w:val="Brdtext"/>
        <w:spacing w:after="80"/>
        <w:jc w:val="center"/>
      </w:pPr>
    </w:p>
    <w:p w14:paraId="1BD313BB" w14:textId="41117D5F" w:rsidR="00942065" w:rsidRDefault="00942065" w:rsidP="00B9662C">
      <w:pPr>
        <w:pStyle w:val="Brdtext"/>
        <w:jc w:val="center"/>
      </w:pPr>
      <w:r>
        <w:t>1 §</w:t>
      </w:r>
      <w:r>
        <w:rPr>
          <w:rStyle w:val="Fotnotsreferens"/>
        </w:rPr>
        <w:footnoteReference w:id="8"/>
      </w:r>
    </w:p>
    <w:p w14:paraId="0BA8B1DF" w14:textId="77777777" w:rsidR="00942065" w:rsidRPr="00334F63" w:rsidRDefault="00942065" w:rsidP="00EA0CC1">
      <w:pPr>
        <w:pStyle w:val="Brdtext"/>
      </w:pPr>
      <w:r>
        <w:t>Bestämmelserna i 8 kap. 3–8 §§, 9 kap. och 10 kap. 9 § varu</w:t>
      </w:r>
      <w:r>
        <w:softHyphen/>
        <w:t>märkeslagen (2010:1877) ska tillämpas vid intrång i den rätt till en beteckning som följer av</w:t>
      </w:r>
    </w:p>
    <w:tbl>
      <w:tblPr>
        <w:tblW w:w="5000" w:type="pct"/>
        <w:tblLook w:val="0600" w:firstRow="0" w:lastRow="0" w:firstColumn="0" w:lastColumn="0" w:noHBand="1" w:noVBand="1"/>
      </w:tblPr>
      <w:tblGrid>
        <w:gridCol w:w="2948"/>
        <w:gridCol w:w="2949"/>
      </w:tblGrid>
      <w:tr w:rsidR="00EA0CC1" w14:paraId="70CA64E5" w14:textId="77777777" w:rsidTr="00F4129C">
        <w:tc>
          <w:tcPr>
            <w:tcW w:w="2500" w:type="pct"/>
            <w:shd w:val="clear" w:color="auto" w:fill="auto"/>
            <w:tcMar>
              <w:left w:w="0" w:type="dxa"/>
            </w:tcMar>
          </w:tcPr>
          <w:p w14:paraId="61BC6FAF" w14:textId="77777777" w:rsidR="00942065" w:rsidRPr="00A46546" w:rsidRDefault="00942065" w:rsidP="00FF2F04">
            <w:pPr>
              <w:pStyle w:val="Brdtextmedindrag"/>
              <w:rPr>
                <w:i/>
                <w:iCs/>
              </w:rPr>
            </w:pPr>
            <w:r w:rsidRPr="003E6B49">
              <w:rPr>
                <w:i/>
                <w:iCs/>
              </w:rPr>
              <w:t>1.</w:t>
            </w:r>
            <w:r>
              <w:rPr>
                <w:i/>
                <w:iCs/>
              </w:rPr>
              <w:t> </w:t>
            </w:r>
            <w:r w:rsidRPr="00080EDE">
              <w:rPr>
                <w:i/>
                <w:iCs/>
              </w:rPr>
              <w:t>Europaparlamentets och rådets förordning (EU)</w:t>
            </w:r>
            <w:r w:rsidRPr="007E42F0">
              <w:rPr>
                <w:i/>
                <w:iCs/>
              </w:rPr>
              <w:t xml:space="preserve"> 2019/787 av den </w:t>
            </w:r>
            <w:r w:rsidRPr="00FB151C">
              <w:rPr>
                <w:i/>
                <w:iCs/>
                <w:spacing w:val="-2"/>
              </w:rPr>
              <w:t>17 april 2019 om definition, be</w:t>
            </w:r>
            <w:r w:rsidRPr="00FB151C">
              <w:rPr>
                <w:i/>
                <w:iCs/>
                <w:spacing w:val="-2"/>
              </w:rPr>
              <w:softHyphen/>
              <w:t>skriv</w:t>
            </w:r>
            <w:r>
              <w:rPr>
                <w:i/>
                <w:iCs/>
              </w:rPr>
              <w:softHyphen/>
            </w:r>
            <w:r>
              <w:rPr>
                <w:i/>
                <w:iCs/>
              </w:rPr>
              <w:softHyphen/>
            </w:r>
            <w:r w:rsidRPr="007E42F0">
              <w:rPr>
                <w:i/>
                <w:iCs/>
              </w:rPr>
              <w:t>ning, presentation och märk</w:t>
            </w:r>
            <w:r>
              <w:rPr>
                <w:i/>
                <w:iCs/>
              </w:rPr>
              <w:softHyphen/>
            </w:r>
            <w:r w:rsidRPr="007E42F0">
              <w:rPr>
                <w:i/>
                <w:iCs/>
              </w:rPr>
              <w:t>ning av spritdrycker, användning av namn på sprit</w:t>
            </w:r>
            <w:r>
              <w:rPr>
                <w:i/>
                <w:iCs/>
              </w:rPr>
              <w:softHyphen/>
            </w:r>
            <w:r w:rsidRPr="007E42F0">
              <w:rPr>
                <w:i/>
                <w:iCs/>
              </w:rPr>
              <w:t>drycker i pre</w:t>
            </w:r>
            <w:r>
              <w:rPr>
                <w:i/>
                <w:iCs/>
              </w:rPr>
              <w:softHyphen/>
            </w:r>
            <w:r w:rsidRPr="007E42F0">
              <w:rPr>
                <w:i/>
                <w:iCs/>
              </w:rPr>
              <w:t>sen</w:t>
            </w:r>
            <w:r>
              <w:rPr>
                <w:i/>
                <w:iCs/>
              </w:rPr>
              <w:softHyphen/>
            </w:r>
            <w:r w:rsidRPr="007E42F0">
              <w:rPr>
                <w:i/>
                <w:iCs/>
              </w:rPr>
              <w:t>ta</w:t>
            </w:r>
            <w:r>
              <w:rPr>
                <w:i/>
                <w:iCs/>
              </w:rPr>
              <w:softHyphen/>
            </w:r>
            <w:r w:rsidRPr="007E42F0">
              <w:rPr>
                <w:i/>
                <w:iCs/>
              </w:rPr>
              <w:t>tionen och märkningen av andra livs</w:t>
            </w:r>
            <w:r>
              <w:rPr>
                <w:i/>
                <w:iCs/>
              </w:rPr>
              <w:softHyphen/>
            </w:r>
            <w:r w:rsidRPr="007E42F0">
              <w:rPr>
                <w:i/>
                <w:iCs/>
              </w:rPr>
              <w:t>me</w:t>
            </w:r>
            <w:r>
              <w:rPr>
                <w:i/>
                <w:iCs/>
              </w:rPr>
              <w:softHyphen/>
            </w:r>
            <w:r w:rsidRPr="007E42F0">
              <w:rPr>
                <w:i/>
                <w:iCs/>
              </w:rPr>
              <w:t>del, skydd av geografiska be</w:t>
            </w:r>
            <w:r>
              <w:rPr>
                <w:i/>
                <w:iCs/>
              </w:rPr>
              <w:softHyphen/>
            </w:r>
            <w:r w:rsidRPr="007E42F0">
              <w:rPr>
                <w:i/>
                <w:iCs/>
              </w:rPr>
              <w:t>teck</w:t>
            </w:r>
            <w:r>
              <w:rPr>
                <w:i/>
                <w:iCs/>
              </w:rPr>
              <w:softHyphen/>
            </w:r>
            <w:r w:rsidRPr="007E42F0">
              <w:rPr>
                <w:i/>
                <w:iCs/>
              </w:rPr>
              <w:t>ning</w:t>
            </w:r>
            <w:r>
              <w:rPr>
                <w:i/>
                <w:iCs/>
              </w:rPr>
              <w:softHyphen/>
            </w:r>
            <w:r w:rsidRPr="007E42F0">
              <w:rPr>
                <w:i/>
                <w:iCs/>
              </w:rPr>
              <w:t>ar för spritdrycker, an</w:t>
            </w:r>
            <w:r>
              <w:rPr>
                <w:i/>
                <w:iCs/>
              </w:rPr>
              <w:softHyphen/>
            </w:r>
            <w:r w:rsidRPr="007E42F0">
              <w:rPr>
                <w:i/>
                <w:iCs/>
              </w:rPr>
              <w:t>vänd</w:t>
            </w:r>
            <w:r>
              <w:rPr>
                <w:i/>
                <w:iCs/>
              </w:rPr>
              <w:softHyphen/>
            </w:r>
            <w:r w:rsidRPr="007E42F0">
              <w:rPr>
                <w:i/>
                <w:iCs/>
              </w:rPr>
              <w:t>ning av jordbruksalkohol och de</w:t>
            </w:r>
            <w:r>
              <w:rPr>
                <w:i/>
                <w:iCs/>
              </w:rPr>
              <w:softHyphen/>
            </w:r>
            <w:r w:rsidRPr="007E42F0">
              <w:rPr>
                <w:i/>
                <w:iCs/>
              </w:rPr>
              <w:t>stil</w:t>
            </w:r>
            <w:r>
              <w:rPr>
                <w:i/>
                <w:iCs/>
              </w:rPr>
              <w:softHyphen/>
            </w:r>
            <w:r w:rsidRPr="007E42F0">
              <w:rPr>
                <w:i/>
                <w:iCs/>
              </w:rPr>
              <w:t>lat av jordbruksprodukter i alko</w:t>
            </w:r>
            <w:r>
              <w:rPr>
                <w:i/>
                <w:iCs/>
              </w:rPr>
              <w:softHyphen/>
            </w:r>
            <w:r w:rsidRPr="007E42F0">
              <w:rPr>
                <w:i/>
                <w:iCs/>
              </w:rPr>
              <w:t>hol</w:t>
            </w:r>
            <w:r>
              <w:rPr>
                <w:i/>
                <w:iCs/>
              </w:rPr>
              <w:softHyphen/>
            </w:r>
            <w:r w:rsidRPr="007E42F0">
              <w:rPr>
                <w:i/>
                <w:iCs/>
              </w:rPr>
              <w:t>haltiga drycker samt om upp</w:t>
            </w:r>
            <w:r>
              <w:rPr>
                <w:i/>
                <w:iCs/>
              </w:rPr>
              <w:softHyphen/>
            </w:r>
            <w:r>
              <w:rPr>
                <w:i/>
                <w:iCs/>
              </w:rPr>
              <w:softHyphen/>
            </w:r>
            <w:r w:rsidRPr="007E42F0">
              <w:rPr>
                <w:i/>
                <w:iCs/>
              </w:rPr>
              <w:t>häv</w:t>
            </w:r>
            <w:r>
              <w:rPr>
                <w:i/>
                <w:iCs/>
              </w:rPr>
              <w:softHyphen/>
            </w:r>
            <w:r w:rsidRPr="007E42F0">
              <w:rPr>
                <w:i/>
                <w:iCs/>
              </w:rPr>
              <w:t xml:space="preserve">ande av förordning (EG) nr 110/2008, </w:t>
            </w:r>
            <w:r w:rsidRPr="00687066">
              <w:rPr>
                <w:i/>
                <w:iCs/>
              </w:rPr>
              <w:t>i den ursprungliga lydel</w:t>
            </w:r>
            <w:r w:rsidRPr="00687066">
              <w:rPr>
                <w:i/>
                <w:iCs/>
              </w:rPr>
              <w:softHyphen/>
              <w:t>sen,</w:t>
            </w:r>
          </w:p>
        </w:tc>
        <w:tc>
          <w:tcPr>
            <w:tcW w:w="2500" w:type="pct"/>
            <w:shd w:val="clear" w:color="auto" w:fill="auto"/>
            <w:tcMar>
              <w:right w:w="0" w:type="dxa"/>
            </w:tcMar>
          </w:tcPr>
          <w:p w14:paraId="151564D8" w14:textId="3985EAAD" w:rsidR="00942065" w:rsidRDefault="00942065" w:rsidP="00FF2F04">
            <w:pPr>
              <w:pStyle w:val="Brdtextmedindrag"/>
            </w:pPr>
          </w:p>
        </w:tc>
      </w:tr>
      <w:tr w:rsidR="00EA0CC1" w14:paraId="5A0FE67D" w14:textId="77777777" w:rsidTr="00F4129C">
        <w:tc>
          <w:tcPr>
            <w:tcW w:w="2500" w:type="pct"/>
            <w:shd w:val="clear" w:color="auto" w:fill="auto"/>
            <w:tcMar>
              <w:left w:w="0" w:type="dxa"/>
            </w:tcMar>
          </w:tcPr>
          <w:p w14:paraId="1F8D8866" w14:textId="77777777" w:rsidR="00942065" w:rsidRPr="00334F63" w:rsidRDefault="00942065" w:rsidP="00FF2F04">
            <w:pPr>
              <w:pStyle w:val="Brdtextmedindrag"/>
              <w:rPr>
                <w:i/>
                <w:iCs/>
              </w:rPr>
            </w:pPr>
            <w:r w:rsidRPr="00DC0D98">
              <w:rPr>
                <w:i/>
                <w:iCs/>
              </w:rPr>
              <w:t>2.</w:t>
            </w:r>
            <w:r w:rsidRPr="00DC0D98">
              <w:rPr>
                <w:i/>
                <w:iCs/>
                <w:spacing w:val="-2"/>
              </w:rPr>
              <w:t> Europaparlamentets och rådets</w:t>
            </w:r>
            <w:r w:rsidRPr="00A46546">
              <w:rPr>
                <w:i/>
                <w:iCs/>
              </w:rPr>
              <w:t xml:space="preserve"> förordning (EU) nr 1151/2012 av den 21 november 2012 om kvali</w:t>
            </w:r>
            <w:r>
              <w:rPr>
                <w:i/>
                <w:iCs/>
              </w:rPr>
              <w:softHyphen/>
            </w:r>
            <w:r w:rsidRPr="00A46546">
              <w:rPr>
                <w:i/>
                <w:iCs/>
              </w:rPr>
              <w:t>tets</w:t>
            </w:r>
            <w:r>
              <w:rPr>
                <w:i/>
                <w:iCs/>
              </w:rPr>
              <w:softHyphen/>
            </w:r>
            <w:r w:rsidRPr="00A46546">
              <w:rPr>
                <w:i/>
                <w:iCs/>
              </w:rPr>
              <w:t>ordningar för jordbruks</w:t>
            </w:r>
            <w:r>
              <w:rPr>
                <w:i/>
                <w:iCs/>
              </w:rPr>
              <w:softHyphen/>
            </w:r>
            <w:r w:rsidRPr="00A46546">
              <w:rPr>
                <w:i/>
                <w:iCs/>
              </w:rPr>
              <w:t>pro</w:t>
            </w:r>
            <w:r>
              <w:rPr>
                <w:i/>
                <w:iCs/>
              </w:rPr>
              <w:softHyphen/>
            </w:r>
            <w:r w:rsidRPr="00A46546">
              <w:rPr>
                <w:i/>
                <w:iCs/>
              </w:rPr>
              <w:t>duk</w:t>
            </w:r>
            <w:r>
              <w:rPr>
                <w:i/>
                <w:iCs/>
              </w:rPr>
              <w:softHyphen/>
            </w:r>
            <w:r w:rsidRPr="00A46546">
              <w:rPr>
                <w:i/>
                <w:iCs/>
              </w:rPr>
              <w:t>ter och livsmedel, i den ursprung</w:t>
            </w:r>
            <w:r>
              <w:rPr>
                <w:i/>
                <w:iCs/>
              </w:rPr>
              <w:softHyphen/>
            </w:r>
            <w:r w:rsidRPr="00A46546">
              <w:rPr>
                <w:i/>
                <w:iCs/>
              </w:rPr>
              <w:t>liga lydelsen,</w:t>
            </w:r>
          </w:p>
        </w:tc>
        <w:tc>
          <w:tcPr>
            <w:tcW w:w="2500" w:type="pct"/>
            <w:shd w:val="clear" w:color="auto" w:fill="auto"/>
            <w:tcMar>
              <w:right w:w="0" w:type="dxa"/>
            </w:tcMar>
          </w:tcPr>
          <w:p w14:paraId="13B6776A" w14:textId="0DD86CA5" w:rsidR="00942065" w:rsidRPr="00F65406" w:rsidRDefault="00942065" w:rsidP="00FF2F04">
            <w:pPr>
              <w:pStyle w:val="Brdtextmedindrag"/>
              <w:rPr>
                <w:color w:val="00B050"/>
              </w:rPr>
            </w:pPr>
            <w:r w:rsidRPr="003E6B49">
              <w:rPr>
                <w:i/>
                <w:iCs/>
              </w:rPr>
              <w:t>1.</w:t>
            </w:r>
            <w:r>
              <w:t> </w:t>
            </w:r>
            <w:r w:rsidRPr="00080EDE">
              <w:rPr>
                <w:i/>
                <w:iCs/>
              </w:rPr>
              <w:t xml:space="preserve">Europaparlamentets och rådets förordning </w:t>
            </w:r>
            <w:r w:rsidRPr="00ED4EAB">
              <w:rPr>
                <w:i/>
                <w:iCs/>
              </w:rPr>
              <w:t>(EU) 2024/1143 av den 11 april 2024 om geografiska be</w:t>
            </w:r>
            <w:r w:rsidRPr="00ED4EAB">
              <w:rPr>
                <w:i/>
                <w:iCs/>
              </w:rPr>
              <w:softHyphen/>
              <w:t>teck</w:t>
            </w:r>
            <w:r w:rsidRPr="00ED4EAB">
              <w:rPr>
                <w:i/>
                <w:iCs/>
              </w:rPr>
              <w:softHyphen/>
              <w:t>ningar för vin, sprit</w:t>
            </w:r>
            <w:r w:rsidRPr="00ED4EAB">
              <w:rPr>
                <w:i/>
                <w:iCs/>
              </w:rPr>
              <w:softHyphen/>
              <w:t>drycker och jordbruks</w:t>
            </w:r>
            <w:r w:rsidRPr="00ED4EAB">
              <w:rPr>
                <w:i/>
                <w:iCs/>
              </w:rPr>
              <w:softHyphen/>
              <w:t>produkter samt garan</w:t>
            </w:r>
            <w:r w:rsidRPr="00ED4EAB">
              <w:rPr>
                <w:i/>
                <w:iCs/>
              </w:rPr>
              <w:softHyphen/>
              <w:t>te</w:t>
            </w:r>
            <w:r w:rsidRPr="00ED4EAB">
              <w:rPr>
                <w:i/>
                <w:iCs/>
              </w:rPr>
              <w:softHyphen/>
              <w:t>ra</w:t>
            </w:r>
            <w:r w:rsidRPr="00ED4EAB">
              <w:rPr>
                <w:i/>
                <w:iCs/>
              </w:rPr>
              <w:softHyphen/>
              <w:t>de traditio</w:t>
            </w:r>
            <w:r w:rsidRPr="00ED4EAB">
              <w:rPr>
                <w:i/>
                <w:iCs/>
              </w:rPr>
              <w:softHyphen/>
              <w:t>nella specialiteter</w:t>
            </w:r>
            <w:r w:rsidRPr="00973ACB">
              <w:rPr>
                <w:i/>
                <w:iCs/>
              </w:rPr>
              <w:t xml:space="preserve"> och frivilliga kvalitets</w:t>
            </w:r>
            <w:r w:rsidRPr="00973ACB">
              <w:rPr>
                <w:i/>
                <w:iCs/>
              </w:rPr>
              <w:softHyphen/>
              <w:t>begrepp för jord</w:t>
            </w:r>
            <w:r>
              <w:rPr>
                <w:i/>
                <w:iCs/>
              </w:rPr>
              <w:softHyphen/>
            </w:r>
            <w:r w:rsidRPr="00973ACB">
              <w:rPr>
                <w:i/>
                <w:iCs/>
              </w:rPr>
              <w:t>bruks</w:t>
            </w:r>
            <w:r>
              <w:rPr>
                <w:i/>
                <w:iCs/>
              </w:rPr>
              <w:softHyphen/>
            </w:r>
            <w:r w:rsidRPr="00973ACB">
              <w:rPr>
                <w:i/>
                <w:iCs/>
              </w:rPr>
              <w:softHyphen/>
              <w:t>produkter, om ändring av för</w:t>
            </w:r>
            <w:r>
              <w:rPr>
                <w:i/>
                <w:iCs/>
              </w:rPr>
              <w:softHyphen/>
            </w:r>
            <w:r w:rsidRPr="00FB151C">
              <w:rPr>
                <w:i/>
                <w:iCs/>
                <w:spacing w:val="-2"/>
              </w:rPr>
              <w:t xml:space="preserve">ordningarna (EU) nr 1308/2013, (EU) </w:t>
            </w:r>
            <w:r w:rsidRPr="00973ACB">
              <w:rPr>
                <w:i/>
                <w:iCs/>
              </w:rPr>
              <w:t>2019/787 och (EU) 2019/1753 samt om upphävande av förordning (EU) nr 1151/2012</w:t>
            </w:r>
            <w:r w:rsidRPr="00687066">
              <w:rPr>
                <w:i/>
                <w:iCs/>
              </w:rPr>
              <w:t>, i den ursprung</w:t>
            </w:r>
            <w:r w:rsidRPr="00687066">
              <w:rPr>
                <w:i/>
                <w:iCs/>
              </w:rPr>
              <w:softHyphen/>
              <w:t>liga lydelsen,</w:t>
            </w:r>
          </w:p>
        </w:tc>
      </w:tr>
      <w:tr w:rsidR="00EA0CC1" w14:paraId="36031AB8" w14:textId="77777777" w:rsidTr="00FF2F04">
        <w:tc>
          <w:tcPr>
            <w:tcW w:w="2500" w:type="pct"/>
            <w:shd w:val="clear" w:color="auto" w:fill="auto"/>
            <w:tcMar>
              <w:left w:w="0" w:type="dxa"/>
            </w:tcMar>
          </w:tcPr>
          <w:p w14:paraId="2F0A201B" w14:textId="77777777" w:rsidR="00942065" w:rsidRPr="00334F63" w:rsidRDefault="00942065" w:rsidP="00FF2F04">
            <w:pPr>
              <w:pStyle w:val="Brdtextmedindrag"/>
              <w:rPr>
                <w:i/>
                <w:iCs/>
              </w:rPr>
            </w:pPr>
            <w:r w:rsidRPr="00A46546">
              <w:rPr>
                <w:i/>
                <w:iCs/>
              </w:rPr>
              <w:lastRenderedPageBreak/>
              <w:t>3.</w:t>
            </w:r>
            <w:r w:rsidRPr="00F65406">
              <w:rPr>
                <w:i/>
                <w:iCs/>
              </w:rPr>
              <w:t xml:space="preserve"> </w:t>
            </w:r>
            <w:r w:rsidRPr="00532226">
              <w:t>Europaparlamentets och rådets förordning (EU) nr 1308/2013 av den 17 december 2013 om upprät</w:t>
            </w:r>
            <w:r>
              <w:softHyphen/>
            </w:r>
            <w:r w:rsidRPr="00532226">
              <w:t>tande av en samlad marknads</w:t>
            </w:r>
            <w:r>
              <w:softHyphen/>
            </w:r>
            <w:r w:rsidRPr="00532226">
              <w:t>ord</w:t>
            </w:r>
            <w:r>
              <w:softHyphen/>
            </w:r>
            <w:r w:rsidRPr="00532226">
              <w:t>ning för jordbruks</w:t>
            </w:r>
            <w:r>
              <w:softHyphen/>
            </w:r>
            <w:r w:rsidRPr="00532226">
              <w:t>produkter och om upphävande av rådets förordningar (EEG) nr 922/72, (EEG) nr 234/79, (EG) nr 1037/2001 och (EG) nr 1234/2007, i den ursprungliga ly</w:t>
            </w:r>
            <w:r>
              <w:softHyphen/>
            </w:r>
            <w:r w:rsidRPr="00532226">
              <w:t>delsen</w:t>
            </w:r>
            <w:r w:rsidRPr="00A46546">
              <w:t>,</w:t>
            </w:r>
          </w:p>
        </w:tc>
        <w:tc>
          <w:tcPr>
            <w:tcW w:w="2500" w:type="pct"/>
            <w:shd w:val="clear" w:color="auto" w:fill="auto"/>
            <w:tcMar>
              <w:right w:w="0" w:type="dxa"/>
            </w:tcMar>
          </w:tcPr>
          <w:p w14:paraId="327E655B" w14:textId="2C48D796" w:rsidR="00942065" w:rsidRDefault="00942065" w:rsidP="00FF2F04">
            <w:pPr>
              <w:pStyle w:val="Brdtextmedindrag"/>
            </w:pPr>
            <w:r w:rsidRPr="007E42F0">
              <w:rPr>
                <w:i/>
                <w:iCs/>
              </w:rPr>
              <w:t>2.</w:t>
            </w:r>
            <w:r w:rsidRPr="00F65406">
              <w:rPr>
                <w:i/>
                <w:iCs/>
              </w:rPr>
              <w:t xml:space="preserve"> </w:t>
            </w:r>
            <w:r w:rsidR="009B3D0B" w:rsidRPr="00532226">
              <w:t>Europaparlamentets och rådets förordning (EU) nr 1308/2013 av den 17 december 2013 om upprät</w:t>
            </w:r>
            <w:r w:rsidR="009B3D0B">
              <w:softHyphen/>
            </w:r>
            <w:r w:rsidR="009B3D0B" w:rsidRPr="00532226">
              <w:t xml:space="preserve">tande </w:t>
            </w:r>
            <w:r w:rsidRPr="00532226">
              <w:t>av en samlad marknadsord</w:t>
            </w:r>
            <w:r>
              <w:softHyphen/>
            </w:r>
            <w:r w:rsidRPr="00532226">
              <w:t>ning för jordbruks</w:t>
            </w:r>
            <w:r>
              <w:softHyphen/>
            </w:r>
            <w:r w:rsidRPr="00532226">
              <w:t>produkter och om upphävande av rådets förordningar (EEG) nr 922/72, (EEG) nr 234/79, (EG) nr 1037/2001 och (EG) nr 1234/2007, i den ursprungliga ly</w:t>
            </w:r>
            <w:r>
              <w:softHyphen/>
            </w:r>
            <w:r w:rsidRPr="00532226">
              <w:t>del</w:t>
            </w:r>
            <w:r>
              <w:softHyphen/>
            </w:r>
            <w:r w:rsidRPr="00532226">
              <w:t>sen</w:t>
            </w:r>
            <w:r>
              <w:t xml:space="preserve">, </w:t>
            </w:r>
          </w:p>
        </w:tc>
      </w:tr>
      <w:tr w:rsidR="00EA0CC1" w14:paraId="305A9D2F" w14:textId="77777777" w:rsidTr="00FF2F04">
        <w:tc>
          <w:tcPr>
            <w:tcW w:w="2500" w:type="pct"/>
            <w:shd w:val="clear" w:color="auto" w:fill="auto"/>
            <w:tcMar>
              <w:left w:w="0" w:type="dxa"/>
            </w:tcMar>
          </w:tcPr>
          <w:p w14:paraId="3024C356" w14:textId="77777777" w:rsidR="00942065" w:rsidRPr="00A46546" w:rsidRDefault="00942065" w:rsidP="00FF2F04">
            <w:pPr>
              <w:pStyle w:val="Brdtextmedindrag"/>
              <w:rPr>
                <w:i/>
                <w:iCs/>
              </w:rPr>
            </w:pPr>
            <w:r w:rsidRPr="00A46546">
              <w:rPr>
                <w:i/>
                <w:iCs/>
              </w:rPr>
              <w:t>4.</w:t>
            </w:r>
            <w:r>
              <w:rPr>
                <w:i/>
                <w:iCs/>
              </w:rPr>
              <w:t> </w:t>
            </w:r>
            <w:r w:rsidRPr="00DC0D98">
              <w:rPr>
                <w:i/>
                <w:iCs/>
                <w:spacing w:val="-2"/>
              </w:rPr>
              <w:t>Europaparlamentets och rådets</w:t>
            </w:r>
            <w:r w:rsidRPr="00A46546">
              <w:rPr>
                <w:i/>
                <w:iCs/>
              </w:rPr>
              <w:t xml:space="preserve"> förordning (EU) nr 251/2014 av den 26 februari 2014 om definition, </w:t>
            </w:r>
            <w:r w:rsidRPr="00DC0D98">
              <w:rPr>
                <w:i/>
                <w:iCs/>
                <w:spacing w:val="-2"/>
              </w:rPr>
              <w:t>beskrivning, presentation och märk</w:t>
            </w:r>
            <w:r>
              <w:rPr>
                <w:i/>
                <w:iCs/>
              </w:rPr>
              <w:softHyphen/>
            </w:r>
            <w:r>
              <w:rPr>
                <w:i/>
                <w:iCs/>
              </w:rPr>
              <w:softHyphen/>
            </w:r>
            <w:r w:rsidRPr="00A46546">
              <w:rPr>
                <w:i/>
                <w:iCs/>
              </w:rPr>
              <w:t>ning av, samt skydd av geo</w:t>
            </w:r>
            <w:r>
              <w:rPr>
                <w:i/>
                <w:iCs/>
              </w:rPr>
              <w:softHyphen/>
            </w:r>
            <w:r w:rsidRPr="00A46546">
              <w:rPr>
                <w:i/>
                <w:iCs/>
              </w:rPr>
              <w:t>gra</w:t>
            </w:r>
            <w:r>
              <w:rPr>
                <w:i/>
                <w:iCs/>
              </w:rPr>
              <w:softHyphen/>
            </w:r>
            <w:r w:rsidRPr="00A46546">
              <w:rPr>
                <w:i/>
                <w:iCs/>
              </w:rPr>
              <w:t xml:space="preserve">fiska </w:t>
            </w:r>
            <w:r w:rsidRPr="00DC0D98">
              <w:rPr>
                <w:i/>
                <w:iCs/>
                <w:spacing w:val="-4"/>
              </w:rPr>
              <w:t>beteckningar för, aroma</w:t>
            </w:r>
            <w:r w:rsidRPr="00DC0D98">
              <w:rPr>
                <w:i/>
                <w:iCs/>
                <w:spacing w:val="-4"/>
              </w:rPr>
              <w:softHyphen/>
              <w:t>ti</w:t>
            </w:r>
            <w:r w:rsidRPr="00DC0D98">
              <w:rPr>
                <w:i/>
                <w:iCs/>
                <w:spacing w:val="-4"/>
              </w:rPr>
              <w:softHyphen/>
              <w:t>serade vin</w:t>
            </w:r>
            <w:r w:rsidRPr="00DC0D98">
              <w:rPr>
                <w:i/>
                <w:iCs/>
                <w:spacing w:val="-4"/>
              </w:rPr>
              <w:softHyphen/>
            </w:r>
            <w:r w:rsidRPr="00DC0D98">
              <w:rPr>
                <w:i/>
                <w:iCs/>
                <w:spacing w:val="-4"/>
              </w:rPr>
              <w:softHyphen/>
            </w:r>
            <w:r w:rsidRPr="00A46546">
              <w:rPr>
                <w:i/>
                <w:iCs/>
              </w:rPr>
              <w:t>produkter och om upphä</w:t>
            </w:r>
            <w:r>
              <w:rPr>
                <w:i/>
                <w:iCs/>
              </w:rPr>
              <w:softHyphen/>
            </w:r>
            <w:r w:rsidRPr="00A46546">
              <w:rPr>
                <w:i/>
                <w:iCs/>
              </w:rPr>
              <w:t xml:space="preserve">vande av </w:t>
            </w:r>
            <w:r w:rsidRPr="00DC0D98">
              <w:rPr>
                <w:i/>
                <w:iCs/>
                <w:spacing w:val="-4"/>
              </w:rPr>
              <w:t>rå</w:t>
            </w:r>
            <w:r w:rsidRPr="00DC0D98">
              <w:rPr>
                <w:i/>
                <w:iCs/>
                <w:spacing w:val="-4"/>
              </w:rPr>
              <w:softHyphen/>
              <w:t>dets förordning (EEG) nr 1601/91,</w:t>
            </w:r>
            <w:r w:rsidRPr="00A46546">
              <w:rPr>
                <w:i/>
                <w:iCs/>
              </w:rPr>
              <w:t xml:space="preserve"> i den ursprungliga lydelsen,</w:t>
            </w:r>
          </w:p>
        </w:tc>
        <w:tc>
          <w:tcPr>
            <w:tcW w:w="2500" w:type="pct"/>
            <w:shd w:val="clear" w:color="auto" w:fill="auto"/>
            <w:tcMar>
              <w:right w:w="0" w:type="dxa"/>
            </w:tcMar>
          </w:tcPr>
          <w:p w14:paraId="0D668074" w14:textId="77777777" w:rsidR="00942065" w:rsidRDefault="00942065" w:rsidP="00FF2F04">
            <w:pPr>
              <w:pStyle w:val="Brdtextmedindrag"/>
            </w:pPr>
          </w:p>
        </w:tc>
      </w:tr>
      <w:tr w:rsidR="00EA0CC1" w14:paraId="132B3C2B" w14:textId="77777777" w:rsidTr="00FF2F04">
        <w:tc>
          <w:tcPr>
            <w:tcW w:w="2500" w:type="pct"/>
            <w:shd w:val="clear" w:color="auto" w:fill="auto"/>
            <w:tcMar>
              <w:left w:w="0" w:type="dxa"/>
            </w:tcMar>
          </w:tcPr>
          <w:p w14:paraId="1F4CF303" w14:textId="77777777" w:rsidR="00942065" w:rsidRPr="00A46546" w:rsidRDefault="00942065" w:rsidP="00FF2F04">
            <w:pPr>
              <w:pStyle w:val="Brdtextmedindrag"/>
            </w:pPr>
            <w:r w:rsidRPr="00A46546">
              <w:rPr>
                <w:i/>
                <w:iCs/>
              </w:rPr>
              <w:t>5.</w:t>
            </w:r>
            <w:r>
              <w:t> </w:t>
            </w:r>
            <w:r w:rsidRPr="00A46546">
              <w:t xml:space="preserve">Europaparlamentets och rådets förordning (EU) 2019/1753 av den </w:t>
            </w:r>
            <w:r w:rsidRPr="00DC0D98">
              <w:rPr>
                <w:spacing w:val="-2"/>
              </w:rPr>
              <w:t>23 oktober 2019 om unionens åt</w:t>
            </w:r>
            <w:r w:rsidRPr="00DC0D98">
              <w:rPr>
                <w:spacing w:val="-2"/>
              </w:rPr>
              <w:softHyphen/>
              <w:t>gär</w:t>
            </w:r>
            <w:r w:rsidRPr="00DC0D98">
              <w:rPr>
                <w:spacing w:val="-2"/>
              </w:rPr>
              <w:softHyphen/>
            </w:r>
            <w:r w:rsidRPr="00DC0D98">
              <w:rPr>
                <w:spacing w:val="-2"/>
              </w:rPr>
              <w:softHyphen/>
            </w:r>
            <w:r w:rsidRPr="00A46546">
              <w:t>der efter anslutningen till Genève</w:t>
            </w:r>
            <w:r>
              <w:softHyphen/>
            </w:r>
            <w:r w:rsidRPr="00A46546">
              <w:t>akten inom Lissabon</w:t>
            </w:r>
            <w:r>
              <w:softHyphen/>
            </w:r>
            <w:r w:rsidRPr="00A46546">
              <w:t>överenskom</w:t>
            </w:r>
            <w:r>
              <w:softHyphen/>
            </w:r>
            <w:r w:rsidRPr="00A46546">
              <w:t>mel</w:t>
            </w:r>
            <w:r>
              <w:softHyphen/>
            </w:r>
            <w:r w:rsidRPr="00A46546">
              <w:t>sen om ursprungs</w:t>
            </w:r>
            <w:r>
              <w:softHyphen/>
            </w:r>
            <w:r w:rsidRPr="00A46546">
              <w:t xml:space="preserve">beteckningar och geografiska beteckningar, </w:t>
            </w:r>
            <w:r w:rsidRPr="001D4154">
              <w:t>i lydel</w:t>
            </w:r>
            <w:r>
              <w:softHyphen/>
            </w:r>
            <w:r w:rsidRPr="001D4154">
              <w:t xml:space="preserve">sen enligt Europaparlamentets </w:t>
            </w:r>
            <w:r w:rsidRPr="00DC0D98">
              <w:rPr>
                <w:spacing w:val="-6"/>
              </w:rPr>
              <w:t>och</w:t>
            </w:r>
            <w:r w:rsidRPr="00DC0D98">
              <w:rPr>
                <w:spacing w:val="-8"/>
              </w:rPr>
              <w:t xml:space="preserve"> </w:t>
            </w:r>
            <w:r w:rsidRPr="00DC0D98">
              <w:rPr>
                <w:spacing w:val="-6"/>
              </w:rPr>
              <w:t xml:space="preserve">rådets förordning </w:t>
            </w:r>
            <w:r w:rsidRPr="00DC0D98">
              <w:rPr>
                <w:spacing w:val="-8"/>
              </w:rPr>
              <w:t>(EU) 2023/2411,</w:t>
            </w:r>
            <w:r w:rsidRPr="001D4154">
              <w:t xml:space="preserve"> eller</w:t>
            </w:r>
          </w:p>
        </w:tc>
        <w:tc>
          <w:tcPr>
            <w:tcW w:w="2500" w:type="pct"/>
            <w:shd w:val="clear" w:color="auto" w:fill="auto"/>
            <w:tcMar>
              <w:right w:w="0" w:type="dxa"/>
            </w:tcMar>
          </w:tcPr>
          <w:p w14:paraId="661372E2" w14:textId="77777777" w:rsidR="00942065" w:rsidRPr="007E42F0" w:rsidRDefault="00942065" w:rsidP="00FF2F04">
            <w:pPr>
              <w:pStyle w:val="Brdtextmedindrag"/>
            </w:pPr>
            <w:r w:rsidRPr="007E42F0">
              <w:rPr>
                <w:i/>
                <w:iCs/>
              </w:rPr>
              <w:t>3.</w:t>
            </w:r>
            <w:r>
              <w:t> </w:t>
            </w:r>
            <w:r w:rsidRPr="007E42F0">
              <w:t xml:space="preserve">Europaparlamentets och rådets förordning (EU) 2019/1753 av den </w:t>
            </w:r>
            <w:r w:rsidRPr="00DC0D98">
              <w:rPr>
                <w:spacing w:val="-2"/>
              </w:rPr>
              <w:t>23 oktober 2019 om unionens åt</w:t>
            </w:r>
            <w:r w:rsidRPr="00DC0D98">
              <w:rPr>
                <w:spacing w:val="-2"/>
              </w:rPr>
              <w:softHyphen/>
              <w:t>gär</w:t>
            </w:r>
            <w:r w:rsidRPr="00DC0D98">
              <w:rPr>
                <w:spacing w:val="-2"/>
              </w:rPr>
              <w:softHyphen/>
            </w:r>
            <w:r w:rsidRPr="007E42F0">
              <w:t>der efter anslutningen till Genève</w:t>
            </w:r>
            <w:r>
              <w:softHyphen/>
            </w:r>
            <w:r w:rsidRPr="007E42F0">
              <w:t>akten inom Lissabon</w:t>
            </w:r>
            <w:r>
              <w:softHyphen/>
            </w:r>
            <w:r w:rsidRPr="007E42F0">
              <w:t>överens</w:t>
            </w:r>
            <w:r>
              <w:softHyphen/>
            </w:r>
            <w:r w:rsidRPr="007E42F0">
              <w:t>kom</w:t>
            </w:r>
            <w:r>
              <w:softHyphen/>
            </w:r>
            <w:r w:rsidRPr="007E42F0">
              <w:t>mel</w:t>
            </w:r>
            <w:r>
              <w:softHyphen/>
            </w:r>
            <w:r w:rsidRPr="007E42F0">
              <w:t>sen om ursprungs</w:t>
            </w:r>
            <w:r>
              <w:softHyphen/>
            </w:r>
            <w:r w:rsidRPr="007E42F0">
              <w:t xml:space="preserve">beteckningar och geografiska beteckningar, </w:t>
            </w:r>
            <w:r w:rsidRPr="001D4154">
              <w:t xml:space="preserve">i lydelsen enligt Europaparlamentets </w:t>
            </w:r>
            <w:r w:rsidRPr="00DC0D98">
              <w:rPr>
                <w:spacing w:val="-6"/>
              </w:rPr>
              <w:t>och</w:t>
            </w:r>
            <w:r w:rsidRPr="00DC0D98">
              <w:rPr>
                <w:spacing w:val="-8"/>
              </w:rPr>
              <w:t xml:space="preserve"> </w:t>
            </w:r>
            <w:r w:rsidRPr="00DC0D98">
              <w:rPr>
                <w:spacing w:val="-6"/>
              </w:rPr>
              <w:t>rådets förordning</w:t>
            </w:r>
            <w:r w:rsidRPr="00DC0D98">
              <w:rPr>
                <w:spacing w:val="-8"/>
              </w:rPr>
              <w:t xml:space="preserve"> (EU) 2023/2411,</w:t>
            </w:r>
            <w:r>
              <w:t xml:space="preserve"> eller</w:t>
            </w:r>
          </w:p>
        </w:tc>
      </w:tr>
      <w:tr w:rsidR="00EA0CC1" w14:paraId="3081D45A" w14:textId="77777777" w:rsidTr="00FF2F04">
        <w:tc>
          <w:tcPr>
            <w:tcW w:w="2500" w:type="pct"/>
            <w:shd w:val="clear" w:color="auto" w:fill="auto"/>
            <w:tcMar>
              <w:left w:w="0" w:type="dxa"/>
            </w:tcMar>
          </w:tcPr>
          <w:p w14:paraId="7CAFFEF5" w14:textId="77777777" w:rsidR="00942065" w:rsidRPr="00954901" w:rsidRDefault="00942065" w:rsidP="00FF2F04">
            <w:pPr>
              <w:pStyle w:val="Brdtextmedindrag"/>
            </w:pPr>
            <w:r w:rsidRPr="00DC0D98">
              <w:rPr>
                <w:i/>
                <w:iCs/>
              </w:rPr>
              <w:t>6.</w:t>
            </w:r>
            <w:r>
              <w:t> </w:t>
            </w:r>
            <w:r w:rsidRPr="00954901">
              <w:t>Europaparlamentets och rådets förordning (EU) 2023/2411 av den 18 oktober 2023 om skydd av geo</w:t>
            </w:r>
            <w:r>
              <w:softHyphen/>
            </w:r>
            <w:r w:rsidRPr="00954901">
              <w:t>gra</w:t>
            </w:r>
            <w:r>
              <w:softHyphen/>
            </w:r>
            <w:r w:rsidRPr="00954901">
              <w:t>fiska beteckningar för hant</w:t>
            </w:r>
            <w:r>
              <w:softHyphen/>
            </w:r>
            <w:r w:rsidRPr="00954901">
              <w:t>verks- och industriprodukter och om ändring av förordningarna (EU) 2017/1001 och (EU) 2019/1753, i den ursprungliga lydelsen.</w:t>
            </w:r>
          </w:p>
        </w:tc>
        <w:tc>
          <w:tcPr>
            <w:tcW w:w="2500" w:type="pct"/>
            <w:shd w:val="clear" w:color="auto" w:fill="auto"/>
            <w:tcMar>
              <w:right w:w="0" w:type="dxa"/>
            </w:tcMar>
          </w:tcPr>
          <w:p w14:paraId="06D4E5D5" w14:textId="77777777" w:rsidR="00942065" w:rsidRPr="007E42F0" w:rsidRDefault="00942065" w:rsidP="00FF2F04">
            <w:pPr>
              <w:pStyle w:val="Brdtextmedindrag"/>
              <w:rPr>
                <w:i/>
                <w:iCs/>
              </w:rPr>
            </w:pPr>
            <w:r w:rsidRPr="00954901">
              <w:rPr>
                <w:i/>
              </w:rPr>
              <w:t>4.</w:t>
            </w:r>
            <w:r>
              <w:t> </w:t>
            </w:r>
            <w:r w:rsidRPr="0076038C">
              <w:t>Europaparlamentets och rådets förordning (EU) 2023/2411 av den 18 oktober 2023 om skydd av geo</w:t>
            </w:r>
            <w:r>
              <w:softHyphen/>
            </w:r>
            <w:r w:rsidRPr="0076038C">
              <w:t>grafiska beteckningar för hant</w:t>
            </w:r>
            <w:r>
              <w:softHyphen/>
            </w:r>
            <w:r w:rsidRPr="0076038C">
              <w:t>verks- och industriprodukter och om ändring av förordningarna (EU) 2017/1001 och (EU) 2019/1753, i den ursprungliga lydelsen.</w:t>
            </w:r>
          </w:p>
        </w:tc>
      </w:tr>
    </w:tbl>
    <w:p w14:paraId="7FBC4E78" w14:textId="77777777" w:rsidR="00942065" w:rsidRPr="00811E52" w:rsidRDefault="00942065" w:rsidP="00EA0CC1">
      <w:pPr>
        <w:pStyle w:val="Slutstreck"/>
      </w:pPr>
      <w:r w:rsidRPr="00811E52">
        <w:t>                      </w:t>
      </w:r>
    </w:p>
    <w:p w14:paraId="49243824" w14:textId="77777777" w:rsidR="00153501" w:rsidRDefault="00942065" w:rsidP="00EA0CC1">
      <w:pPr>
        <w:pStyle w:val="Brdtextmedindrag"/>
        <w:sectPr w:rsidR="00153501" w:rsidSect="00075E78">
          <w:footnotePr>
            <w:numRestart w:val="eachSect"/>
          </w:footnotePr>
          <w:pgSz w:w="9356" w:h="13721" w:code="9"/>
          <w:pgMar w:top="794" w:right="2438" w:bottom="1191" w:left="1021" w:header="0" w:footer="709" w:gutter="0"/>
          <w:cols w:space="708"/>
          <w:docGrid w:linePitch="360"/>
        </w:sectPr>
      </w:pPr>
      <w:r>
        <w:t xml:space="preserve">Denna lag träder i kraft </w:t>
      </w:r>
      <w:r w:rsidRPr="00080EDE">
        <w:t>den 1 april 2026.</w:t>
      </w:r>
    </w:p>
    <w:p w14:paraId="7B2BE362" w14:textId="10516BAC" w:rsidR="00DB62B9" w:rsidRPr="00EA0CC1" w:rsidRDefault="00DB62B9" w:rsidP="00EA0CC1">
      <w:pPr>
        <w:spacing w:line="2" w:lineRule="auto"/>
        <w:rPr>
          <w:rFonts w:ascii="Times New Roman" w:hAnsi="Times New Roman"/>
          <w:sz w:val="20"/>
        </w:rPr>
        <w:sectPr w:rsidR="00DB62B9" w:rsidRPr="00EA0CC1" w:rsidSect="00075E78">
          <w:footnotePr>
            <w:numRestart w:val="eachSect"/>
          </w:footnotePr>
          <w:pgSz w:w="9356" w:h="13721" w:code="9"/>
          <w:pgMar w:top="794" w:right="2438" w:bottom="1191" w:left="1021" w:header="0" w:footer="709" w:gutter="0"/>
          <w:cols w:space="708"/>
          <w:docGrid w:linePitch="360"/>
        </w:sectPr>
      </w:pPr>
    </w:p>
    <w:p w14:paraId="48A771C1" w14:textId="77777777" w:rsidR="00942065" w:rsidRDefault="00942065" w:rsidP="000C16C0">
      <w:pPr>
        <w:pStyle w:val="Rubrik1"/>
        <w:spacing w:before="0"/>
      </w:pPr>
      <w:bookmarkStart w:id="7" w:name="_Toc213225304"/>
      <w:bookmarkStart w:id="8" w:name="_Toc215737927"/>
      <w:r>
        <w:t>Ärendet och dess beredning</w:t>
      </w:r>
      <w:bookmarkEnd w:id="7"/>
      <w:bookmarkEnd w:id="8"/>
    </w:p>
    <w:p w14:paraId="5AC3CBE8" w14:textId="77777777" w:rsidR="00942065" w:rsidRDefault="00942065" w:rsidP="006B328A">
      <w:pPr>
        <w:pStyle w:val="Brdtext"/>
      </w:pPr>
      <w:bookmarkStart w:id="9" w:name="_Hlk213143375"/>
      <w:r>
        <w:t>Europaparlamentet och rådet antog den 11 april 2024 förordning (EU) 2024/1143 om geografiska beteckningar för vin, spritdrycker och jord</w:t>
      </w:r>
      <w:r>
        <w:softHyphen/>
        <w:t>bruks</w:t>
      </w:r>
      <w:r>
        <w:softHyphen/>
      </w:r>
      <w:r>
        <w:softHyphen/>
        <w:t>produkter samt garanterade traditionella specialiteter och frivilliga kvalitetsbegrepp för jordbruksprodukter, om ändring av förordningarna (EU) nr 1308/2013, (EU) 2019/787 och (EU) 2019/1753 samt om upp</w:t>
      </w:r>
      <w:r>
        <w:softHyphen/>
        <w:t>häv</w:t>
      </w:r>
      <w:r>
        <w:softHyphen/>
        <w:t>ande av förordning (EU) nr 1151/2012, i fortsättningen kallad den nya EU-förordningen om skyddade beteckningar. Förordningen trädde i kraft den 13 maj 2024. Merparten av bestäm</w:t>
      </w:r>
      <w:r>
        <w:softHyphen/>
        <w:t xml:space="preserve">melserna började gälla samma dag. Några av bestämmelserna gäller dock från och med den 1 januari 2025. </w:t>
      </w:r>
      <w:bookmarkEnd w:id="9"/>
      <w:r>
        <w:t xml:space="preserve">Förordningen finns i </w:t>
      </w:r>
      <w:r w:rsidRPr="00420EA2">
        <w:rPr>
          <w:i/>
          <w:iCs/>
        </w:rPr>
        <w:t>bilaga 1</w:t>
      </w:r>
      <w:r>
        <w:t>.</w:t>
      </w:r>
    </w:p>
    <w:p w14:paraId="24727879" w14:textId="77777777" w:rsidR="00942065" w:rsidRDefault="00942065" w:rsidP="006B328A">
      <w:pPr>
        <w:pStyle w:val="Brdtextmedindrag"/>
      </w:pPr>
      <w:bookmarkStart w:id="10" w:name="_Hlk185333571"/>
      <w:r>
        <w:t>Regeringen gav i mars 2024 Livsmedelsverket i uppdrag att analysera behovet av författningsändringar med anledning av den nya EU-förord</w:t>
      </w:r>
      <w:r>
        <w:softHyphen/>
        <w:t>ningen om skyddade beteckningar. Livsmedelsverket redovisade uppdra</w:t>
      </w:r>
      <w:r>
        <w:softHyphen/>
        <w:t xml:space="preserve">get den 27 juni 2024 i rapporten Nationella författningsändringar till följd av EU-förordning om geografiska beteckningar och </w:t>
      </w:r>
      <w:bookmarkEnd w:id="10"/>
      <w:r>
        <w:t xml:space="preserve">den 12 december 2024 i rapporten </w:t>
      </w:r>
      <w:r w:rsidRPr="005A3573">
        <w:t>Kompletterande underlag till regerings</w:t>
      </w:r>
      <w:r>
        <w:softHyphen/>
      </w:r>
      <w:r w:rsidRPr="005A3573">
        <w:t>uppdrag om geo</w:t>
      </w:r>
      <w:r>
        <w:softHyphen/>
      </w:r>
      <w:r w:rsidRPr="005A3573">
        <w:t>grafiska beteckningar</w:t>
      </w:r>
      <w:r>
        <w:t xml:space="preserve"> (daterad den 9 december). En sammanfattning av rap</w:t>
      </w:r>
      <w:r>
        <w:softHyphen/>
        <w:t xml:space="preserve">porterna och deras lagförslag finns i </w:t>
      </w:r>
      <w:r w:rsidRPr="00420EA2">
        <w:rPr>
          <w:i/>
          <w:iCs/>
        </w:rPr>
        <w:t>bilaga 2</w:t>
      </w:r>
      <w:r>
        <w:t xml:space="preserve"> respektive </w:t>
      </w:r>
      <w:r w:rsidRPr="00420EA2">
        <w:rPr>
          <w:i/>
          <w:iCs/>
        </w:rPr>
        <w:t>bilaga 3</w:t>
      </w:r>
      <w:r>
        <w:t xml:space="preserve">. Rapporterna har remissbehandlats. En förteckning över remissinstanserna finns i </w:t>
      </w:r>
      <w:r w:rsidRPr="00420EA2">
        <w:rPr>
          <w:i/>
          <w:iCs/>
        </w:rPr>
        <w:t>bilaga 4</w:t>
      </w:r>
      <w:r>
        <w:t>. Remissvaren finns tillgängliga i Landsbygds- och infra</w:t>
      </w:r>
      <w:r>
        <w:softHyphen/>
        <w:t>struk</w:t>
      </w:r>
      <w:r>
        <w:softHyphen/>
        <w:t>tur</w:t>
      </w:r>
      <w:r>
        <w:softHyphen/>
        <w:t>departementet (</w:t>
      </w:r>
      <w:r w:rsidRPr="005A3573">
        <w:t>LI2024/01446</w:t>
      </w:r>
      <w:r>
        <w:t>).</w:t>
      </w:r>
    </w:p>
    <w:p w14:paraId="568470BB" w14:textId="77777777" w:rsidR="00DB62B9" w:rsidRDefault="00DB62B9" w:rsidP="00152749">
      <w:pPr>
        <w:pStyle w:val="Brdtextmedindrag"/>
      </w:pPr>
    </w:p>
    <w:p w14:paraId="1BAE853B" w14:textId="1064A998" w:rsidR="00942065" w:rsidRDefault="00942065" w:rsidP="000C16C0">
      <w:pPr>
        <w:pStyle w:val="Rubrik5utannumrering"/>
      </w:pPr>
      <w:r>
        <w:t>Lagrådet</w:t>
      </w:r>
    </w:p>
    <w:p w14:paraId="67B016FA" w14:textId="50625F50" w:rsidR="00942065" w:rsidRPr="0039533C" w:rsidRDefault="00942065" w:rsidP="00F4129C">
      <w:pPr>
        <w:pStyle w:val="Brdtext"/>
        <w:sectPr w:rsidR="00942065" w:rsidRPr="0039533C" w:rsidSect="00155500">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rsidRPr="006B328A">
        <w:t xml:space="preserve">Regeringen beslutade den </w:t>
      </w:r>
      <w:r>
        <w:t>6</w:t>
      </w:r>
      <w:r w:rsidRPr="006B328A">
        <w:t xml:space="preserve"> </w:t>
      </w:r>
      <w:r>
        <w:t>november</w:t>
      </w:r>
      <w:r w:rsidRPr="006B328A">
        <w:t xml:space="preserve"> 2025 att inhämta Lagrådets yttrande över </w:t>
      </w:r>
      <w:r w:rsidRPr="00FC2573">
        <w:t xml:space="preserve">det lagförslag som finns i </w:t>
      </w:r>
      <w:r w:rsidRPr="00FC2573">
        <w:rPr>
          <w:i/>
          <w:iCs/>
        </w:rPr>
        <w:t xml:space="preserve">bilaga </w:t>
      </w:r>
      <w:r>
        <w:rPr>
          <w:i/>
          <w:iCs/>
        </w:rPr>
        <w:t>5</w:t>
      </w:r>
      <w:r w:rsidRPr="00FC2573">
        <w:t xml:space="preserve">. Lagrådet lämnar förslaget utan erinran. Lagrådets yttrande finns i </w:t>
      </w:r>
      <w:r w:rsidRPr="00FC2573">
        <w:rPr>
          <w:i/>
          <w:iCs/>
        </w:rPr>
        <w:t xml:space="preserve">bilaga </w:t>
      </w:r>
      <w:r>
        <w:rPr>
          <w:i/>
          <w:iCs/>
        </w:rPr>
        <w:t>6</w:t>
      </w:r>
      <w:r w:rsidRPr="00FC2573">
        <w:t>. I förhållande till lagråds</w:t>
      </w:r>
      <w:r>
        <w:softHyphen/>
      </w:r>
      <w:r w:rsidRPr="00FC2573">
        <w:t xml:space="preserve">remissens lagförslag görs </w:t>
      </w:r>
      <w:r w:rsidR="004B5168">
        <w:t xml:space="preserve">några språkliga </w:t>
      </w:r>
      <w:r w:rsidRPr="00FC2573">
        <w:t>ändring</w:t>
      </w:r>
      <w:r w:rsidR="004B5168">
        <w:t>ar</w:t>
      </w:r>
      <w:r>
        <w:t>.</w:t>
      </w:r>
    </w:p>
    <w:p w14:paraId="2E2636F1" w14:textId="77777777" w:rsidR="00942065" w:rsidRDefault="00942065" w:rsidP="000C16C0">
      <w:pPr>
        <w:pStyle w:val="Rubrik1"/>
      </w:pPr>
      <w:bookmarkStart w:id="11" w:name="_Toc213225305"/>
      <w:bookmarkStart w:id="12" w:name="_Toc215737928"/>
      <w:r>
        <w:t>Regleringen om skyddade beteckningar</w:t>
      </w:r>
      <w:bookmarkEnd w:id="11"/>
      <w:bookmarkEnd w:id="12"/>
    </w:p>
    <w:p w14:paraId="0B16910C" w14:textId="77777777" w:rsidR="00942065" w:rsidRPr="00995583" w:rsidRDefault="00942065" w:rsidP="000C16C0">
      <w:pPr>
        <w:pStyle w:val="Rubrik2"/>
        <w:spacing w:before="0"/>
      </w:pPr>
      <w:bookmarkStart w:id="13" w:name="_Toc213225306"/>
      <w:bookmarkStart w:id="14" w:name="_Toc215737929"/>
      <w:r>
        <w:t>En ny EU-förordning om skyddade beteckningar</w:t>
      </w:r>
      <w:bookmarkEnd w:id="13"/>
      <w:bookmarkEnd w:id="14"/>
    </w:p>
    <w:p w14:paraId="7BC7367F" w14:textId="749905C6" w:rsidR="00942065" w:rsidRDefault="00942065" w:rsidP="0082615A">
      <w:pPr>
        <w:pStyle w:val="Brdtext"/>
      </w:pPr>
      <w:r>
        <w:t>Europeiska kommissionen presenterade den 31 mars 2022 ett förslag till en översyn av unionens system för geografiska beteckningar för vin, spritdrycker och jordbruksprodukter, garanterade traditionella speciali</w:t>
      </w:r>
      <w:r>
        <w:softHyphen/>
        <w:t>teter och frivilliga kva</w:t>
      </w:r>
      <w:r>
        <w:softHyphen/>
        <w:t>litetsbegrepp. Syftet med förslaget var att förbättra de befintliga be</w:t>
      </w:r>
      <w:r>
        <w:softHyphen/>
        <w:t>stäm</w:t>
      </w:r>
      <w:r>
        <w:softHyphen/>
        <w:t>melserna och att stärka vissa delar av skyddet. Vidare syftade försla</w:t>
      </w:r>
      <w:r>
        <w:softHyphen/>
        <w:t>get till att ge producentgrupper för geografiska beteckningar möjlighet att på frivillig basis låta produkt</w:t>
      </w:r>
      <w:r>
        <w:softHyphen/>
        <w:t>specifikationen omfatta krav på högre ekono</w:t>
      </w:r>
      <w:r>
        <w:softHyphen/>
        <w:t>miska, sociala och miljö</w:t>
      </w:r>
      <w:r>
        <w:softHyphen/>
        <w:t xml:space="preserve">mässiga hållbarhetsresultat. Förslaget ledde till att en ny förordning om skyddade beteckningar antogs, </w:t>
      </w:r>
      <w:r w:rsidRPr="00C96023">
        <w:t>Europa</w:t>
      </w:r>
      <w:r>
        <w:softHyphen/>
      </w:r>
      <w:r w:rsidRPr="00C96023">
        <w:t>parla</w:t>
      </w:r>
      <w:r>
        <w:softHyphen/>
      </w:r>
      <w:r w:rsidRPr="00C96023">
        <w:t>men</w:t>
      </w:r>
      <w:r>
        <w:softHyphen/>
      </w:r>
      <w:r>
        <w:softHyphen/>
      </w:r>
      <w:r w:rsidRPr="00C96023">
        <w:t xml:space="preserve">tets och rådets förordning (EU) 2024/1143 av den 11 april 2024 </w:t>
      </w:r>
      <w:r>
        <w:lastRenderedPageBreak/>
        <w:t>om geo</w:t>
      </w:r>
      <w:r>
        <w:softHyphen/>
        <w:t>grafiska beteckningar för vin, spritdrycker och jordbruksprodukter samt garanterade traditionella specialiteter och frivilliga kvalitetsbegrepp för jordbruksprodukter (den nya EU-förordningen om skyddade beteck</w:t>
      </w:r>
      <w:r>
        <w:softHyphen/>
        <w:t xml:space="preserve">ningar). </w:t>
      </w:r>
      <w:bookmarkStart w:id="15" w:name="_Hlk213143471"/>
      <w:r>
        <w:t>Förordningen, som ändrar tre och upphäver en förordning, började gälla den 13 maj 2024, med vissa undantag.</w:t>
      </w:r>
    </w:p>
    <w:p w14:paraId="2482AEBC" w14:textId="77777777" w:rsidR="00942065" w:rsidRDefault="00942065" w:rsidP="0082615A">
      <w:pPr>
        <w:pStyle w:val="Brdtextmedindrag"/>
      </w:pPr>
      <w:r>
        <w:t xml:space="preserve">Den nya </w:t>
      </w:r>
      <w:r w:rsidRPr="00327748">
        <w:t xml:space="preserve">EU-förordningen om skyddade beteckningar </w:t>
      </w:r>
      <w:r>
        <w:t>ändrar</w:t>
      </w:r>
    </w:p>
    <w:p w14:paraId="44761ADE" w14:textId="2D7F7CD5" w:rsidR="00942065" w:rsidRDefault="00942065" w:rsidP="0082615A">
      <w:pPr>
        <w:pStyle w:val="Punktlista"/>
      </w:pPr>
      <w:r>
        <w:t>Europaparlamentets och rådets förordning (EU) nr 1308/2013 av den 17 december 2013 om upprät</w:t>
      </w:r>
      <w:r>
        <w:softHyphen/>
        <w:t>tande av en samlad marknadsordning för jordbruksprodukter</w:t>
      </w:r>
    </w:p>
    <w:p w14:paraId="01F195D0" w14:textId="3B956C73" w:rsidR="00942065" w:rsidRDefault="00942065" w:rsidP="0082615A">
      <w:pPr>
        <w:pStyle w:val="Punktlista"/>
      </w:pPr>
      <w:r>
        <w:t>Europaparlamentets och rådets förordning (EU) 2019/787 av den 17 april 2019 om definition, beskriv</w:t>
      </w:r>
      <w:r>
        <w:softHyphen/>
        <w:t>ning, presentation och märkning av spritdrycker, användning av namn på spritdrycker i presentationen och märkningen av andra livsmedel, skydd av geografiska beteck</w:t>
      </w:r>
      <w:r>
        <w:softHyphen/>
        <w:t>ningar för spritdrycker, användning av jordbruksalkohol och destillat av jordbruksprodukter i alkoholhaltiga drycker</w:t>
      </w:r>
    </w:p>
    <w:p w14:paraId="2C0CF3E7" w14:textId="77777777" w:rsidR="00942065" w:rsidRDefault="00942065" w:rsidP="0082615A">
      <w:pPr>
        <w:pStyle w:val="Punktlista"/>
      </w:pPr>
      <w:r>
        <w:t xml:space="preserve">Europaparlamentets och rådets </w:t>
      </w:r>
      <w:bookmarkStart w:id="16" w:name="_Hlk180676799"/>
      <w:r>
        <w:t xml:space="preserve">förordning (EU) 2019/1753 </w:t>
      </w:r>
      <w:bookmarkEnd w:id="16"/>
      <w:r>
        <w:t>av den 23 oktober 2019 om unionens åtgärder efter anslutningen till Genève</w:t>
      </w:r>
      <w:r>
        <w:softHyphen/>
        <w:t>ak</w:t>
      </w:r>
      <w:r>
        <w:softHyphen/>
        <w:t>ten inom Lissabon</w:t>
      </w:r>
      <w:r>
        <w:softHyphen/>
        <w:t>överens</w:t>
      </w:r>
      <w:r>
        <w:softHyphen/>
        <w:t>kom</w:t>
      </w:r>
      <w:r>
        <w:softHyphen/>
        <w:t xml:space="preserve">melsen om ursprungsbeteckningar och geografiska beteckningar. </w:t>
      </w:r>
    </w:p>
    <w:p w14:paraId="07F5A643" w14:textId="6E6E4F4B" w:rsidR="00942065" w:rsidRDefault="00942065" w:rsidP="0082615A">
      <w:pPr>
        <w:pStyle w:val="Brdtextefterpunktlista"/>
      </w:pPr>
      <w:r>
        <w:t xml:space="preserve">Den nya </w:t>
      </w:r>
      <w:r w:rsidRPr="00327748">
        <w:t xml:space="preserve">EU-förordningen om skyddade beteckningar </w:t>
      </w:r>
      <w:r>
        <w:t>upphäver Europa</w:t>
      </w:r>
      <w:r>
        <w:softHyphen/>
        <w:t xml:space="preserve">parlamentets och rådets förordning (EU) nr 1151/2012 av den 21 november 2012 om kvalitetsordningar för jordbruksprodukter och livsmedel. </w:t>
      </w:r>
    </w:p>
    <w:p w14:paraId="75F80B70" w14:textId="77777777" w:rsidR="00942065" w:rsidRDefault="00942065" w:rsidP="000C16C0">
      <w:pPr>
        <w:pStyle w:val="Rubrik2"/>
      </w:pPr>
      <w:bookmarkStart w:id="17" w:name="_Toc213225307"/>
      <w:bookmarkStart w:id="18" w:name="_Toc215737930"/>
      <w:bookmarkEnd w:id="15"/>
      <w:r>
        <w:t>Innehållet i den nya EU-förordningen</w:t>
      </w:r>
      <w:bookmarkEnd w:id="17"/>
      <w:bookmarkEnd w:id="18"/>
    </w:p>
    <w:p w14:paraId="47DBC33E" w14:textId="66A7B888" w:rsidR="00942065" w:rsidRDefault="00942065" w:rsidP="0082615A">
      <w:pPr>
        <w:pStyle w:val="Brdtext"/>
      </w:pPr>
      <w:bookmarkStart w:id="19" w:name="_Hlk213143596"/>
      <w:r>
        <w:t xml:space="preserve">I </w:t>
      </w:r>
      <w:r w:rsidR="00875B78">
        <w:t>den</w:t>
      </w:r>
      <w:r>
        <w:t xml:space="preserve"> nya </w:t>
      </w:r>
      <w:r w:rsidR="00875B78">
        <w:t>EU-</w:t>
      </w:r>
      <w:r>
        <w:t>förordning</w:t>
      </w:r>
      <w:r w:rsidR="00875B78">
        <w:t>en</w:t>
      </w:r>
      <w:r>
        <w:t xml:space="preserve"> om skyddade beteckningar fastställs enligt artikel 1 regler om </w:t>
      </w:r>
    </w:p>
    <w:p w14:paraId="54DE0F98" w14:textId="77777777" w:rsidR="00942065" w:rsidRDefault="00942065" w:rsidP="0082615A">
      <w:pPr>
        <w:pStyle w:val="Punktlista"/>
      </w:pPr>
      <w:r>
        <w:t>s</w:t>
      </w:r>
      <w:r w:rsidRPr="00DE42F2">
        <w:t>kyddade ursprungsbeteckningar och skyddade geografiska beteck</w:t>
      </w:r>
      <w:r>
        <w:softHyphen/>
      </w:r>
      <w:r w:rsidRPr="00DE42F2">
        <w:t>ningar för vin, skyddade ursprungsbeteckningar och skyddade geogra</w:t>
      </w:r>
      <w:r>
        <w:softHyphen/>
      </w:r>
      <w:r w:rsidRPr="00DE42F2">
        <w:t>fiska beteckningar för jordbruksprodukter, inklusive livsmedel, och geo</w:t>
      </w:r>
      <w:r>
        <w:softHyphen/>
      </w:r>
      <w:r w:rsidRPr="00DE42F2">
        <w:t>grafiska beteckningar för spritdrycker</w:t>
      </w:r>
    </w:p>
    <w:p w14:paraId="66090D89" w14:textId="77777777" w:rsidR="00942065" w:rsidRDefault="00942065" w:rsidP="0082615A">
      <w:pPr>
        <w:pStyle w:val="Punktlista"/>
      </w:pPr>
      <w:r>
        <w:t>g</w:t>
      </w:r>
      <w:r w:rsidRPr="00DE42F2">
        <w:t>aranterade traditionella specialiteter och frivilliga kvalitetsbegrepp</w:t>
      </w:r>
      <w:r>
        <w:t xml:space="preserve"> </w:t>
      </w:r>
      <w:r w:rsidRPr="00DE42F2">
        <w:t>för jordbruksprodukter, inklusive livsmedel</w:t>
      </w:r>
      <w:r>
        <w:t>.</w:t>
      </w:r>
    </w:p>
    <w:p w14:paraId="04594060" w14:textId="46CDFD2E" w:rsidR="00942065" w:rsidRDefault="00942065" w:rsidP="0082615A">
      <w:pPr>
        <w:pStyle w:val="Brdtextefterpunktlista"/>
      </w:pPr>
      <w:r>
        <w:t>Med uttrycket geografiska beteckningar avses i förordningen skyddade ursprungsbeteckningar och skyddade geografiska beteckningar för vin och jordbruksprodukter, inklusive livsmedel, samt skyddade geografiska be</w:t>
      </w:r>
      <w:r>
        <w:softHyphen/>
        <w:t>teck</w:t>
      </w:r>
      <w:r>
        <w:softHyphen/>
        <w:t>ningar för spritdrycker. Geografiska beteckningar regleras i avdel</w:t>
      </w:r>
      <w:r>
        <w:softHyphen/>
        <w:t>ning II och garanterade traditionella specialiteter och frivilliga kvalitets</w:t>
      </w:r>
      <w:r>
        <w:softHyphen/>
        <w:t>begrepp i avdelning III. I avdelning IV görs ändringar i förord</w:t>
      </w:r>
      <w:r>
        <w:softHyphen/>
        <w:t>ningarna (EU) 1308/2013, (EU) 2019/787 och (EU) 2019/1753. Avdelning V innehåller be</w:t>
      </w:r>
      <w:r>
        <w:softHyphen/>
        <w:t>stämmelser om delegering av befogenheter, förfarande</w:t>
      </w:r>
      <w:r>
        <w:softHyphen/>
        <w:t xml:space="preserve">bestämmelser, övergångsbestämmelse och slutbestämmelser. </w:t>
      </w:r>
    </w:p>
    <w:p w14:paraId="6F076329" w14:textId="77777777" w:rsidR="00942065" w:rsidRPr="00BD4609" w:rsidRDefault="00942065" w:rsidP="0082615A">
      <w:pPr>
        <w:pStyle w:val="Brdtextmedindrag"/>
      </w:pPr>
      <w:r>
        <w:t>Regleringen i den nya EU-förordningen om skyddade beteckningar motsvarar i stora delar regleringen i den upphävda förordningen (EU) nr 1151/2012 när det gäller ansökningsförfarandet för registrering av en skyddad beteckning av jordbruks</w:t>
      </w:r>
      <w:r>
        <w:softHyphen/>
        <w:t xml:space="preserve">produkter och livsmedel. Därutöver har </w:t>
      </w:r>
      <w:r>
        <w:lastRenderedPageBreak/>
        <w:t>bestämmelserna om ansöknings</w:t>
      </w:r>
      <w:r>
        <w:softHyphen/>
        <w:t xml:space="preserve">förfarande </w:t>
      </w:r>
      <w:r w:rsidRPr="00454A78">
        <w:t xml:space="preserve">för registrering av geografiska beteckningar för spritprodukter och vin samt </w:t>
      </w:r>
      <w:r>
        <w:t xml:space="preserve">bestämmelser om </w:t>
      </w:r>
      <w:r w:rsidRPr="00454A78">
        <w:t xml:space="preserve">kontroll </w:t>
      </w:r>
      <w:r>
        <w:t>i förordning (EU) 1308/2013 och förordning (EU) 2019/787 förts över till den nya EU-förordningen om skyddade beteckningar. I det följande redo</w:t>
      </w:r>
      <w:r>
        <w:softHyphen/>
        <w:t xml:space="preserve">görs i korthet för innehållet i förordningen. </w:t>
      </w:r>
    </w:p>
    <w:p w14:paraId="09741642" w14:textId="77777777" w:rsidR="00942065" w:rsidRDefault="00942065" w:rsidP="000C16C0">
      <w:pPr>
        <w:pStyle w:val="Rubrik3"/>
      </w:pPr>
      <w:bookmarkStart w:id="20" w:name="_Toc213225308"/>
      <w:bookmarkStart w:id="21" w:name="_Toc215737931"/>
      <w:bookmarkEnd w:id="19"/>
      <w:r>
        <w:t>Geografiska beteckningar</w:t>
      </w:r>
      <w:bookmarkEnd w:id="20"/>
      <w:bookmarkEnd w:id="21"/>
    </w:p>
    <w:p w14:paraId="458686EB" w14:textId="77777777" w:rsidR="00942065" w:rsidRDefault="00942065" w:rsidP="0082615A">
      <w:pPr>
        <w:pStyle w:val="Brdtext"/>
      </w:pPr>
      <w:r>
        <w:t>I avdelning II fastställs ett enhetligt och uttömmande system för geo</w:t>
      </w:r>
      <w:r>
        <w:softHyphen/>
        <w:t>gra</w:t>
      </w:r>
      <w:r>
        <w:softHyphen/>
        <w:t xml:space="preserve">fiska beteckningar som skyddar namn på sådana viner, spritdrycker och jordbruksprodukter som har egenskaper, kvaliteter eller anseende som har samband med produktionsplatsen. Syftet med bestämmelserna är bland annat att </w:t>
      </w:r>
      <w:r w:rsidRPr="00BB7DBA">
        <w:t>säker</w:t>
      </w:r>
      <w:r>
        <w:softHyphen/>
      </w:r>
      <w:r w:rsidRPr="00BB7DBA">
        <w:t>ställa att producenter som agerar kollektivt har de befogen</w:t>
      </w:r>
      <w:r>
        <w:softHyphen/>
      </w:r>
      <w:r w:rsidRPr="00BB7DBA">
        <w:t>heter och ansvars</w:t>
      </w:r>
      <w:r>
        <w:softHyphen/>
      </w:r>
      <w:r w:rsidRPr="00BB7DBA">
        <w:t>områden som krävs för att förvalta den berörda geogra</w:t>
      </w:r>
      <w:r>
        <w:softHyphen/>
      </w:r>
      <w:r w:rsidRPr="00BB7DBA">
        <w:t>fiska beteckningen</w:t>
      </w:r>
      <w:r>
        <w:t>. Syftet är också att skapa en rättvis konkurrens och säker</w:t>
      </w:r>
      <w:r>
        <w:softHyphen/>
        <w:t>ställa att konsumenterna får tillförlitlig information och nödvändiga garantier för produkternas ursprung, äkthet, kvalitet och andra egenskaper som har samband med produkternas geografiska ursprung eller geogra</w:t>
      </w:r>
      <w:r>
        <w:softHyphen/>
        <w:t>fiska omgivning (artikel 4).</w:t>
      </w:r>
    </w:p>
    <w:p w14:paraId="54F2ADE7" w14:textId="77777777" w:rsidR="00942065" w:rsidRPr="00071269" w:rsidRDefault="00942065" w:rsidP="000C16C0">
      <w:pPr>
        <w:pStyle w:val="Rubrik4utannumrering"/>
      </w:pPr>
      <w:r>
        <w:t>Hållbar produktion</w:t>
      </w:r>
    </w:p>
    <w:p w14:paraId="7D064A29" w14:textId="77777777" w:rsidR="00942065" w:rsidRDefault="00942065" w:rsidP="0082615A">
      <w:pPr>
        <w:pStyle w:val="Brdtext"/>
      </w:pPr>
      <w:r>
        <w:t>I artikel 7 och 8 finns bestämmelser om hållbarhet. Enligt dessa får en producentgrupp, eller en erkänd producentgrupp om en sådan finns (se nedan om vad en erkänd producentgrupp är), besluta om hållbara metoder som ska följas inom produktionen av en produkt med en geografisk beteck</w:t>
      </w:r>
      <w:r>
        <w:softHyphen/>
        <w:t>ning eller vid utförandet av annan verk</w:t>
      </w:r>
      <w:r>
        <w:softHyphen/>
        <w:t>samhet som omfattas av en eller flera skyldigheter enligt produkt</w:t>
      </w:r>
      <w:r>
        <w:softHyphen/>
        <w:t>specifikationen. Syftet med sådana metoder ska vara att tillämpa hållbarhets</w:t>
      </w:r>
      <w:r>
        <w:softHyphen/>
        <w:t>normer som är strängare än de som fastställs i unionsrätten eller i nationell rätt när det gäller miljömässig, social eller ekonomisk hållbarhet eller djurskydd. Producentgruppen, eller den erkända producentgruppen, får även utarbeta och regelbundet upp</w:t>
      </w:r>
      <w:r>
        <w:softHyphen/>
        <w:t xml:space="preserve">datera en hållbarhetsrapport. Den ska bygga på kontrollerbar information </w:t>
      </w:r>
      <w:r w:rsidRPr="00B657EB">
        <w:t>och innehåll</w:t>
      </w:r>
      <w:r>
        <w:t>a</w:t>
      </w:r>
      <w:r w:rsidRPr="00B657EB">
        <w:t xml:space="preserve"> en beskrivning av befintliga håll</w:t>
      </w:r>
      <w:r>
        <w:softHyphen/>
      </w:r>
      <w:r w:rsidRPr="00B657EB">
        <w:t>bara metoder som tillämpas vid produktframställningen</w:t>
      </w:r>
      <w:r>
        <w:t>. Kommissionen ska sedan offentliggöra rap</w:t>
      </w:r>
      <w:r>
        <w:softHyphen/>
        <w:t xml:space="preserve">porten. </w:t>
      </w:r>
    </w:p>
    <w:p w14:paraId="7557FF87" w14:textId="77777777" w:rsidR="00942065" w:rsidRDefault="00942065" w:rsidP="000C16C0">
      <w:pPr>
        <w:pStyle w:val="Rubrik4utannumrering"/>
      </w:pPr>
      <w:r>
        <w:t xml:space="preserve">En producentgrupp ansöker om registrering </w:t>
      </w:r>
    </w:p>
    <w:p w14:paraId="4BF2C8F7" w14:textId="77777777" w:rsidR="00942065" w:rsidRDefault="00942065" w:rsidP="0082615A">
      <w:pPr>
        <w:pStyle w:val="Brdtext"/>
      </w:pPr>
      <w:r>
        <w:t>En ansökan om registrering av en geografisk beteckning får endast lämnas in av en ansökande producentgrupp (artikel 9.1). En ansökande producent</w:t>
      </w:r>
      <w:r>
        <w:softHyphen/>
        <w:t>grupp ska vara en sammanslutning, oberoende av juridisk form, som består av producenter som framställer samma produkt vars namn föreslås för registrering. En producentgrupp ska uppfylla flera krav, till exempel ska den inrättas frivilligt och på initiativ av producenterna. En producent av en produkt med en geografisk beteckning ska ha rätt att ansluta sig till pro</w:t>
      </w:r>
      <w:r>
        <w:softHyphen/>
        <w:t>du</w:t>
      </w:r>
      <w:r>
        <w:softHyphen/>
        <w:t>centgruppen. Medlemsstaten får dock begränsa medlem</w:t>
      </w:r>
      <w:r>
        <w:softHyphen/>
        <w:t>skapet till vissa pro</w:t>
      </w:r>
      <w:r>
        <w:softHyphen/>
        <w:t>ducentkategorier (artikel 32.1). Medlems</w:t>
      </w:r>
      <w:r>
        <w:softHyphen/>
        <w:t>staterna får vidare besluta att aktörer, företrädare för ekonomisk verk</w:t>
      </w:r>
      <w:r>
        <w:softHyphen/>
        <w:t>samhet som är kopplad till något av leden i leveranskedjan för produkter som betecknats som en geografisk beteckning och bransch</w:t>
      </w:r>
      <w:r>
        <w:softHyphen/>
        <w:t>organisationer får vara medlemmar i en producent</w:t>
      </w:r>
      <w:r>
        <w:softHyphen/>
      </w:r>
      <w:r>
        <w:lastRenderedPageBreak/>
        <w:t xml:space="preserve">grupp, om de har ett särskilt intresse av de produkter som omfattas av producentgruppen. </w:t>
      </w:r>
      <w:r w:rsidRPr="00C45F05">
        <w:t>Dessa medlemmar får</w:t>
      </w:r>
      <w:r>
        <w:t xml:space="preserve"> dock</w:t>
      </w:r>
      <w:r w:rsidRPr="00C45F05">
        <w:t xml:space="preserve"> inte kontrollera producent</w:t>
      </w:r>
      <w:r>
        <w:softHyphen/>
      </w:r>
      <w:r w:rsidRPr="00C45F05">
        <w:t>gruppen</w:t>
      </w:r>
      <w:r>
        <w:t xml:space="preserve"> (artikel 32.2)</w:t>
      </w:r>
      <w:r w:rsidRPr="00C45F05">
        <w:t>.</w:t>
      </w:r>
      <w:r>
        <w:t xml:space="preserve"> </w:t>
      </w:r>
      <w:r w:rsidRPr="00C45F05">
        <w:t>Medlemsstaterna får</w:t>
      </w:r>
      <w:r>
        <w:t xml:space="preserve"> även</w:t>
      </w:r>
      <w:r w:rsidRPr="00C45F05">
        <w:t xml:space="preserve"> föreskriva ytterligare regler, särskilt när det gäller producent</w:t>
      </w:r>
      <w:r>
        <w:softHyphen/>
      </w:r>
      <w:r w:rsidRPr="00C45F05">
        <w:t>gruppernas organisation, stadgar, funktionssätt och typ av medlemskap samt ekonomiska bidrag till pro</w:t>
      </w:r>
      <w:r>
        <w:softHyphen/>
      </w:r>
      <w:r w:rsidRPr="00C45F05">
        <w:t>du</w:t>
      </w:r>
      <w:r>
        <w:softHyphen/>
      </w:r>
      <w:r w:rsidRPr="00C45F05">
        <w:t>centgrupperna</w:t>
      </w:r>
      <w:r>
        <w:t xml:space="preserve"> (artikel 32.3)</w:t>
      </w:r>
      <w:r w:rsidRPr="00C45F05">
        <w:t>.</w:t>
      </w:r>
    </w:p>
    <w:p w14:paraId="3C148D5D" w14:textId="77777777" w:rsidR="00942065" w:rsidRDefault="00942065" w:rsidP="000C16C0">
      <w:pPr>
        <w:pStyle w:val="Rubrik4utannumrering"/>
      </w:pPr>
      <w:r>
        <w:t xml:space="preserve">Erkända producentgrupper </w:t>
      </w:r>
    </w:p>
    <w:p w14:paraId="7B7FF642" w14:textId="77777777" w:rsidR="00942065" w:rsidRDefault="00942065" w:rsidP="0082615A">
      <w:pPr>
        <w:pStyle w:val="Brdtext"/>
      </w:pPr>
      <w:r>
        <w:t>Av artikel 33 följer att medlemsstaten får införa ett system med erkända producent</w:t>
      </w:r>
      <w:r>
        <w:softHyphen/>
        <w:t>grupper, vilket är en nyhet i förhållande till tidigare reglering. Ett sådant system får tillämpas på alla producent</w:t>
      </w:r>
      <w:r>
        <w:softHyphen/>
        <w:t>grupper vars medlemmar producerar en produkt med en geografisk beteckning eller producent</w:t>
      </w:r>
      <w:r>
        <w:softHyphen/>
        <w:t>grup</w:t>
      </w:r>
      <w:r>
        <w:softHyphen/>
        <w:t>per som producerar specificerade produkt</w:t>
      </w:r>
      <w:r>
        <w:softHyphen/>
        <w:t>kategorier med geografiska be</w:t>
      </w:r>
      <w:r>
        <w:softHyphen/>
        <w:t>teck</w:t>
      </w:r>
      <w:r>
        <w:softHyphen/>
        <w:t>ningar. En producentgrupp får endast erkännas på begäran. En med</w:t>
      </w:r>
      <w:r>
        <w:softHyphen/>
        <w:t>lemsstat som tillämpar detta system ska fastställa vissa kriterier för erkän</w:t>
      </w:r>
      <w:r>
        <w:softHyphen/>
        <w:t>nandet. Det handlar till exempel om att producent</w:t>
      </w:r>
      <w:r>
        <w:softHyphen/>
        <w:t>gruppen ska ha en viss juridisk form. Medlemsstaten får även fastställa andra kriterier, till exem</w:t>
      </w:r>
      <w:r>
        <w:softHyphen/>
        <w:t xml:space="preserve">pel regler om antagande av medlemmar och att gruppen ska ha skriftliga stadgar. Om en producentgrupp erkänns följer vissa rättigheter som endast den erkända producentgruppen kan utöva. Till exempel är det endast den erkända producentgruppen som har rätt att ansöka om ändring av en produktspecifikation (artikel 24.1) samt avregistrering av en geografisk beteckning (artikel 25.2). </w:t>
      </w:r>
    </w:p>
    <w:p w14:paraId="77173B22" w14:textId="77777777" w:rsidR="00942065" w:rsidRDefault="00942065" w:rsidP="000C16C0">
      <w:pPr>
        <w:pStyle w:val="Rubrik4utannumrering"/>
      </w:pPr>
      <w:r>
        <w:t>Att registrera en geografisk beteckning</w:t>
      </w:r>
    </w:p>
    <w:p w14:paraId="51447C9D" w14:textId="77777777" w:rsidR="00942065" w:rsidRDefault="00942065" w:rsidP="0082615A">
      <w:pPr>
        <w:pStyle w:val="Brdtext"/>
      </w:pPr>
      <w:r>
        <w:t>En ansökan om registrering av en geografisk beteckning ska ställas till den behöriga myndigheten i den medlemsstat där produkten har sitt ur</w:t>
      </w:r>
      <w:r>
        <w:softHyphen/>
        <w:t>sprung (artikel 10.1). Som ett led i granskningen av ansökan ska myndig</w:t>
      </w:r>
      <w:r>
        <w:softHyphen/>
      </w:r>
      <w:r>
        <w:softHyphen/>
        <w:t>heten där genom</w:t>
      </w:r>
      <w:r>
        <w:softHyphen/>
        <w:t>föra ett nationellt invändningsförfarande (artikel 10.4). Nytt är att medlems</w:t>
      </w:r>
      <w:r>
        <w:softHyphen/>
        <w:t>staterna har en skyldighet att fast</w:t>
      </w:r>
      <w:r>
        <w:softHyphen/>
        <w:t>ställa arrangemangen för det nationella invändnings</w:t>
      </w:r>
      <w:r>
        <w:softHyphen/>
        <w:t xml:space="preserve">förfarandet, exempelvis vilka kriterier som ska gälla för att en invändning ska tas upp till prövning (artikel 10.5). </w:t>
      </w:r>
    </w:p>
    <w:p w14:paraId="4B6D7737" w14:textId="77777777" w:rsidR="00942065" w:rsidRDefault="00942065" w:rsidP="0082615A">
      <w:pPr>
        <w:pStyle w:val="Brdtextmedindrag"/>
      </w:pPr>
      <w:r>
        <w:t>Om den berörda myndigheten anser att förordningens krav är uppfyllda får medlemsstaten fatta ett beslut om att lämna in en ansökan om regi</w:t>
      </w:r>
      <w:r>
        <w:softHyphen/>
        <w:t>strering till kommissionen (artiklarna 10.6 och 14.1). Därefter grans</w:t>
      </w:r>
      <w:r>
        <w:softHyphen/>
        <w:t>kar kom</w:t>
      </w:r>
      <w:r>
        <w:softHyphen/>
        <w:t>missionen ansökan och om alla krav är uppfyllda registreras den geo</w:t>
      </w:r>
      <w:r>
        <w:softHyphen/>
        <w:t>grafiska beteckningen (artikel 21.2). Registreringen görs i ett av kom</w:t>
      </w:r>
      <w:r>
        <w:softHyphen/>
        <w:t>mis</w:t>
      </w:r>
      <w:r>
        <w:softHyphen/>
        <w:t xml:space="preserve">sionen upprättat unionsregister över geografiska beteckningar. </w:t>
      </w:r>
    </w:p>
    <w:p w14:paraId="41834D33" w14:textId="77777777" w:rsidR="00942065" w:rsidRDefault="00942065" w:rsidP="0082615A">
      <w:pPr>
        <w:pStyle w:val="Brdtextmedindrag"/>
      </w:pPr>
      <w:r>
        <w:t>Under granskningen ska kommissionen genomföra ett invänd</w:t>
      </w:r>
      <w:r>
        <w:softHyphen/>
        <w:t>nings</w:t>
      </w:r>
      <w:r>
        <w:softHyphen/>
        <w:t>för</w:t>
      </w:r>
      <w:r>
        <w:softHyphen/>
        <w:t>farande på unions</w:t>
      </w:r>
      <w:r>
        <w:softHyphen/>
        <w:t>nivå. Då får myndigheterna i en medlemsstat under vissa förutsättningar lämna in en invändning till kommissionen om att medlems</w:t>
      </w:r>
      <w:r>
        <w:softHyphen/>
        <w:t>staten motsätter sig registreringen av den geografiska beteck</w:t>
      </w:r>
      <w:r>
        <w:softHyphen/>
        <w:t>ningen (arti</w:t>
      </w:r>
      <w:r>
        <w:softHyphen/>
        <w:t>kel 17). Utöver detta införs i den nya EU-förordningen också en möjlighet för myndigheterna i en medlemsstat att lämna ett meddelande med syn</w:t>
      </w:r>
      <w:r>
        <w:softHyphen/>
        <w:t>punkter till kommissionen som</w:t>
      </w:r>
      <w:r w:rsidRPr="002178FD">
        <w:t xml:space="preserve"> ska peka ut alla felaktigheter eller innehålla </w:t>
      </w:r>
      <w:r w:rsidRPr="00E01BC0">
        <w:rPr>
          <w:spacing w:val="-2"/>
        </w:rPr>
        <w:t>ytterligare information, inbegripet eventuellt åsidosättande av annan unions</w:t>
      </w:r>
      <w:r>
        <w:softHyphen/>
      </w:r>
      <w:r w:rsidRPr="002178FD">
        <w:t>rätt</w:t>
      </w:r>
      <w:r>
        <w:t xml:space="preserve"> (artikel 18)</w:t>
      </w:r>
      <w:r w:rsidRPr="002178FD">
        <w:t>.</w:t>
      </w:r>
    </w:p>
    <w:p w14:paraId="65357DA9" w14:textId="77777777" w:rsidR="00942065" w:rsidRDefault="00942065" w:rsidP="000C16C0">
      <w:pPr>
        <w:pStyle w:val="Rubrik4utannumrering"/>
      </w:pPr>
      <w:r>
        <w:lastRenderedPageBreak/>
        <w:t>Att ändra en produktspecifikation</w:t>
      </w:r>
    </w:p>
    <w:p w14:paraId="502297F5" w14:textId="77777777" w:rsidR="00942065" w:rsidRPr="00BD4609" w:rsidRDefault="00942065" w:rsidP="0082615A">
      <w:pPr>
        <w:pStyle w:val="Brdtext"/>
      </w:pPr>
      <w:r>
        <w:t>Ansökan om godkännande av en ä</w:t>
      </w:r>
      <w:r w:rsidRPr="00A210C7">
        <w:t xml:space="preserve">ndring av en produktspecifikation </w:t>
      </w:r>
      <w:r>
        <w:t>får göras av</w:t>
      </w:r>
      <w:r w:rsidRPr="00A210C7">
        <w:t xml:space="preserve"> </w:t>
      </w:r>
      <w:r>
        <w:t>e</w:t>
      </w:r>
      <w:r w:rsidRPr="00A210C7">
        <w:t>n grupp av producenter av en produkt vars namn är en registrerad geografisk beteckning. Om det finns en erkänd producentgrupp ska den gruppen vara den enda som har rätt att ansöka</w:t>
      </w:r>
      <w:r>
        <w:t xml:space="preserve"> (artikel 24)</w:t>
      </w:r>
      <w:r w:rsidRPr="00A210C7">
        <w:t>.</w:t>
      </w:r>
      <w:r>
        <w:t xml:space="preserve"> Det finns också möjlighet för en myndighet i en medlemsstat att under vissa förutsättningar begära att kommissionen ska avregistrera en geografisk beteckning. En sådan begäran får också göras av de producenter som framställer den produkt som saluförs med det registrerade namnet (arti</w:t>
      </w:r>
      <w:r>
        <w:softHyphen/>
        <w:t xml:space="preserve">kel 25). </w:t>
      </w:r>
    </w:p>
    <w:p w14:paraId="5A2C6A7E" w14:textId="77777777" w:rsidR="00942065" w:rsidRDefault="00942065" w:rsidP="000C16C0">
      <w:pPr>
        <w:pStyle w:val="Rubrik4utannumrering"/>
      </w:pPr>
      <w:r>
        <w:t xml:space="preserve">Skyddet för en geografisk beteckning </w:t>
      </w:r>
    </w:p>
    <w:p w14:paraId="74FE5177" w14:textId="77777777" w:rsidR="00942065" w:rsidRDefault="00942065" w:rsidP="0082615A">
      <w:pPr>
        <w:pStyle w:val="Brdtext"/>
      </w:pPr>
      <w:r>
        <w:t xml:space="preserve">I artikel 26 anges vad en geografisk beteckning ska skyddas mot, bland annat mot att </w:t>
      </w:r>
      <w:r w:rsidRPr="00EE2053">
        <w:t>de</w:t>
      </w:r>
      <w:r>
        <w:t>n geografiska beteckningen används på ett sätt som inne</w:t>
      </w:r>
      <w:r>
        <w:softHyphen/>
        <w:t>bär att det</w:t>
      </w:r>
      <w:r w:rsidRPr="00EE2053">
        <w:t xml:space="preserve"> skyddade namnets anseende</w:t>
      </w:r>
      <w:r>
        <w:t xml:space="preserve"> </w:t>
      </w:r>
      <w:r w:rsidRPr="00EE2053">
        <w:t>exploateras, försvagas, urvattnas eller skadas.</w:t>
      </w:r>
      <w:r>
        <w:t xml:space="preserve"> Det skydd som räknas upp i artikel 26 ska även gälla på alla domännamn som är tillgängliga i unionen.</w:t>
      </w:r>
    </w:p>
    <w:p w14:paraId="5B883F6F" w14:textId="77777777" w:rsidR="00942065" w:rsidRDefault="00942065" w:rsidP="0082615A">
      <w:pPr>
        <w:pStyle w:val="Brdtextmedindrag"/>
      </w:pPr>
      <w:r>
        <w:t>Genom artikel 27 införs nya regler för hur geografiska beteckningar får användas i namnet på en bearbetad produkt när denna innehåller en ingre</w:t>
      </w:r>
      <w:r>
        <w:softHyphen/>
        <w:t>diens med en geografisk beteckning. Om det finns en erkänd producent</w:t>
      </w:r>
      <w:r>
        <w:softHyphen/>
      </w:r>
      <w:r>
        <w:softHyphen/>
        <w:t>grupp för en viss produkt, måste producenter av ett färdig</w:t>
      </w:r>
      <w:r>
        <w:softHyphen/>
        <w:t>förpackat livs</w:t>
      </w:r>
      <w:r>
        <w:softHyphen/>
        <w:t xml:space="preserve">medel, som vill använda en produkt med en geografisk beteckning som ingrediens </w:t>
      </w:r>
      <w:r w:rsidRPr="00BE0DFF">
        <w:t>och ange beteckningen i produktens namn</w:t>
      </w:r>
      <w:r>
        <w:t>, lämna en skriftlig förhandsanmälan om detta till den erkända producentgruppen. Den erkända producentgruppen ska inom fyra månader skriftligen bekräfta mottagandet av anmälan. Producenten av det färdigför</w:t>
      </w:r>
      <w:r>
        <w:softHyphen/>
        <w:t>packade livsmedlet får börja använda den geografiska beteckningen på sin produkt först efter att den mottagit bekräftelsen eller efter utgången av tids</w:t>
      </w:r>
      <w:r>
        <w:softHyphen/>
        <w:t xml:space="preserve">perioden, beroende på vilket som inträffar först. Dessa bestämmelser gäller dock inte för spritdrycker. </w:t>
      </w:r>
    </w:p>
    <w:p w14:paraId="14F6733F" w14:textId="77777777" w:rsidR="00942065" w:rsidRDefault="00942065" w:rsidP="0082615A">
      <w:pPr>
        <w:pStyle w:val="Brdtextmedindrag"/>
      </w:pPr>
      <w:r>
        <w:t>Registreringsenheter för nationella toppdomäner som är etablerade i unio</w:t>
      </w:r>
      <w:r>
        <w:softHyphen/>
        <w:t>nen ska säkerställa att registrerade geografiska beteckningar kan åberopas som en rättighet i förfaranden för alternativ tvistlösning som rör domännamn (artikel 35).</w:t>
      </w:r>
    </w:p>
    <w:p w14:paraId="4DAFFD45" w14:textId="77777777" w:rsidR="00942065" w:rsidRDefault="00942065" w:rsidP="0082615A">
      <w:pPr>
        <w:pStyle w:val="Brdtextmedindrag"/>
      </w:pPr>
      <w:r>
        <w:t>En registrerad geografisk beteckning får användas av aktörer som salu</w:t>
      </w:r>
      <w:r>
        <w:softHyphen/>
        <w:t>för en produkt som överensstämmer med produktspecifikationen i fråga (artikel 36). Aktörer som vill delta i en verksamhet som omfattas av en pro</w:t>
      </w:r>
      <w:r>
        <w:softHyphen/>
        <w:t>duktspecifikation ska anmäla det till de behöriga myndigheterna. Med</w:t>
      </w:r>
      <w:r>
        <w:softHyphen/>
        <w:t>lemsstaterna ska, till skillnad mot det som gällt tidigare, upprätta och kon</w:t>
      </w:r>
      <w:r>
        <w:softHyphen/>
        <w:t>tinuerligt uppdatera en förteckning över sådana aktörer. Producenterna ansvarar för egenkontroller som ska säkerställa att produkter med geo</w:t>
      </w:r>
      <w:r>
        <w:softHyphen/>
        <w:t>gra</w:t>
      </w:r>
      <w:r>
        <w:softHyphen/>
        <w:t>fiska beteckningar överensstämmer med produktspecifikationen innan de släpps ut på marknaden. Det ska även säkerställas av kontroll</w:t>
      </w:r>
      <w:r>
        <w:softHyphen/>
        <w:t>myn</w:t>
      </w:r>
      <w:r>
        <w:softHyphen/>
        <w:t>dig</w:t>
      </w:r>
      <w:r>
        <w:softHyphen/>
        <w:t>he</w:t>
      </w:r>
      <w:r>
        <w:softHyphen/>
        <w:t xml:space="preserve">terna (artikel 39). Medlemsstaterna ska offentliggöra namn och adresser till de behöriga myndigheter som utövar kontroll för varje produkt med en geografisk beteckning (artikel 40). </w:t>
      </w:r>
      <w:r w:rsidRPr="00CF3916">
        <w:t>Medlemsstaterna ska även utse en eller flera myndigheter som ansvarar för att kontrollera och utöva tillsyn avse</w:t>
      </w:r>
      <w:r w:rsidRPr="00CF3916">
        <w:softHyphen/>
        <w:t>ende användningen av geografiska beteckningar efter det att en produkt släppts ut på marknaden.</w:t>
      </w:r>
      <w:r>
        <w:t xml:space="preserve"> Det inbegriper lagring, transitering, distribution eller utbjudande till försäljning, inbegripet inom e-handel. Medlems</w:t>
      </w:r>
      <w:r>
        <w:softHyphen/>
        <w:t>sta</w:t>
      </w:r>
      <w:r>
        <w:softHyphen/>
        <w:t>terna ska vidta lämpliga administrativa och rättsliga åtgärder för att för</w:t>
      </w:r>
      <w:r>
        <w:softHyphen/>
      </w:r>
      <w:r>
        <w:lastRenderedPageBreak/>
        <w:t>hindra eller stoppa användningen av namn på produkter eller tjänster som framställs, tillhandahålls eller saluförs på deras territorium och som strider mot artiklarna 26 och 27 (artikel 42).</w:t>
      </w:r>
    </w:p>
    <w:p w14:paraId="7394218C" w14:textId="77777777" w:rsidR="00942065" w:rsidRDefault="00942065" w:rsidP="0082615A">
      <w:pPr>
        <w:pStyle w:val="Brdtextmedindrag"/>
      </w:pPr>
      <w:r>
        <w:t>En annan nyhet i den nya EU-förordningen om skyddade beteckningar är bestämmelser om olagligt innehåll enligt Europaparlamentets och rådets inre marknad för digitala tjänster förordning (EU) 2022/2065 (EU:s för</w:t>
      </w:r>
      <w:r>
        <w:softHyphen/>
        <w:t>ordning om digitala tjänster). Av artikel 43 följer att all information i sam</w:t>
      </w:r>
      <w:r>
        <w:softHyphen/>
        <w:t>band med reklam för samt främjande och försäljning av produkter och som strider mot skyddet av geografiska beteckningar enligt artiklarna 26 och 27 ska anses som olagligt innehåll enligt definitionen i artikel 3 h i EU:s för</w:t>
      </w:r>
      <w:r>
        <w:softHyphen/>
        <w:t>ordning om digitala tjänster. De relevanta nationella rättsliga eller admi</w:t>
      </w:r>
      <w:r>
        <w:softHyphen/>
        <w:t>nistrativa myndigheterna i en medlemsstat får, i enlighet med artikel 9 i EU:s förordning om digitala tjänster, utfärda ett föreläggande att agera mot sådant olagligt innehåll.</w:t>
      </w:r>
    </w:p>
    <w:p w14:paraId="14D7DDC4" w14:textId="77777777" w:rsidR="00942065" w:rsidRDefault="00942065" w:rsidP="000C16C0">
      <w:pPr>
        <w:pStyle w:val="Rubrik4utannumrering"/>
      </w:pPr>
      <w:r>
        <w:t xml:space="preserve">Intyg om överensstämmelse med en produktspecifikation </w:t>
      </w:r>
    </w:p>
    <w:p w14:paraId="38635CE1" w14:textId="75176D45" w:rsidR="00942065" w:rsidRDefault="00942065" w:rsidP="0082615A">
      <w:pPr>
        <w:pStyle w:val="Brdtext"/>
      </w:pPr>
      <w:r>
        <w:t>En aktör vars produkt har genomgått en kontroll av överensstämmelse enligt artikel 39 i den nya förordningen eller artikel 116 a i förordning (EU) 1308/2013 och konstaterats överensstämma med en registrerad geo</w:t>
      </w:r>
      <w:r>
        <w:softHyphen/>
        <w:t xml:space="preserve">grafisk beteckning ska på begäran ha rätt till ett intyg eller utdrag ur en förteckning som certifierar överensstämmelse med produktspecifikationen (artikel 45). Det är medlemsstaten som ska tillhandahålla ett sådant intyg. </w:t>
      </w:r>
    </w:p>
    <w:p w14:paraId="56EEF1D0" w14:textId="77777777" w:rsidR="00942065" w:rsidRDefault="00942065" w:rsidP="000C16C0">
      <w:pPr>
        <w:pStyle w:val="Rubrik3"/>
      </w:pPr>
      <w:bookmarkStart w:id="22" w:name="_Toc213225309"/>
      <w:bookmarkStart w:id="23" w:name="_Toc215737932"/>
      <w:r>
        <w:t>Garanterade traditionella specialiteter och frivilliga kvalitetsbegrepp</w:t>
      </w:r>
      <w:bookmarkEnd w:id="22"/>
      <w:bookmarkEnd w:id="23"/>
    </w:p>
    <w:p w14:paraId="27BF9CBE" w14:textId="77777777" w:rsidR="00942065" w:rsidRDefault="00942065" w:rsidP="0082615A">
      <w:pPr>
        <w:pStyle w:val="Brdtext"/>
      </w:pPr>
      <w:r>
        <w:t>I avdelning III i den nya förordningen finns bestämmelser för garanterade traditionella specialiteter och frivilliga kvalitetsbegrepp för jordbruks</w:t>
      </w:r>
      <w:r>
        <w:softHyphen/>
        <w:t>pro</w:t>
      </w:r>
      <w:r>
        <w:softHyphen/>
        <w:t xml:space="preserve">dukter, inklusive livsmedel. Bestämmelserna omfattar inte spritdrycker eller vinprodukter, med undantag för vinättika. </w:t>
      </w:r>
    </w:p>
    <w:p w14:paraId="7CECF93D" w14:textId="77777777" w:rsidR="00942065" w:rsidRDefault="00942065" w:rsidP="0082615A">
      <w:pPr>
        <w:pStyle w:val="Brdtextmedindrag"/>
      </w:pPr>
      <w:r>
        <w:t>Målet med ordningen för garanterade traditionella specialiteter är att hjälpa producenter av traditionella produkter att informera konsumenter om produkternas mervärdesskapande kvaliteter (artikel 52). Reglerna för an</w:t>
      </w:r>
      <w:r>
        <w:softHyphen/>
        <w:t>söknings</w:t>
      </w:r>
      <w:r>
        <w:softHyphen/>
        <w:t>processen, användningen och kontrollen av garanterade tradi</w:t>
      </w:r>
      <w:r>
        <w:softHyphen/>
        <w:t>tio</w:t>
      </w:r>
      <w:r>
        <w:softHyphen/>
        <w:t>nella specialiteter överensstämmer i princip med motsvarande regler för geografiska beteckningar. Producentgruppers sammansättning och roll överens</w:t>
      </w:r>
      <w:r>
        <w:softHyphen/>
        <w:t>stämmer också till stora delar, men för producenter av garanterade traditionella specialiteter ges till exempel inte möjlighet att omfattas av ett system med erkända producentgrupper.</w:t>
      </w:r>
    </w:p>
    <w:p w14:paraId="2A229FA8" w14:textId="77777777" w:rsidR="00942065" w:rsidRDefault="00942065" w:rsidP="0082615A">
      <w:pPr>
        <w:pStyle w:val="Brdtextmedindrag"/>
      </w:pPr>
      <w:r w:rsidRPr="00251375">
        <w:t>Närmare regler</w:t>
      </w:r>
      <w:r>
        <w:t xml:space="preserve"> om frivilliga kvalitetsbegrepp</w:t>
      </w:r>
      <w:r w:rsidRPr="00251375">
        <w:t xml:space="preserve"> ska fastställas av kom</w:t>
      </w:r>
      <w:r>
        <w:softHyphen/>
      </w:r>
      <w:r w:rsidRPr="00251375">
        <w:t>missionen genom genomförandeakter. Det frivilliga kvalitets</w:t>
      </w:r>
      <w:r>
        <w:softHyphen/>
      </w:r>
      <w:r w:rsidRPr="00251375">
        <w:t xml:space="preserve">begreppet ska avse en egenskap hos en eller flera produktkategorier eller </w:t>
      </w:r>
      <w:r>
        <w:t xml:space="preserve">en </w:t>
      </w:r>
      <w:r w:rsidRPr="00251375">
        <w:t>jordbruks- eller bearbetningsmässig kvalitet som är tillämplig i särskilda områden och användningen av termen ska ge produkten ett mervärde. Termen får an</w:t>
      </w:r>
      <w:r>
        <w:softHyphen/>
      </w:r>
      <w:r w:rsidRPr="00251375">
        <w:t>vän</w:t>
      </w:r>
      <w:r>
        <w:softHyphen/>
      </w:r>
      <w:r w:rsidRPr="00251375">
        <w:t>das för alla produkter som uppfyller de krav som kommissionen ställer upp för ett begrepp. Medlemsstaterna ska genomföra riskanalysbaserade kon</w:t>
      </w:r>
      <w:r>
        <w:softHyphen/>
      </w:r>
      <w:r w:rsidRPr="00251375">
        <w:t>t</w:t>
      </w:r>
      <w:r>
        <w:softHyphen/>
      </w:r>
      <w:r w:rsidRPr="00251375">
        <w:t>roller för att säkerställa att bestämmelserna om frivilliga kvalitets</w:t>
      </w:r>
      <w:r>
        <w:softHyphen/>
      </w:r>
      <w:r w:rsidRPr="00251375">
        <w:t>begrepp följs.</w:t>
      </w:r>
    </w:p>
    <w:p w14:paraId="0D53CBAC" w14:textId="77777777" w:rsidR="00942065" w:rsidRDefault="00942065" w:rsidP="000C16C0">
      <w:pPr>
        <w:pStyle w:val="Rubrik2"/>
      </w:pPr>
      <w:bookmarkStart w:id="24" w:name="_Toc213225310"/>
      <w:bookmarkStart w:id="25" w:name="_Toc215737933"/>
      <w:r>
        <w:lastRenderedPageBreak/>
        <w:t>Kompletterande nationell rätt</w:t>
      </w:r>
      <w:bookmarkEnd w:id="24"/>
      <w:bookmarkEnd w:id="25"/>
    </w:p>
    <w:p w14:paraId="62B93E94" w14:textId="77777777" w:rsidR="00942065" w:rsidRDefault="00942065" w:rsidP="000C16C0">
      <w:pPr>
        <w:pStyle w:val="Rubrik3"/>
      </w:pPr>
      <w:bookmarkStart w:id="26" w:name="_Toc213225311"/>
      <w:bookmarkStart w:id="27" w:name="_Toc215737934"/>
      <w:r>
        <w:t>Lagen om kontroll av skyddade beteckningar på jordbruksprodukter och livsmedel</w:t>
      </w:r>
      <w:bookmarkEnd w:id="26"/>
      <w:bookmarkEnd w:id="27"/>
    </w:p>
    <w:p w14:paraId="77A29D56" w14:textId="77777777" w:rsidR="00942065" w:rsidRPr="00BE0DFF" w:rsidRDefault="00942065" w:rsidP="0082615A">
      <w:pPr>
        <w:pStyle w:val="Brdtext"/>
      </w:pPr>
      <w:r>
        <w:t>Enligt 1 § l</w:t>
      </w:r>
      <w:r w:rsidRPr="00937917">
        <w:t xml:space="preserve">agen </w:t>
      </w:r>
      <w:r>
        <w:t>(</w:t>
      </w:r>
      <w:r w:rsidRPr="00E63470">
        <w:t>2009:1424</w:t>
      </w:r>
      <w:r>
        <w:t xml:space="preserve">) </w:t>
      </w:r>
      <w:r w:rsidRPr="00937917">
        <w:t>om kontroll av skyddade beteckningar på jordbruks</w:t>
      </w:r>
      <w:r>
        <w:softHyphen/>
      </w:r>
      <w:r w:rsidRPr="00937917">
        <w:t>produkter och livsmedel</w:t>
      </w:r>
      <w:r>
        <w:t xml:space="preserve"> kompletterar lagen </w:t>
      </w:r>
      <w:r w:rsidRPr="00BE0DFF">
        <w:t>förordning (EU) nr</w:t>
      </w:r>
      <w:r>
        <w:t> </w:t>
      </w:r>
      <w:r w:rsidRPr="00BE0DFF">
        <w:t>1151/2012 och</w:t>
      </w:r>
      <w:r>
        <w:t xml:space="preserve"> </w:t>
      </w:r>
      <w:r w:rsidRPr="00BE0DFF">
        <w:t xml:space="preserve">förordning (EU) 2019/1753. Lagen kompletterar enligt 2 § även ett antal </w:t>
      </w:r>
      <w:r>
        <w:t xml:space="preserve">andra </w:t>
      </w:r>
      <w:r w:rsidRPr="00BE0DFF">
        <w:t>EU-förordningar i de delar som de innehåller bestämmelser som rör skydd för geografiska beteckningar, ursprungs</w:t>
      </w:r>
      <w:r>
        <w:softHyphen/>
      </w:r>
      <w:r w:rsidRPr="00BE0DFF">
        <w:t>beteckningar, traditionellt skydd och garanterade traditionella speciali</w:t>
      </w:r>
      <w:r>
        <w:softHyphen/>
      </w:r>
      <w:r w:rsidRPr="00BE0DFF">
        <w:t>teter.</w:t>
      </w:r>
    </w:p>
    <w:p w14:paraId="347AE9D3" w14:textId="47D38484" w:rsidR="00942065" w:rsidRDefault="00942065" w:rsidP="0082615A">
      <w:pPr>
        <w:pStyle w:val="Brdtextmedindrag"/>
      </w:pPr>
      <w:r w:rsidRPr="00BE0DFF">
        <w:t>Enligt 3 § meddelas de föreskrifter som behövs som komplettering till EU-bestämmelserna av regeringen eller den myndighet som regeringen bestämmer. Regeringen eller</w:t>
      </w:r>
      <w:r>
        <w:t xml:space="preserve"> den myndighet som regeringen bestämmer får enligt 3 a § </w:t>
      </w:r>
      <w:r w:rsidRPr="00EA175A">
        <w:t>meddela föreskrifter om sådana kravspecifikationer som avses i artikel 20.1 i Europaparlamentets och rådets förordning (EG) nr 110/2008.</w:t>
      </w:r>
    </w:p>
    <w:p w14:paraId="6A69079C" w14:textId="7ACEC060" w:rsidR="00942065" w:rsidRDefault="00942065" w:rsidP="0082615A">
      <w:pPr>
        <w:pStyle w:val="Brdtextmedindrag"/>
      </w:pPr>
      <w:r>
        <w:t>I 4–12</w:t>
      </w:r>
      <w:r w:rsidR="005C330B">
        <w:t> </w:t>
      </w:r>
      <w:r>
        <w:t>§§ finns bestämmelser om offentlig kontroll och annan offentlig verksamhet. Här framgår att den offentliga kontrollen ska utövas av Livs</w:t>
      </w:r>
      <w:r>
        <w:softHyphen/>
        <w:t>medelsverket, länsstyrelserna och kommunerna i enlighet med de före</w:t>
      </w:r>
      <w:r>
        <w:softHyphen/>
        <w:t>skrif</w:t>
      </w:r>
      <w:r>
        <w:softHyphen/>
        <w:t>ter som regeringen meddelar. Regeringen får utse en eller flera myn</w:t>
      </w:r>
      <w:r>
        <w:softHyphen/>
        <w:t>dig</w:t>
      </w:r>
      <w:r>
        <w:softHyphen/>
        <w:t>heter att samordna övriga kontrollmyndigheters verksamhet och lämna råd och hjälp i denna verksamhet. Kontrollmyndigheterna ska genom råd</w:t>
      </w:r>
      <w:r>
        <w:softHyphen/>
        <w:t>givning, information och på annat sätt underlätta för den enskilde att full</w:t>
      </w:r>
      <w:r>
        <w:softHyphen/>
        <w:t>göra sina skyldigheter enligt lagen, de föreskrifter och beslut som har med</w:t>
      </w:r>
      <w:r>
        <w:softHyphen/>
        <w:t>delats med stöd av lagen, de EU-bestämmelser som kompletteras av lagen och de beslut som har meddelats med stöd av EU-bestämmelserna. Kon</w:t>
      </w:r>
      <w:r>
        <w:softHyphen/>
        <w:t>troll</w:t>
      </w:r>
      <w:r>
        <w:softHyphen/>
        <w:t>myndigheterna ska även samverka och verka för att åtgärder vidtas mot överträdelser av lagen eller EU-bestämmelserna. Kontrollmyndig</w:t>
      </w:r>
      <w:r>
        <w:softHyphen/>
        <w:t>heter ges rätt att få tillträde till utrymmen och få del av nödvändig information för att kunna utöva kontrollen. Regeringen eller den myn</w:t>
      </w:r>
      <w:r>
        <w:softHyphen/>
        <w:t>dighet som regeringen bestämmer får meddela föreskrifter om hur kontrollen ska bedrivas.</w:t>
      </w:r>
    </w:p>
    <w:p w14:paraId="5A55E235" w14:textId="77777777" w:rsidR="00942065" w:rsidRDefault="00942065" w:rsidP="0082615A">
      <w:pPr>
        <w:pStyle w:val="Brdtextmedindrag"/>
      </w:pPr>
      <w:r>
        <w:t>Bestämmelser om kontrollmyndigheternas befogenheter finns i 13–16 §§. Kontrollmyndigheterna får meddela förelägganden och förbud, som får förenas med vite. Vidare får kontrollmyndigheterna omhänderta en vara om ett föreläggande eller förbud inte följs. Kontrollmyndigheten får även besluta om rättelse på bekostnad av den som inte fullgör sina skyldig</w:t>
      </w:r>
      <w:r>
        <w:softHyphen/>
        <w:t>heter enligt lagen eller EU-bestämmelserna. Av 17 § framgår att kontroll</w:t>
      </w:r>
      <w:r>
        <w:softHyphen/>
        <w:t>myndigheterna kan begära hjälp av polis</w:t>
      </w:r>
      <w:r>
        <w:softHyphen/>
        <w:t>myndigheten för kontroll eller verk</w:t>
      </w:r>
      <w:r>
        <w:softHyphen/>
        <w:t>ställighet av beslut meddelade enligt lagen eller EU-bestämmelserna. Enligt 18 § får regeringen eller den myndighet som regeringen bestämmer meddela föreskrifter om skyldighet att betala avgift för kontroll, prövning eller handläggning enligt lagen eller EU-bestämmelserna. I 19–21 §§ finns bestämmelser om överklagande.</w:t>
      </w:r>
    </w:p>
    <w:p w14:paraId="58137F14" w14:textId="7339C982" w:rsidR="00942065" w:rsidRDefault="00942065" w:rsidP="000C16C0">
      <w:pPr>
        <w:pStyle w:val="Rubrik3"/>
      </w:pPr>
      <w:bookmarkStart w:id="28" w:name="_Toc215737935"/>
      <w:bookmarkStart w:id="29" w:name="_Toc213225312"/>
      <w:r>
        <w:lastRenderedPageBreak/>
        <w:t>L</w:t>
      </w:r>
      <w:r w:rsidRPr="00942DB7">
        <w:t>agen om sanktioner vid intrång i rätten till vissa skyddade beteckningar</w:t>
      </w:r>
      <w:bookmarkEnd w:id="28"/>
    </w:p>
    <w:bookmarkEnd w:id="29"/>
    <w:p w14:paraId="726028FD" w14:textId="4E045315" w:rsidR="00DB62B9" w:rsidRDefault="00942065" w:rsidP="00F4129C">
      <w:pPr>
        <w:pStyle w:val="Brdtext"/>
        <w:sectPr w:rsidR="00DB62B9"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r>
        <w:t>Enligt 1</w:t>
      </w:r>
      <w:r w:rsidR="005C330B">
        <w:t> </w:t>
      </w:r>
      <w:r>
        <w:t>§ l</w:t>
      </w:r>
      <w:r w:rsidRPr="007727FC">
        <w:t xml:space="preserve">agen </w:t>
      </w:r>
      <w:r w:rsidRPr="00E63470">
        <w:t xml:space="preserve">(2018:1654) </w:t>
      </w:r>
      <w:r w:rsidRPr="00942DB7">
        <w:t>lagen om sanktioner vid intrång i rätten till vissa skyddade beteckningar</w:t>
      </w:r>
      <w:r>
        <w:t xml:space="preserve"> ska bestämmelserna i varumärkeslagen (2010:1877) om skadestånd och andra civilrättsliga sanktioner tillämpas vid intrång i den rätt till en beteckning som följer av de</w:t>
      </w:r>
      <w:r w:rsidRPr="007727FC">
        <w:t xml:space="preserve"> EU-förordningar om </w:t>
      </w:r>
      <w:r>
        <w:t>skyddade beteckningar som räknas upp i paragrafen. De sanktioner som kan bli aktu</w:t>
      </w:r>
      <w:r>
        <w:softHyphen/>
        <w:t>ella förutom skadestånd är bland annat vitesförbud, intrångsundersökning, informationsföreläggande och åtgärder som avser intrångsgörande varor, till exempel att varorna förstörs.</w:t>
      </w:r>
    </w:p>
    <w:p w14:paraId="04E6A4F4" w14:textId="77777777" w:rsidR="00942065" w:rsidRDefault="00942065" w:rsidP="000C16C0">
      <w:pPr>
        <w:pStyle w:val="Rubrik1"/>
      </w:pPr>
      <w:bookmarkStart w:id="30" w:name="_Toc213225313"/>
      <w:bookmarkStart w:id="31" w:name="_Toc215737936"/>
      <w:r>
        <w:t>Ändringar i lagen om kontroll av skyddade beteckningar på jordbruksprodukter och livsmedel</w:t>
      </w:r>
      <w:bookmarkEnd w:id="30"/>
      <w:bookmarkEnd w:id="31"/>
    </w:p>
    <w:p w14:paraId="1F52D259" w14:textId="77777777" w:rsidR="00942065" w:rsidRDefault="00942065" w:rsidP="000C16C0">
      <w:pPr>
        <w:pStyle w:val="Rubrik2"/>
        <w:spacing w:before="0"/>
      </w:pPr>
      <w:bookmarkStart w:id="32" w:name="_Toc213225314"/>
      <w:bookmarkStart w:id="33" w:name="_Toc215737937"/>
      <w:r>
        <w:t xml:space="preserve">Lagens </w:t>
      </w:r>
      <w:r w:rsidRPr="005C2BCE">
        <w:t>rubrik</w:t>
      </w:r>
      <w:r>
        <w:t xml:space="preserve"> bör inte ändras</w:t>
      </w:r>
      <w:bookmarkEnd w:id="32"/>
      <w:bookmarkEnd w:id="33"/>
    </w:p>
    <w:p w14:paraId="475C7287" w14:textId="77777777" w:rsidR="00942065" w:rsidRDefault="00942065" w:rsidP="000C16C0">
      <w:pPr>
        <w:pStyle w:val="Rubrik4ram"/>
        <w:outlineLvl w:val="2"/>
      </w:pPr>
      <w:r w:rsidRPr="00420062">
        <w:t xml:space="preserve">Regeringens </w:t>
      </w:r>
      <w:r>
        <w:t xml:space="preserve">bedömning </w:t>
      </w:r>
    </w:p>
    <w:p w14:paraId="40A288D9" w14:textId="77777777" w:rsidR="00942065" w:rsidRPr="00A76360" w:rsidRDefault="00942065" w:rsidP="008C4F6C">
      <w:pPr>
        <w:pStyle w:val="Brdtextram"/>
      </w:pPr>
      <w:r>
        <w:t>Rubriken på lagen om kontroll av skyddade beteckningar på jordbruks</w:t>
      </w:r>
      <w:r>
        <w:softHyphen/>
        <w:t>produkter och livsmedel bör inte ändras.</w:t>
      </w:r>
    </w:p>
    <w:p w14:paraId="3668C493" w14:textId="2FA63EF1" w:rsidR="00942065" w:rsidRDefault="00942065" w:rsidP="000C16C0">
      <w:pPr>
        <w:pStyle w:val="Rubrik4efterram"/>
        <w:outlineLvl w:val="2"/>
      </w:pPr>
      <w:r>
        <w:t>Förslaget</w:t>
      </w:r>
      <w:r w:rsidRPr="0045712A">
        <w:t xml:space="preserve"> i rapporten den 27 juni 2024 </w:t>
      </w:r>
    </w:p>
    <w:p w14:paraId="6C4A09C6" w14:textId="77777777" w:rsidR="00942065" w:rsidRPr="0045712A" w:rsidRDefault="00942065" w:rsidP="008C4F6C">
      <w:pPr>
        <w:pStyle w:val="Brdtext"/>
      </w:pPr>
      <w:r>
        <w:t>Förslaget i rapporten stämmer inte överens med regeringens bedömning. I rapporten föreslås att rubriken på lagen ska ändras till ”lagen om kontroll av beteckningar på jordbruksprodukter och livsmedel”.</w:t>
      </w:r>
    </w:p>
    <w:p w14:paraId="6F65F0FB" w14:textId="77777777" w:rsidR="00942065" w:rsidRPr="0045712A" w:rsidRDefault="00942065" w:rsidP="000C16C0">
      <w:pPr>
        <w:pStyle w:val="Rubrik4efterram"/>
        <w:outlineLvl w:val="2"/>
      </w:pPr>
      <w:r w:rsidRPr="008B07B3">
        <w:t>Remissinstanserna</w:t>
      </w:r>
    </w:p>
    <w:p w14:paraId="34DAB75C" w14:textId="77777777" w:rsidR="00942065" w:rsidRDefault="00942065" w:rsidP="008C4F6C">
      <w:pPr>
        <w:pStyle w:val="Brdtext"/>
      </w:pPr>
      <w:r>
        <w:t xml:space="preserve">Remissinstanserna tillstyrker eller har inga invändningar mot rapportens förslag. </w:t>
      </w:r>
      <w:r>
        <w:rPr>
          <w:i/>
          <w:iCs/>
        </w:rPr>
        <w:t xml:space="preserve">Svenskt Näringsliv </w:t>
      </w:r>
      <w:r>
        <w:t>anser att det finns ett behov av att harmonisera begreppsanvändningen med den som finns i den nya EU-förordningen eftersom d</w:t>
      </w:r>
      <w:r w:rsidRPr="00806F62">
        <w:t>et</w:t>
      </w:r>
      <w:r>
        <w:t xml:space="preserve"> på sikt</w:t>
      </w:r>
      <w:r w:rsidRPr="00806F62">
        <w:t xml:space="preserve"> kommer</w:t>
      </w:r>
      <w:r>
        <w:t xml:space="preserve"> att</w:t>
      </w:r>
      <w:r w:rsidRPr="00806F62">
        <w:t xml:space="preserve"> underlätta kommunikation om skydd för geografiska beteckningar.</w:t>
      </w:r>
      <w:r>
        <w:t xml:space="preserve"> Även </w:t>
      </w:r>
      <w:r w:rsidRPr="008477E4">
        <w:rPr>
          <w:i/>
          <w:iCs/>
        </w:rPr>
        <w:t>Svensk Dagligvaruhandel</w:t>
      </w:r>
      <w:r w:rsidRPr="00806F62">
        <w:t xml:space="preserve"> </w:t>
      </w:r>
      <w:r>
        <w:t xml:space="preserve">vill </w:t>
      </w:r>
      <w:r w:rsidRPr="00806F62">
        <w:t>se en fort</w:t>
      </w:r>
      <w:r>
        <w:softHyphen/>
      </w:r>
      <w:r w:rsidRPr="00806F62">
        <w:t>satt harmonisering av den nationella terminologin med EU:s regelverk</w:t>
      </w:r>
      <w:r>
        <w:t xml:space="preserve">. </w:t>
      </w:r>
    </w:p>
    <w:p w14:paraId="45B906BC" w14:textId="77777777" w:rsidR="00942065" w:rsidRDefault="00942065" w:rsidP="000C16C0">
      <w:pPr>
        <w:pStyle w:val="Rubrik4efterram"/>
        <w:outlineLvl w:val="2"/>
      </w:pPr>
      <w:r w:rsidRPr="008B07B3">
        <w:t>Skälen för regeringens bedömnin</w:t>
      </w:r>
      <w:r>
        <w:t xml:space="preserve">g </w:t>
      </w:r>
    </w:p>
    <w:p w14:paraId="66442A9E" w14:textId="77777777" w:rsidR="00942065" w:rsidRDefault="00942065" w:rsidP="008C4F6C">
      <w:pPr>
        <w:pStyle w:val="Brdtext"/>
      </w:pPr>
      <w:r>
        <w:t xml:space="preserve">I den nya EU-förordningen om skyddade beteckningar fastställs </w:t>
      </w:r>
      <w:r w:rsidRPr="009536C5">
        <w:t xml:space="preserve">regler </w:t>
      </w:r>
      <w:r>
        <w:t>om s</w:t>
      </w:r>
      <w:r w:rsidRPr="009536C5">
        <w:t>kyddade ursprungsbeteckningar och skyddade geografiska beteckningar för vin, skyddade ursprungsbeteckningar och skyddade geografiska be</w:t>
      </w:r>
      <w:r>
        <w:softHyphen/>
      </w:r>
      <w:r w:rsidRPr="009536C5">
        <w:t>teck</w:t>
      </w:r>
      <w:r>
        <w:softHyphen/>
      </w:r>
      <w:r w:rsidRPr="009536C5">
        <w:t>ningar för jordbruksprodukter</w:t>
      </w:r>
      <w:r>
        <w:t xml:space="preserve"> och</w:t>
      </w:r>
      <w:r w:rsidRPr="009536C5">
        <w:t xml:space="preserve"> livsmedel</w:t>
      </w:r>
      <w:r>
        <w:t xml:space="preserve">, </w:t>
      </w:r>
      <w:r w:rsidRPr="009536C5">
        <w:t>geografiska beteck</w:t>
      </w:r>
      <w:r>
        <w:softHyphen/>
      </w:r>
      <w:r w:rsidRPr="009536C5">
        <w:t>ningar för spritdrycker</w:t>
      </w:r>
      <w:r>
        <w:t>,</w:t>
      </w:r>
      <w:r w:rsidRPr="009536C5">
        <w:t xml:space="preserve"> </w:t>
      </w:r>
      <w:r>
        <w:t>g</w:t>
      </w:r>
      <w:r w:rsidRPr="009536C5">
        <w:t>aranterade traditionella specialiteter och frivilliga kvalitetsbegrepp</w:t>
      </w:r>
      <w:r>
        <w:t xml:space="preserve">. I Sverige används ofta uttrycket skyddade beteckningar för att samlat beskriva dessa kvalitetsordningar. Uttrycket används till exempel i nationella författningar, bland annat i lagen </w:t>
      </w:r>
      <w:r w:rsidRPr="00C434E7">
        <w:t xml:space="preserve">(2009:1424) </w:t>
      </w:r>
      <w:r>
        <w:t xml:space="preserve">om </w:t>
      </w:r>
      <w:r>
        <w:lastRenderedPageBreak/>
        <w:t>kontroll av skyddade beteckningar på jordbruksprodukter och livsmedel. Uttrycket skyddade beteckningar används dock inte i EU:s förordningar, och inte heller i den nya EU-förordningen om skyddade beteckningar. I den förordningen har det i stället införts ett nytt samlings</w:t>
      </w:r>
      <w:r>
        <w:softHyphen/>
        <w:t>uttryck, geo</w:t>
      </w:r>
      <w:r>
        <w:softHyphen/>
        <w:t>gra</w:t>
      </w:r>
      <w:r>
        <w:softHyphen/>
        <w:t>fiska beteckningar. Geografiska beteckningar om</w:t>
      </w:r>
      <w:r>
        <w:softHyphen/>
        <w:t>fattar dock endast skyd</w:t>
      </w:r>
      <w:r>
        <w:softHyphen/>
        <w:t>dade ursprungsbeteckningar och skyddade geografiska beteckningar för vin, jordbruksprodukter och livsmedel samt geografiska beteckningar för spritdrycker. Geografiska beteckningar omfattar således inte garanterade tra</w:t>
      </w:r>
      <w:r>
        <w:softHyphen/>
        <w:t>ditionella specialiteter och frivilliga kvalitetsbegrepp för jordbruks</w:t>
      </w:r>
      <w:r>
        <w:softHyphen/>
        <w:t>pro</w:t>
      </w:r>
      <w:r>
        <w:softHyphen/>
        <w:t>dukter.</w:t>
      </w:r>
    </w:p>
    <w:p w14:paraId="6023E4CF" w14:textId="01759A3C" w:rsidR="00942065" w:rsidRDefault="00942065" w:rsidP="008C4F6C">
      <w:pPr>
        <w:pStyle w:val="Brdtextmedindrag"/>
      </w:pPr>
      <w:r>
        <w:t>Livsmedelsverket föreslår i rapporten den 27 juni 2024 att uttrycket skyddade beteckningar ska utmönstras ur lagstiftningen eftersom det har en annan omfattning än geografiska beteckningar. Det innebär enligt Livs</w:t>
      </w:r>
      <w:r>
        <w:softHyphen/>
        <w:t>medelsverket i sin tur att namnet på lagen om kontroll av skyddade beteck</w:t>
      </w:r>
      <w:r>
        <w:softHyphen/>
      </w:r>
      <w:r w:rsidRPr="002626CA">
        <w:rPr>
          <w:spacing w:val="-2"/>
        </w:rPr>
        <w:t>ningar på jordbruksprodukter och livsmedel samt förordningen (2009:1425)</w:t>
      </w:r>
      <w:r w:rsidRPr="00C434E7">
        <w:t xml:space="preserve"> </w:t>
      </w:r>
      <w:r>
        <w:t>om kontroll av skyddade beteckningar på jordbruksprodukter och livsme</w:t>
      </w:r>
      <w:r>
        <w:softHyphen/>
        <w:t xml:space="preserve">del bör ändras på så sätt att ”skyddade” tas bort. </w:t>
      </w:r>
    </w:p>
    <w:p w14:paraId="183ACE89" w14:textId="32F58200" w:rsidR="00DB62B9" w:rsidRDefault="00942065" w:rsidP="008C4F6C">
      <w:pPr>
        <w:pStyle w:val="Brdtextmedindrag"/>
      </w:pPr>
      <w:r>
        <w:t>Regeringen instämmer i att terminologin i nationella regleringar så långt som möjligt bör harmoniseras med den som används i EU-rätten. Använd</w:t>
      </w:r>
      <w:r>
        <w:softHyphen/>
        <w:t>ningen av uttrycket skyddade beteckningar är dock väl inarbetat i Sverige sedan många år och används inte bara i lagstiftningen utan också av myn</w:t>
      </w:r>
      <w:r>
        <w:softHyphen/>
        <w:t>digheter och andra vid kommunicering om dessa frågor. Det är därför tvek</w:t>
      </w:r>
      <w:r>
        <w:softHyphen/>
        <w:t>samt om en utmönstring av det uttrycket verkligen skulle leda till en bättre och tydligare kommunikation med enskilda, företag och kontroll</w:t>
      </w:r>
      <w:r>
        <w:softHyphen/>
        <w:t>myn</w:t>
      </w:r>
      <w:r>
        <w:softHyphen/>
        <w:t>dig</w:t>
      </w:r>
      <w:r>
        <w:softHyphen/>
        <w:t xml:space="preserve">heter. Vid en sammantagen bedömning anser regeringen därför att lagens rubrik inte bör ändras. </w:t>
      </w:r>
    </w:p>
    <w:p w14:paraId="4E708058" w14:textId="77777777" w:rsidR="00942065" w:rsidRPr="00942E8C" w:rsidRDefault="00942065" w:rsidP="000C16C0">
      <w:pPr>
        <w:pStyle w:val="Rubrik2"/>
      </w:pPr>
      <w:bookmarkStart w:id="34" w:name="_Toc213225315"/>
      <w:bookmarkStart w:id="35" w:name="_Toc215737938"/>
      <w:r>
        <w:t>Hänvisningarna i lagen ska ändras</w:t>
      </w:r>
      <w:bookmarkEnd w:id="34"/>
      <w:bookmarkEnd w:id="35"/>
      <w:r>
        <w:t xml:space="preserve"> </w:t>
      </w:r>
    </w:p>
    <w:p w14:paraId="4CF8841D" w14:textId="77777777" w:rsidR="00942065" w:rsidRDefault="00942065" w:rsidP="000C16C0">
      <w:pPr>
        <w:pStyle w:val="Rubrik4ram"/>
        <w:outlineLvl w:val="2"/>
      </w:pPr>
      <w:r w:rsidRPr="00420062">
        <w:t>Regeringens förslag</w:t>
      </w:r>
      <w:r>
        <w:t xml:space="preserve"> </w:t>
      </w:r>
    </w:p>
    <w:p w14:paraId="74F125B2" w14:textId="77777777" w:rsidR="00942065" w:rsidRPr="00111F65" w:rsidRDefault="00942065" w:rsidP="003E6816">
      <w:pPr>
        <w:pStyle w:val="Brdtextram"/>
      </w:pPr>
      <w:r>
        <w:t>I den bestämmelse som anger vilka EU-förordningar som i sin helhet komp</w:t>
      </w:r>
      <w:r>
        <w:softHyphen/>
        <w:t>letteras av lagen ska hänvisningen till förordning (EU) nr 1151/2012 ersättas med en hänvisning till den nya EU-förordningen om skyd</w:t>
      </w:r>
      <w:r>
        <w:softHyphen/>
        <w:t xml:space="preserve">dade beteckningar. </w:t>
      </w:r>
    </w:p>
    <w:p w14:paraId="624023B6" w14:textId="16F42EA3" w:rsidR="00942065" w:rsidRDefault="00942065" w:rsidP="003E6816">
      <w:pPr>
        <w:pStyle w:val="Brdtextmedindragram"/>
      </w:pPr>
      <w:r>
        <w:t xml:space="preserve">I bestämmelsen om vilka förordningar som delvis kompletteras av lagen ska hänvisningarna till </w:t>
      </w:r>
      <w:r w:rsidRPr="005E4B53">
        <w:t xml:space="preserve">förordning (EU) nr 1306/2013 </w:t>
      </w:r>
      <w:r>
        <w:t xml:space="preserve">och </w:t>
      </w:r>
      <w:r w:rsidRPr="005E4B53">
        <w:t>för</w:t>
      </w:r>
      <w:r>
        <w:softHyphen/>
      </w:r>
      <w:r w:rsidRPr="005E4B53">
        <w:t>ordning (EU) nr 251/2014</w:t>
      </w:r>
      <w:r>
        <w:t xml:space="preserve"> tas bort. </w:t>
      </w:r>
    </w:p>
    <w:p w14:paraId="51A6D54F" w14:textId="090C15A0" w:rsidR="00942065" w:rsidRDefault="00942065" w:rsidP="000C16C0">
      <w:pPr>
        <w:pStyle w:val="Rubrik4efterram"/>
        <w:outlineLvl w:val="2"/>
      </w:pPr>
      <w:r>
        <w:t>Förslaget i rapporten</w:t>
      </w:r>
      <w:r w:rsidR="00D969B3">
        <w:t xml:space="preserve"> </w:t>
      </w:r>
      <w:r>
        <w:t xml:space="preserve">den 27 juni 2024 </w:t>
      </w:r>
    </w:p>
    <w:p w14:paraId="08520986" w14:textId="77777777" w:rsidR="00942065" w:rsidRDefault="00942065" w:rsidP="003E6816">
      <w:pPr>
        <w:pStyle w:val="Brdtext"/>
      </w:pPr>
      <w:r>
        <w:t xml:space="preserve">Förslaget i rapporten </w:t>
      </w:r>
      <w:r w:rsidRPr="006102F2">
        <w:t xml:space="preserve">stämmer </w:t>
      </w:r>
      <w:r>
        <w:t xml:space="preserve">överens </w:t>
      </w:r>
      <w:r w:rsidRPr="006102F2">
        <w:t xml:space="preserve">med regeringens </w:t>
      </w:r>
      <w:r>
        <w:t>förslag</w:t>
      </w:r>
      <w:r w:rsidRPr="006102F2">
        <w:t>.</w:t>
      </w:r>
    </w:p>
    <w:p w14:paraId="4E441AA4" w14:textId="77777777" w:rsidR="00942065" w:rsidRDefault="00942065" w:rsidP="000C16C0">
      <w:pPr>
        <w:pStyle w:val="Rubrik4efterram"/>
        <w:outlineLvl w:val="2"/>
      </w:pPr>
      <w:r w:rsidRPr="008F068E">
        <w:t>Remissinstanserna</w:t>
      </w:r>
      <w:r>
        <w:t xml:space="preserve"> </w:t>
      </w:r>
    </w:p>
    <w:p w14:paraId="25BEF1ED" w14:textId="77777777" w:rsidR="00942065" w:rsidRDefault="00942065" w:rsidP="003E6816">
      <w:pPr>
        <w:pStyle w:val="Brdtext"/>
      </w:pPr>
      <w:r>
        <w:t xml:space="preserve">Remissinstanserna tillstyrker eller har inga invändningar mot förslaget. </w:t>
      </w:r>
    </w:p>
    <w:p w14:paraId="2953DD9A" w14:textId="77777777" w:rsidR="00942065" w:rsidRDefault="00942065" w:rsidP="000C16C0">
      <w:pPr>
        <w:pStyle w:val="Rubrik4efterram"/>
        <w:outlineLvl w:val="2"/>
      </w:pPr>
      <w:r w:rsidRPr="008F068E">
        <w:lastRenderedPageBreak/>
        <w:t>Skälen för regeringens förslag</w:t>
      </w:r>
    </w:p>
    <w:p w14:paraId="116921E2" w14:textId="77777777" w:rsidR="00942065" w:rsidRDefault="00942065" w:rsidP="003E6816">
      <w:pPr>
        <w:pStyle w:val="Brdtext"/>
      </w:pPr>
      <w:r>
        <w:t>De befintliga hänvisningarna till vilka EU-förordningar som lagen om kontroll av skyddade beteckningar på jordbruksprodukter och livsmedel kompletterar måste med anledning av den nya EU-förordningen upp</w:t>
      </w:r>
      <w:r>
        <w:softHyphen/>
        <w:t xml:space="preserve">dateras. </w:t>
      </w:r>
    </w:p>
    <w:p w14:paraId="094592C7" w14:textId="77777777" w:rsidR="00942065" w:rsidRPr="00ED64AE" w:rsidRDefault="00942065" w:rsidP="003E6816">
      <w:pPr>
        <w:pStyle w:val="Brdtextmedindrag"/>
      </w:pPr>
      <w:r>
        <w:t>Av 1 § lagen om kontroll av skyddade beteckningar på jordbruks</w:t>
      </w:r>
      <w:r>
        <w:softHyphen/>
        <w:t>pro</w:t>
      </w:r>
      <w:r>
        <w:softHyphen/>
        <w:t xml:space="preserve">dukter och livsmedel framgår att lagen kompletterar </w:t>
      </w:r>
      <w:r w:rsidRPr="00661A60">
        <w:t>Europaparla</w:t>
      </w:r>
      <w:r>
        <w:softHyphen/>
      </w:r>
      <w:r w:rsidRPr="00661A60">
        <w:t xml:space="preserve">mentets och rådets förordning (EU) nr </w:t>
      </w:r>
      <w:r w:rsidRPr="00ED64AE">
        <w:t>1151/2012 av den 21 november 2012 om kvalitetsordningar för jordbruksprodukter och livsmedel och Europaparla</w:t>
      </w:r>
      <w:r>
        <w:softHyphen/>
      </w:r>
      <w:r w:rsidRPr="00ED64AE">
        <w:t>men</w:t>
      </w:r>
      <w:r>
        <w:softHyphen/>
      </w:r>
      <w:r w:rsidRPr="00ED64AE">
        <w:t>tets och rådets förordning (EU) 2019/1753 av den 23 oktober 2019 om unionens åtgärder efter anslutningen till Genèveakten inom Lissabon</w:t>
      </w:r>
      <w:r>
        <w:softHyphen/>
      </w:r>
      <w:r w:rsidRPr="00ED64AE">
        <w:t>över</w:t>
      </w:r>
      <w:r>
        <w:softHyphen/>
      </w:r>
      <w:r w:rsidRPr="00ED64AE">
        <w:t>ens</w:t>
      </w:r>
      <w:r>
        <w:softHyphen/>
      </w:r>
      <w:r w:rsidRPr="00ED64AE">
        <w:t>kommelsen om ursprungsbeteckningar och geo</w:t>
      </w:r>
      <w:r w:rsidRPr="00ED64AE">
        <w:softHyphen/>
        <w:t>graf</w:t>
      </w:r>
      <w:r w:rsidRPr="00ED64AE">
        <w:softHyphen/>
        <w:t>iska beteck</w:t>
      </w:r>
      <w:r>
        <w:softHyphen/>
      </w:r>
      <w:r w:rsidRPr="00ED64AE">
        <w:t>ningar. Förordning (EU) nr 1151/2012 har med anledning av den nya EU-förord</w:t>
      </w:r>
      <w:r>
        <w:softHyphen/>
      </w:r>
      <w:r w:rsidRPr="00ED64AE">
        <w:t>ningen om skyddade beteckningar upphört att gälla. Den hänvisningen bör därför ändras så att det i stället hänvisas till den nya EU-förordningen om skyddade beteckningar. Därmed omfattas den nya EU-förordningen av lagens bestämmelser om bland annat kontroll. I likhet med övriga EU-för</w:t>
      </w:r>
      <w:r>
        <w:softHyphen/>
      </w:r>
      <w:r w:rsidRPr="00ED64AE">
        <w:t>ord</w:t>
      </w:r>
      <w:r>
        <w:softHyphen/>
      </w:r>
      <w:r w:rsidRPr="00ED64AE">
        <w:t>ningar som kompletteras av lagen bör hänvisningen till den nya EU-för</w:t>
      </w:r>
      <w:r>
        <w:softHyphen/>
      </w:r>
      <w:r w:rsidRPr="00ED64AE">
        <w:t xml:space="preserve">ordningen om skyddade beteckningar göras dynamisk, </w:t>
      </w:r>
      <w:r>
        <w:t>det vill säga</w:t>
      </w:r>
      <w:r w:rsidRPr="00ED64AE">
        <w:t xml:space="preserve"> avse för</w:t>
      </w:r>
      <w:r>
        <w:softHyphen/>
      </w:r>
      <w:r w:rsidRPr="00ED64AE">
        <w:t>ord</w:t>
      </w:r>
      <w:r>
        <w:softHyphen/>
      </w:r>
      <w:r w:rsidRPr="00ED64AE">
        <w:t>ningen i den vid varje tidpunkt gällande lydelsen.</w:t>
      </w:r>
    </w:p>
    <w:p w14:paraId="4D1C8E32" w14:textId="77777777" w:rsidR="00942065" w:rsidRDefault="00942065" w:rsidP="003E6816">
      <w:pPr>
        <w:pStyle w:val="Brdtextmedindrag"/>
      </w:pPr>
      <w:r w:rsidRPr="00ED64AE">
        <w:t>Även hänvisningarna till vilka EU-förordningar som lagen delvis komp</w:t>
      </w:r>
      <w:r>
        <w:softHyphen/>
      </w:r>
      <w:r w:rsidRPr="00ED64AE">
        <w:t>letterar behöver ändras. Europaparlamentets och rådets förordning (EU) nr 1306/2013 av den 17 december 2013 om finansiering, förvaltning och över</w:t>
      </w:r>
      <w:r>
        <w:softHyphen/>
      </w:r>
      <w:r w:rsidRPr="00ED64AE">
        <w:t>vakning av den gemensamma jordbrukspolitiken och om upphävande av rådets förordningar (EEG) nr 352/78, (EG) nr 165/94, (EG) nr 2799/98, (EG) nr 814/2000, (EG) nr 1290/2005 och (EG) nr 485/2008 och om upp</w:t>
      </w:r>
      <w:r>
        <w:softHyphen/>
      </w:r>
      <w:r w:rsidRPr="00ED64AE">
        <w:t xml:space="preserve">hävande av rådets förordningar (EEG) nr 352/78, (EG) nr 165/94, (EG) nr 2799/98, (EG) nr 814/2000, (EG) nr 1290/2005 och (EG) nr 485/2008 har </w:t>
      </w:r>
      <w:r w:rsidRPr="002626CA">
        <w:rPr>
          <w:spacing w:val="-2"/>
        </w:rPr>
        <w:t>upphävts genom Europaparlamentets och rådets förordning (EU) 2021/2116</w:t>
      </w:r>
      <w:r w:rsidRPr="00ED64AE">
        <w:t xml:space="preserve"> av den 2 december 2021 om finansiering, förvaltning och över</w:t>
      </w:r>
      <w:r>
        <w:softHyphen/>
      </w:r>
      <w:r w:rsidRPr="00ED64AE">
        <w:t>vakning av den gemensamma jordbrukspolitiken och om upphävande av förordning (EU) nr 1306/2013. De tidigare artiklarna i förordning (EU) nr 1306/2013 som rörde kontroll av skyddade beteckningar på vin överfördes dock inte till förordning (EU) 2021/2116, utan till artikel 116 a i Europa</w:t>
      </w:r>
      <w:r>
        <w:softHyphen/>
      </w:r>
      <w:r w:rsidRPr="00ED64AE">
        <w:t>parlamentets och rådets förordning (EU) nr 1308/2013 av den 17 decem</w:t>
      </w:r>
      <w:r>
        <w:softHyphen/>
      </w:r>
      <w:r w:rsidRPr="00ED64AE">
        <w:t>ber 2013 om upprättande av en samlad marknadsordning för jordbruks</w:t>
      </w:r>
      <w:r>
        <w:softHyphen/>
      </w:r>
      <w:r w:rsidRPr="00ED64AE">
        <w:t>pro</w:t>
      </w:r>
      <w:r>
        <w:softHyphen/>
      </w:r>
      <w:r w:rsidRPr="00ED64AE">
        <w:t xml:space="preserve">dukter och om upphävande av rådets förordningar (EEG) nr 922/72, (EEG) nr 234/79, (EG) nr 1037/2001 och (EG) nr 1234/2007. Kontrollreglerna som fanns i </w:t>
      </w:r>
      <w:r w:rsidRPr="002626CA">
        <w:rPr>
          <w:spacing w:val="-4"/>
        </w:rPr>
        <w:t>förordning (EU) nr 1306/2013 finns alltså nu i förordning (EU) nr 1308/2013,</w:t>
      </w:r>
      <w:r w:rsidRPr="00ED64AE">
        <w:t xml:space="preserve"> som lagen redan kompletterar. Därmed bör hänvisningen till förordning (EU) nr 1306/2013 tas bort. Även hänvisningen till förordning (EU) nr 251/2014 kan tas bort eftersom relevanta regler om geografiska beteck</w:t>
      </w:r>
      <w:r>
        <w:softHyphen/>
      </w:r>
      <w:r w:rsidRPr="00ED64AE">
        <w:t>ningar för aromatiserade viner först överfördes från förordning (EU) nr 251/2014 till förordning (EU) nr 1151/2012, som nu har ersatts av den nya EU-förordningen om skyddade beteckningar.</w:t>
      </w:r>
    </w:p>
    <w:p w14:paraId="5B87ECF4" w14:textId="77777777" w:rsidR="00942065" w:rsidRDefault="00942065" w:rsidP="000C16C0">
      <w:pPr>
        <w:pStyle w:val="Rubrik2"/>
      </w:pPr>
      <w:bookmarkStart w:id="36" w:name="_Toc213225316"/>
      <w:bookmarkStart w:id="37" w:name="_Toc215737939"/>
      <w:r>
        <w:lastRenderedPageBreak/>
        <w:t>Ett nytt bemyndigande om invändningsförfarandet</w:t>
      </w:r>
      <w:bookmarkEnd w:id="36"/>
      <w:bookmarkEnd w:id="37"/>
    </w:p>
    <w:p w14:paraId="089A2FD9" w14:textId="77777777" w:rsidR="00942065" w:rsidRDefault="00942065" w:rsidP="000C16C0">
      <w:pPr>
        <w:pStyle w:val="Rubrik4ram"/>
        <w:outlineLvl w:val="2"/>
      </w:pPr>
      <w:r w:rsidRPr="00420062">
        <w:t>Regeringens förslag</w:t>
      </w:r>
      <w:r>
        <w:t xml:space="preserve"> </w:t>
      </w:r>
    </w:p>
    <w:p w14:paraId="1E2A5E31" w14:textId="77777777" w:rsidR="00942065" w:rsidRPr="00A76360" w:rsidRDefault="00942065" w:rsidP="003E6816">
      <w:pPr>
        <w:pStyle w:val="Brdtextram"/>
      </w:pPr>
      <w:r w:rsidRPr="00F940D2">
        <w:t>Regeringen eller den myndighet som regeringen bestämmer</w:t>
      </w:r>
      <w:r>
        <w:t xml:space="preserve"> ska</w:t>
      </w:r>
      <w:r w:rsidRPr="00F940D2">
        <w:t xml:space="preserve"> få med</w:t>
      </w:r>
      <w:r>
        <w:softHyphen/>
      </w:r>
      <w:r w:rsidRPr="00F940D2">
        <w:t xml:space="preserve">dela föreskrifter om </w:t>
      </w:r>
      <w:r>
        <w:t>det nationella invändningsförfarandet i artiklarna 10 och 56 samt om den tidsfrist som avses i artiklarna 17.2 och 61.2 i den nya EU-förordningen om skyddade beteckningar.</w:t>
      </w:r>
    </w:p>
    <w:p w14:paraId="5A6C46C8" w14:textId="685B9B58" w:rsidR="00942065" w:rsidRDefault="00942065" w:rsidP="000C16C0">
      <w:pPr>
        <w:pStyle w:val="Rubrik4efterram"/>
        <w:outlineLvl w:val="2"/>
      </w:pPr>
      <w:r>
        <w:t>Förslage</w:t>
      </w:r>
      <w:r w:rsidR="00AA6BC5">
        <w:t>n</w:t>
      </w:r>
      <w:r>
        <w:t xml:space="preserve"> i rapporte</w:t>
      </w:r>
      <w:r w:rsidR="0063142A">
        <w:t>n</w:t>
      </w:r>
      <w:r w:rsidR="00D969B3">
        <w:t xml:space="preserve"> </w:t>
      </w:r>
      <w:r>
        <w:t xml:space="preserve">den 27 juni </w:t>
      </w:r>
      <w:r w:rsidR="0006584E">
        <w:t xml:space="preserve">2024 </w:t>
      </w:r>
      <w:r w:rsidR="00E758E7">
        <w:t>och den 9 december 2024</w:t>
      </w:r>
    </w:p>
    <w:p w14:paraId="06E43D5A" w14:textId="3D17F178" w:rsidR="00942065" w:rsidRDefault="00942065" w:rsidP="003E6816">
      <w:pPr>
        <w:pStyle w:val="Brdtext"/>
      </w:pPr>
      <w:r>
        <w:t>Förslage</w:t>
      </w:r>
      <w:r w:rsidR="00AA6BC5">
        <w:t>n</w:t>
      </w:r>
      <w:r>
        <w:t xml:space="preserve"> i rapporte</w:t>
      </w:r>
      <w:r w:rsidR="00E758E7">
        <w:t>r</w:t>
      </w:r>
      <w:r>
        <w:t>n</w:t>
      </w:r>
      <w:r w:rsidR="00E758E7">
        <w:t>a</w:t>
      </w:r>
      <w:r>
        <w:t xml:space="preserve"> </w:t>
      </w:r>
      <w:r w:rsidRPr="008F115E">
        <w:rPr>
          <w:bCs/>
        </w:rPr>
        <w:t xml:space="preserve">stämmer i huvudsak </w:t>
      </w:r>
      <w:r>
        <w:rPr>
          <w:bCs/>
        </w:rPr>
        <w:t>överens</w:t>
      </w:r>
      <w:r w:rsidRPr="008F115E">
        <w:rPr>
          <w:bCs/>
        </w:rPr>
        <w:t xml:space="preserve"> med regeringens för</w:t>
      </w:r>
      <w:r>
        <w:rPr>
          <w:bCs/>
        </w:rPr>
        <w:softHyphen/>
      </w:r>
      <w:r w:rsidRPr="008F115E">
        <w:rPr>
          <w:bCs/>
        </w:rPr>
        <w:t>slag.</w:t>
      </w:r>
      <w:r>
        <w:rPr>
          <w:bCs/>
        </w:rPr>
        <w:t xml:space="preserve"> </w:t>
      </w:r>
      <w:r>
        <w:t>I rapporte</w:t>
      </w:r>
      <w:r w:rsidR="00E758E7">
        <w:t>n</w:t>
      </w:r>
      <w:r w:rsidR="00D969B3">
        <w:t xml:space="preserve"> </w:t>
      </w:r>
      <w:r w:rsidR="00E758E7">
        <w:t>den 9 december 2024</w:t>
      </w:r>
      <w:r>
        <w:t xml:space="preserve"> föreslås inte att bemyndigandet att meddela föreskrifter om en tidsfrist för att motsätta sig registreringen av en beteckning ska om</w:t>
      </w:r>
      <w:r>
        <w:softHyphen/>
        <w:t>fatta garanterade traditionella specialiteter, det vill säga artikel 61.2 i den nya EU-förordningen om skyddade beteckningar.</w:t>
      </w:r>
    </w:p>
    <w:p w14:paraId="7D125F3D" w14:textId="77777777" w:rsidR="00942065" w:rsidRDefault="00942065" w:rsidP="000C16C0">
      <w:pPr>
        <w:pStyle w:val="Rubrik4efterram"/>
        <w:outlineLvl w:val="2"/>
      </w:pPr>
      <w:r w:rsidRPr="00F940D2">
        <w:t>Remissinstanserna</w:t>
      </w:r>
      <w:r>
        <w:t xml:space="preserve"> </w:t>
      </w:r>
    </w:p>
    <w:p w14:paraId="44DC942E" w14:textId="781C5BBA" w:rsidR="00942065" w:rsidRDefault="00942065" w:rsidP="003E6816">
      <w:pPr>
        <w:pStyle w:val="Brdtext"/>
      </w:pPr>
      <w:r>
        <w:t>Remissinstanserna tillstyrker eller har inga invändningar mot förslage</w:t>
      </w:r>
      <w:r w:rsidR="00AA6BC5">
        <w:t>n</w:t>
      </w:r>
      <w:r>
        <w:t xml:space="preserve">.  </w:t>
      </w:r>
      <w:r w:rsidRPr="00233A8D">
        <w:rPr>
          <w:i/>
          <w:iCs/>
        </w:rPr>
        <w:t>Länsstyrelsen i Jämtlands län (Eldrimner)</w:t>
      </w:r>
      <w:r>
        <w:t xml:space="preserve"> är positiv till nya </w:t>
      </w:r>
      <w:r w:rsidRPr="00871E5C">
        <w:t xml:space="preserve">föreskrifter </w:t>
      </w:r>
      <w:r>
        <w:t>om</w:t>
      </w:r>
      <w:r w:rsidRPr="00871E5C">
        <w:t xml:space="preserve"> invändnings</w:t>
      </w:r>
      <w:r>
        <w:softHyphen/>
      </w:r>
      <w:r w:rsidRPr="00871E5C">
        <w:t xml:space="preserve">förfarandet </w:t>
      </w:r>
      <w:r>
        <w:t>men anser att sådana föreskrifter bör tas fram</w:t>
      </w:r>
      <w:r w:rsidRPr="00871E5C">
        <w:t xml:space="preserve"> i samråd med branschen och </w:t>
      </w:r>
      <w:r>
        <w:t>med beaktande av</w:t>
      </w:r>
      <w:r w:rsidRPr="00871E5C">
        <w:t xml:space="preserve"> lärdomar från </w:t>
      </w:r>
      <w:r>
        <w:t xml:space="preserve">andra </w:t>
      </w:r>
      <w:r w:rsidRPr="00871E5C">
        <w:t xml:space="preserve">medlemsstater. </w:t>
      </w:r>
      <w:r w:rsidRPr="00C11F1E">
        <w:rPr>
          <w:i/>
          <w:iCs/>
        </w:rPr>
        <w:t>Jordbruksverket</w:t>
      </w:r>
      <w:r>
        <w:t xml:space="preserve"> fram</w:t>
      </w:r>
      <w:r>
        <w:softHyphen/>
        <w:t xml:space="preserve">håller att det är viktigt att </w:t>
      </w:r>
      <w:r w:rsidRPr="0082701B">
        <w:t>kost</w:t>
      </w:r>
      <w:r>
        <w:softHyphen/>
      </w:r>
      <w:r w:rsidRPr="0082701B">
        <w:t>naderna för producenterna hålls nere och att de lösningar som väljs är kostnads</w:t>
      </w:r>
      <w:r>
        <w:softHyphen/>
      </w:r>
      <w:r w:rsidRPr="0082701B">
        <w:t>effektiva.</w:t>
      </w:r>
      <w:r>
        <w:t xml:space="preserve"> </w:t>
      </w:r>
    </w:p>
    <w:p w14:paraId="5D2D8DA3" w14:textId="77777777" w:rsidR="00942065" w:rsidRDefault="00942065" w:rsidP="000C16C0">
      <w:pPr>
        <w:pStyle w:val="Rubrik4efterram"/>
        <w:outlineLvl w:val="2"/>
      </w:pPr>
      <w:r w:rsidRPr="00F940D2">
        <w:t>Skälen för regeringens förslag</w:t>
      </w:r>
    </w:p>
    <w:p w14:paraId="379F99C1" w14:textId="77777777" w:rsidR="00942065" w:rsidRDefault="00942065" w:rsidP="000C16C0">
      <w:pPr>
        <w:pStyle w:val="Rubrik5efterram"/>
        <w:spacing w:before="0"/>
        <w:outlineLvl w:val="3"/>
      </w:pPr>
      <w:r w:rsidRPr="004A4E8C">
        <w:t>Nationellt</w:t>
      </w:r>
      <w:r>
        <w:t xml:space="preserve"> invändningsförfarande</w:t>
      </w:r>
    </w:p>
    <w:p w14:paraId="00DA5E67" w14:textId="77777777" w:rsidR="00942065" w:rsidRDefault="00942065" w:rsidP="003E6816">
      <w:pPr>
        <w:pStyle w:val="Brdtext"/>
      </w:pPr>
      <w:r>
        <w:t>Bestämmelserna om hur en ansökan om registrering av en geografisk beteckning ska göras och hur en sådan ansökan ska granskas har inte änd</w:t>
      </w:r>
      <w:r>
        <w:softHyphen/>
        <w:t>rats genom den nya EU-förordningen om skyddade beteckningar. Även fort</w:t>
      </w:r>
      <w:r>
        <w:softHyphen/>
        <w:t>sättningsvis ska en ansökan om registrering av en geografisk beteck</w:t>
      </w:r>
      <w:r>
        <w:softHyphen/>
        <w:t>ning ställas till den behöriga myndigheten i den medlemsstat där produkten har sitt ursprung (artikel 10.1). Innan ansökan lämnas till kommissionen ska medlemsstaterna granska ansökan för att kontrollera att den uppfyller kraven för registrering enligt respektive bestämmelse för vin, spritdrycker eller jordbruksprodukter (artikel 10.3). Som ett led i granskningen av ansö</w:t>
      </w:r>
      <w:r>
        <w:softHyphen/>
        <w:t>kan ska den behöriga myndigheten genomföra ett nationellt invändnings</w:t>
      </w:r>
      <w:r>
        <w:softHyphen/>
        <w:t>förfarande. Under ett sådant invändnings</w:t>
      </w:r>
      <w:r>
        <w:softHyphen/>
        <w:t>förfarande har varje fysisk eller juri</w:t>
      </w:r>
      <w:r>
        <w:softHyphen/>
        <w:t>disk person som har ett berättigat intresse och som är etablerad eller bosatt i den medlemsstat där den berörda produkten har sitt ursprung möj</w:t>
      </w:r>
      <w:r>
        <w:softHyphen/>
        <w:t>lighet att lämna in en invändning mot ansökan om registrering. En sådan invändning ska lämnas in inom en månad från offentliggörandet av ansö</w:t>
      </w:r>
      <w:r>
        <w:softHyphen/>
        <w:t>kan (artikel 10.4). Till skillnad mot det som gällde tidigare har medlems</w:t>
      </w:r>
      <w:r>
        <w:softHyphen/>
        <w:t>staterna enligt den nya EU-förordningen en skyldighet att fastställa arran</w:t>
      </w:r>
      <w:r>
        <w:softHyphen/>
        <w:t>ge</w:t>
      </w:r>
      <w:r>
        <w:softHyphen/>
        <w:t>mangen för det nationella invändnings</w:t>
      </w:r>
      <w:r>
        <w:softHyphen/>
        <w:t>förfarandet. Dessa arrangemang får omfatta kriterier för att en invändning ska kunna tas upp till prövning. Det kan också handla om att införa en period för samråd mellan den ansö</w:t>
      </w:r>
      <w:r>
        <w:softHyphen/>
      </w:r>
      <w:r>
        <w:lastRenderedPageBreak/>
        <w:t>kande producentgruppen och varje invändare samt att den ansökande pro</w:t>
      </w:r>
      <w:r>
        <w:softHyphen/>
        <w:t>du</w:t>
      </w:r>
      <w:r>
        <w:softHyphen/>
        <w:t>centgruppen ska lämna in en rapport om resultatet av samrådet (artikel 10.5).</w:t>
      </w:r>
    </w:p>
    <w:p w14:paraId="54644E5D" w14:textId="77777777" w:rsidR="00942065" w:rsidRDefault="00942065" w:rsidP="003E6816">
      <w:pPr>
        <w:pStyle w:val="Brdtextmedindrag"/>
      </w:pPr>
      <w:r>
        <w:t>Den reglering som behövs med anledning av det nationella invändnings</w:t>
      </w:r>
      <w:r>
        <w:softHyphen/>
        <w:t>förfarandet är av sådan karaktär att den passar bäst på lägre nivå än lag. Det bör därför i lagen om kontroll av skyddade beteckningar på jord</w:t>
      </w:r>
      <w:r>
        <w:softHyphen/>
        <w:t>bruks</w:t>
      </w:r>
      <w:r>
        <w:softHyphen/>
        <w:t>produkter och livsmedel införas ett bemyndigande som ger reger</w:t>
      </w:r>
      <w:r>
        <w:softHyphen/>
        <w:t>ingen eller den myndighet som regeringen bestämmer rätt att meddela före</w:t>
      </w:r>
      <w:r>
        <w:softHyphen/>
        <w:t xml:space="preserve">skrifter om det nationella </w:t>
      </w:r>
      <w:r w:rsidRPr="00F940D2">
        <w:t>invändningsförfarande</w:t>
      </w:r>
      <w:r>
        <w:t xml:space="preserve">t i artikel 10 i den nya EU-förordningen om skyddade beteckningar. </w:t>
      </w:r>
    </w:p>
    <w:p w14:paraId="271F216D" w14:textId="77777777" w:rsidR="00942065" w:rsidRDefault="00942065" w:rsidP="003E6816">
      <w:pPr>
        <w:pStyle w:val="Brdtextmedindrag"/>
      </w:pPr>
      <w:r>
        <w:t>Inte heller bestämmelserna om hur en ansökan om registrering av en garan</w:t>
      </w:r>
      <w:r>
        <w:softHyphen/>
        <w:t>terad traditionell specialitet ska göras och medlemsstaternas skyldig</w:t>
      </w:r>
      <w:r>
        <w:softHyphen/>
        <w:t>het att granska en sådan ansökan har ändrats genom den nya EU-förord</w:t>
      </w:r>
      <w:r>
        <w:softHyphen/>
        <w:t>ningen om skyddade beteckningar. Även för sådana ansökningar ska det genomföras ett nationellt invändningsförfarande (artikel 56). Det finns dock inte några bestämmelser i den nya EU-förordningen om hur det in</w:t>
      </w:r>
      <w:r>
        <w:softHyphen/>
        <w:t>vänd</w:t>
      </w:r>
      <w:r>
        <w:softHyphen/>
        <w:t>nings</w:t>
      </w:r>
      <w:r>
        <w:softHyphen/>
        <w:t>förfarandet ska genomföras och det ställs inte heller några krav på att medlemsstaten ska fastställa arrangemangen för själva förfarandet. Det framgår inte av EU-förordningen varför bestämmelserna om nationellt invändningsförfarande för garanterade traditionella specialiteter har utfor</w:t>
      </w:r>
      <w:r>
        <w:softHyphen/>
        <w:t>mats på ett annat sätt än för geografiska beteckningarna. Behovet av att fastställa bestämmelser om det nationella invändningsförfarandet borde dock vara lika stort oavsett om det rör sig om garanterade traditionella spe</w:t>
      </w:r>
      <w:r>
        <w:softHyphen/>
        <w:t>cialiteter eller geografiska beteckningar. För att det ska bli tydligt för enskilda vad som gäller och för att få en enhetlig reglering anser reger</w:t>
      </w:r>
      <w:r>
        <w:softHyphen/>
        <w:t xml:space="preserve">ingen därför, i likhet med det som föreslås i Livsmedelsverkets rapport och det som </w:t>
      </w:r>
      <w:r w:rsidRPr="00443577">
        <w:rPr>
          <w:i/>
          <w:iCs/>
        </w:rPr>
        <w:t>Patent- och registreringsverket</w:t>
      </w:r>
      <w:r>
        <w:rPr>
          <w:i/>
          <w:iCs/>
        </w:rPr>
        <w:t xml:space="preserve"> </w:t>
      </w:r>
      <w:r w:rsidRPr="00242020">
        <w:t>anför</w:t>
      </w:r>
      <w:r>
        <w:t>, att regeringen eller den myn</w:t>
      </w:r>
      <w:r>
        <w:softHyphen/>
        <w:t>dighet som regeringen bestämmer även ska få meddela föreskrifter om det nationella invändnings</w:t>
      </w:r>
      <w:r>
        <w:softHyphen/>
        <w:t>förfarandet för garanterade traditionella specia</w:t>
      </w:r>
      <w:r>
        <w:softHyphen/>
        <w:t>li</w:t>
      </w:r>
      <w:r>
        <w:softHyphen/>
        <w:t xml:space="preserve">teter i artikel 56 i den nya EU-förordningen om skyddade beteckningar. </w:t>
      </w:r>
    </w:p>
    <w:p w14:paraId="70521728" w14:textId="77777777" w:rsidR="00942065" w:rsidRDefault="00942065" w:rsidP="003E6816">
      <w:pPr>
        <w:pStyle w:val="Brdtextmedindrag"/>
      </w:pPr>
      <w:r>
        <w:t xml:space="preserve">Som </w:t>
      </w:r>
      <w:r w:rsidRPr="00C11F1E">
        <w:rPr>
          <w:i/>
          <w:iCs/>
        </w:rPr>
        <w:t>Jordbruksverket</w:t>
      </w:r>
      <w:r>
        <w:t xml:space="preserve"> anför är det viktigt att </w:t>
      </w:r>
      <w:r w:rsidRPr="0082701B">
        <w:t>kostnaderna för produ</w:t>
      </w:r>
      <w:r>
        <w:softHyphen/>
      </w:r>
      <w:r w:rsidRPr="0082701B">
        <w:t>centerna hålls nere och att de lösningar som väljs är kostnads</w:t>
      </w:r>
      <w:r>
        <w:softHyphen/>
      </w:r>
      <w:r w:rsidRPr="0082701B">
        <w:t>effektiva.</w:t>
      </w:r>
      <w:r>
        <w:t xml:space="preserve"> Detta, liksom de synpunkter som </w:t>
      </w:r>
      <w:r w:rsidRPr="00233A8D">
        <w:rPr>
          <w:i/>
          <w:iCs/>
        </w:rPr>
        <w:t>Länsstyrelsen i Jämtlands län (Eldrimner)</w:t>
      </w:r>
      <w:r>
        <w:rPr>
          <w:i/>
          <w:iCs/>
        </w:rPr>
        <w:t xml:space="preserve"> </w:t>
      </w:r>
      <w:r>
        <w:t>h</w:t>
      </w:r>
      <w:r w:rsidRPr="005E474C">
        <w:t>a</w:t>
      </w:r>
      <w:r>
        <w:t>r, får beaktas i det fortsatta arbetet.</w:t>
      </w:r>
      <w:r w:rsidRPr="0079738D">
        <w:t xml:space="preserve"> </w:t>
      </w:r>
    </w:p>
    <w:p w14:paraId="184F3B17" w14:textId="77777777" w:rsidR="00942065" w:rsidRDefault="00942065" w:rsidP="000C16C0">
      <w:pPr>
        <w:pStyle w:val="Rubrik5efterram"/>
        <w:outlineLvl w:val="3"/>
      </w:pPr>
      <w:r>
        <w:t>Invändningsförfarfarande på unionsnivå</w:t>
      </w:r>
    </w:p>
    <w:p w14:paraId="329AA804" w14:textId="77777777" w:rsidR="00942065" w:rsidRPr="00691332" w:rsidRDefault="00942065" w:rsidP="003E6816">
      <w:pPr>
        <w:pStyle w:val="Brdtext"/>
      </w:pPr>
      <w:r>
        <w:t>Utöver det nationella invändningsförfarandet ska också ett invändnings</w:t>
      </w:r>
      <w:r>
        <w:softHyphen/>
        <w:t>för</w:t>
      </w:r>
      <w:r>
        <w:softHyphen/>
        <w:t xml:space="preserve">farande på unionsnivå genomföras. Detta gäller såväl för geografiska beteckningar som för </w:t>
      </w:r>
      <w:r w:rsidRPr="009B5017">
        <w:t>garanterade traditionella specialiteter</w:t>
      </w:r>
      <w:r>
        <w:t>. Ett sådant förf</w:t>
      </w:r>
      <w:r>
        <w:softHyphen/>
        <w:t>arande innebär att myndigheterna i en medlemsstat under vissa förut</w:t>
      </w:r>
      <w:r>
        <w:softHyphen/>
        <w:t>sätt</w:t>
      </w:r>
      <w:r>
        <w:softHyphen/>
        <w:t>ningar får lämna in en invändning till kommissionen om att medlems</w:t>
      </w:r>
      <w:r>
        <w:softHyphen/>
        <w:t xml:space="preserve">staten motsätter sig registrering av en geografisk beteckning eller </w:t>
      </w:r>
      <w:r w:rsidRPr="009B5017">
        <w:t>garan</w:t>
      </w:r>
      <w:r>
        <w:softHyphen/>
      </w:r>
      <w:r w:rsidRPr="009B5017">
        <w:t>terad traditionell specialitet</w:t>
      </w:r>
      <w:r>
        <w:t xml:space="preserve"> (artiklarna 17.1 och 61.1). Även en fysisk eller juridisk person som har ett berättigat intresse och som är etablerad eller bosatt i en annan medlemsstat än där ansökan lämnades in får lämna in en in</w:t>
      </w:r>
      <w:r>
        <w:softHyphen/>
        <w:t>vändning. En sådan invändning ska ställas till den medlemsstat där per</w:t>
      </w:r>
      <w:r>
        <w:softHyphen/>
        <w:t>sonen är etablerad och måste lämnas in inom en tidsfrist som tillåter med</w:t>
      </w:r>
      <w:r>
        <w:softHyphen/>
        <w:t>lemsstaten att granska invändningen och besluta om den ska lämnas vidare till kommissionen. Medlemsstaten får fastställa den tidsfristen i sin natio</w:t>
      </w:r>
      <w:r>
        <w:softHyphen/>
        <w:t xml:space="preserve">nella rätt (artiklarna 17.2 och 61.2). </w:t>
      </w:r>
    </w:p>
    <w:p w14:paraId="722C5FF1" w14:textId="77777777" w:rsidR="00942065" w:rsidRDefault="00942065" w:rsidP="003E6816">
      <w:pPr>
        <w:pStyle w:val="Brdtextmedindrag"/>
      </w:pPr>
      <w:r w:rsidRPr="00E23529">
        <w:lastRenderedPageBreak/>
        <w:t xml:space="preserve">För att </w:t>
      </w:r>
      <w:r>
        <w:t xml:space="preserve">den myndighet som regeringen bestämmer </w:t>
      </w:r>
      <w:r w:rsidRPr="00E23529">
        <w:t xml:space="preserve">ska kunna granska och bedöma </w:t>
      </w:r>
      <w:r>
        <w:t xml:space="preserve">om </w:t>
      </w:r>
      <w:r w:rsidRPr="00E23529">
        <w:t xml:space="preserve">en invändning </w:t>
      </w:r>
      <w:r>
        <w:t>ska lämnas vidare till kommissionen, vilket då ska ske i</w:t>
      </w:r>
      <w:r w:rsidRPr="00846126">
        <w:t xml:space="preserve">nom tre månader från dagen för offentliggörande i Europeiska unionens officiella tidning </w:t>
      </w:r>
      <w:r>
        <w:t>av det sammanfattande dokumentet och hän</w:t>
      </w:r>
      <w:r>
        <w:softHyphen/>
        <w:t>vis</w:t>
      </w:r>
      <w:r>
        <w:softHyphen/>
        <w:t xml:space="preserve">ningen till offentliggörandet av produktspecifikationen i enlighet med artikel 15.4, </w:t>
      </w:r>
      <w:r w:rsidRPr="00E23529">
        <w:t>är det viktigt att invändningen lämnas in till myndigheten för hantering i god tid.</w:t>
      </w:r>
      <w:r>
        <w:t xml:space="preserve"> Regeringen instämmer därför i rapportens bedömning att det finns behov av att i nationell rätt kunna reglera den tidsfrist som ska gälla för invändningar på unionsnivå. Bestämmelser om en nationell tids</w:t>
      </w:r>
      <w:r>
        <w:softHyphen/>
        <w:t>frist meddelas lämpligen i föreskrifter på lägre nivå än lag. I rap</w:t>
      </w:r>
      <w:r>
        <w:softHyphen/>
        <w:t xml:space="preserve">porten omfattar det föreslagna bemyndigandet endast artikel 17.2, det vill säga geografiska beteckningar. Det resonemang som förs ovan får dock även anses gälla för </w:t>
      </w:r>
      <w:r w:rsidRPr="009B5017">
        <w:t>garanterade traditionella specialiteter</w:t>
      </w:r>
      <w:r>
        <w:t>. Reger</w:t>
      </w:r>
      <w:r>
        <w:softHyphen/>
        <w:t>ingen bedömer därför att bemyndigandet för regeringen eller den myn</w:t>
      </w:r>
      <w:r>
        <w:softHyphen/>
        <w:t>dig</w:t>
      </w:r>
      <w:r>
        <w:softHyphen/>
        <w:t>het som regeringen bestämmer att meddela föreskrifter bör gälla den tids</w:t>
      </w:r>
      <w:r>
        <w:softHyphen/>
        <w:t>frist som avses i såväl artikel 17.2 som artikel 61.2 i den nya EU-förord</w:t>
      </w:r>
      <w:r>
        <w:softHyphen/>
        <w:t xml:space="preserve">ningen om skyddade beteckningar. </w:t>
      </w:r>
    </w:p>
    <w:p w14:paraId="2B698D20" w14:textId="77777777" w:rsidR="00942065" w:rsidRDefault="00942065" w:rsidP="000C16C0">
      <w:pPr>
        <w:pStyle w:val="Rubrik2"/>
      </w:pPr>
      <w:bookmarkStart w:id="38" w:name="_Toc213225317"/>
      <w:bookmarkStart w:id="39" w:name="_Toc215737940"/>
      <w:r>
        <w:t>Bemyndigandet att meddela föreskrifter om uppgiftsskyldighet tydliggörs</w:t>
      </w:r>
      <w:bookmarkEnd w:id="38"/>
      <w:bookmarkEnd w:id="39"/>
      <w:r>
        <w:t xml:space="preserve"> </w:t>
      </w:r>
    </w:p>
    <w:p w14:paraId="0B57BFBF" w14:textId="77777777" w:rsidR="00942065" w:rsidRDefault="00942065" w:rsidP="000C16C0">
      <w:pPr>
        <w:pStyle w:val="Rubrik4ram"/>
        <w:outlineLvl w:val="2"/>
      </w:pPr>
      <w:r w:rsidRPr="00420062">
        <w:t xml:space="preserve">Regeringens </w:t>
      </w:r>
      <w:r>
        <w:t>förslag</w:t>
      </w:r>
    </w:p>
    <w:p w14:paraId="4063C1ED" w14:textId="77777777" w:rsidR="00942065" w:rsidRPr="00A76360" w:rsidRDefault="00942065" w:rsidP="003E6816">
      <w:pPr>
        <w:pStyle w:val="Brdtextram"/>
      </w:pPr>
      <w:r>
        <w:t xml:space="preserve">Bemyndigandet att meddela föreskrifter om skyldighet </w:t>
      </w:r>
      <w:r w:rsidRPr="00B315EC">
        <w:t>för den som an</w:t>
      </w:r>
      <w:r>
        <w:softHyphen/>
      </w:r>
      <w:r w:rsidRPr="00B315EC">
        <w:t>vän</w:t>
      </w:r>
      <w:r>
        <w:softHyphen/>
      </w:r>
      <w:r w:rsidRPr="00B315EC">
        <w:t>der sig av skyddade beteckningar på jordbruksprodukter och livs</w:t>
      </w:r>
      <w:r>
        <w:softHyphen/>
      </w:r>
      <w:r w:rsidRPr="00B315EC">
        <w:t>me</w:t>
      </w:r>
      <w:r>
        <w:softHyphen/>
      </w:r>
      <w:r>
        <w:softHyphen/>
      </w:r>
      <w:r w:rsidRPr="00B315EC">
        <w:t>del att lämna uppgifter om sin verk</w:t>
      </w:r>
      <w:r>
        <w:softHyphen/>
      </w:r>
      <w:r w:rsidRPr="00B315EC">
        <w:t xml:space="preserve">samhet </w:t>
      </w:r>
      <w:r>
        <w:t>ska ändras så att skyl</w:t>
      </w:r>
      <w:r>
        <w:softHyphen/>
        <w:t>dig</w:t>
      </w:r>
      <w:r>
        <w:softHyphen/>
        <w:t xml:space="preserve">heten i stället gäller den som är aktör enligt artikel 2.1 e i den nya EU-förordningen om skyddade beteckningar. </w:t>
      </w:r>
    </w:p>
    <w:p w14:paraId="4E137C23" w14:textId="5B31601D" w:rsidR="00942065" w:rsidRDefault="00942065" w:rsidP="000C16C0">
      <w:pPr>
        <w:pStyle w:val="Rubrik4efterram"/>
        <w:outlineLvl w:val="2"/>
      </w:pPr>
      <w:r>
        <w:t xml:space="preserve">Förslaget i rapporten den 27 juni 2024 </w:t>
      </w:r>
    </w:p>
    <w:p w14:paraId="5C8E18CA" w14:textId="77777777" w:rsidR="00942065" w:rsidRDefault="00942065" w:rsidP="003E6816">
      <w:pPr>
        <w:pStyle w:val="Brdtext"/>
      </w:pPr>
      <w:r>
        <w:t xml:space="preserve">Förslaget i rapporten stämmer </w:t>
      </w:r>
      <w:r>
        <w:rPr>
          <w:bCs/>
        </w:rPr>
        <w:t xml:space="preserve">överens med regeringens förslag. </w:t>
      </w:r>
    </w:p>
    <w:p w14:paraId="5259E190" w14:textId="77777777" w:rsidR="00942065" w:rsidRDefault="00942065" w:rsidP="000C16C0">
      <w:pPr>
        <w:pStyle w:val="Rubrik4efterram"/>
        <w:outlineLvl w:val="2"/>
      </w:pPr>
      <w:r w:rsidRPr="00251D58">
        <w:t>Remissinstanserna</w:t>
      </w:r>
      <w:r>
        <w:t xml:space="preserve"> </w:t>
      </w:r>
    </w:p>
    <w:p w14:paraId="5D2F2588" w14:textId="77777777" w:rsidR="00942065" w:rsidRDefault="00942065" w:rsidP="003E6816">
      <w:pPr>
        <w:pStyle w:val="Brdtext"/>
      </w:pPr>
      <w:r>
        <w:t>Remissinstanserna tillstyrker eller har inga invändningar mot förslaget.</w:t>
      </w:r>
    </w:p>
    <w:p w14:paraId="74BFB289" w14:textId="77777777" w:rsidR="00942065" w:rsidRDefault="00942065" w:rsidP="000C16C0">
      <w:pPr>
        <w:pStyle w:val="Rubrik4efterram"/>
        <w:outlineLvl w:val="2"/>
      </w:pPr>
      <w:r w:rsidRPr="00251D58">
        <w:t>Skälen för regeringens bedömning</w:t>
      </w:r>
      <w:r>
        <w:t xml:space="preserve"> </w:t>
      </w:r>
    </w:p>
    <w:p w14:paraId="793133B1" w14:textId="77777777" w:rsidR="00942065" w:rsidRDefault="00942065" w:rsidP="003E6816">
      <w:pPr>
        <w:pStyle w:val="Brdtext"/>
      </w:pPr>
      <w:r>
        <w:t>Genom den nya EU-förordningen om skyddade beteckningar införs en skyl</w:t>
      </w:r>
      <w:r>
        <w:softHyphen/>
        <w:t xml:space="preserve">dighet för </w:t>
      </w:r>
      <w:bookmarkStart w:id="40" w:name="_Hlk200358993"/>
      <w:r>
        <w:t>varje aktör som vill delta i en verksamhet som omfattas av produktspecifikationen för en produkt med en geografisk beteckning eller en produkt som omfattas av en garanterad traditionell specialitet</w:t>
      </w:r>
      <w:bookmarkEnd w:id="40"/>
      <w:r>
        <w:t xml:space="preserve"> att anmäla detta till behöriga myndigheter. Vidare ska m</w:t>
      </w:r>
      <w:r w:rsidRPr="00AE38B2">
        <w:t xml:space="preserve">edlemsstaterna upprätta och kontinuerligt uppdatera </w:t>
      </w:r>
      <w:bookmarkStart w:id="41" w:name="_Hlk200358966"/>
      <w:r w:rsidRPr="00AE38B2">
        <w:t xml:space="preserve">en förteckning över </w:t>
      </w:r>
      <w:r>
        <w:t xml:space="preserve">dessa </w:t>
      </w:r>
      <w:r w:rsidRPr="00AE38B2">
        <w:t>aktörer</w:t>
      </w:r>
      <w:r>
        <w:t xml:space="preserve"> </w:t>
      </w:r>
      <w:bookmarkEnd w:id="41"/>
      <w:r>
        <w:t>(</w:t>
      </w:r>
      <w:bookmarkStart w:id="42" w:name="_Hlk200360257"/>
      <w:r>
        <w:t>artiklarna 39.1 och 72.4</w:t>
      </w:r>
      <w:bookmarkEnd w:id="42"/>
      <w:r>
        <w:t>)</w:t>
      </w:r>
      <w:r w:rsidRPr="00AE38B2">
        <w:t>.</w:t>
      </w:r>
      <w:r>
        <w:t xml:space="preserve"> Med aktör avses enligt artikel 2.1 e en fysisk eller juridisk person som bedriver verksamhet som omfattas av en eller flera skyldig</w:t>
      </w:r>
      <w:r>
        <w:softHyphen/>
        <w:t>he</w:t>
      </w:r>
      <w:r>
        <w:softHyphen/>
        <w:t>ter enligt produktspecifikationen.</w:t>
      </w:r>
    </w:p>
    <w:p w14:paraId="6F990C4D" w14:textId="77777777" w:rsidR="00942065" w:rsidRDefault="00942065" w:rsidP="003E6816">
      <w:pPr>
        <w:pStyle w:val="Brdtextmedindrag"/>
      </w:pPr>
      <w:r>
        <w:t>I 10 a § lagen om kontroll av skyddade beteckningar på jordbruks</w:t>
      </w:r>
      <w:r>
        <w:softHyphen/>
        <w:t>pro</w:t>
      </w:r>
      <w:r>
        <w:softHyphen/>
        <w:t>dukter och livsmedel</w:t>
      </w:r>
      <w:r w:rsidRPr="00956E66">
        <w:t xml:space="preserve"> </w:t>
      </w:r>
      <w:r>
        <w:t>finns ett bemyndigande för r</w:t>
      </w:r>
      <w:r w:rsidRPr="00155D37">
        <w:t>egeringen eller den myn</w:t>
      </w:r>
      <w:r>
        <w:softHyphen/>
      </w:r>
      <w:r w:rsidRPr="00155D37">
        <w:lastRenderedPageBreak/>
        <w:t xml:space="preserve">dighet som regeringen bestämmer </w:t>
      </w:r>
      <w:r>
        <w:t xml:space="preserve">att </w:t>
      </w:r>
      <w:r w:rsidRPr="00155D37">
        <w:t>meddela föreskrifter om skyldighet för den som använder sig av skyddade beteckningar på jordbruksprodukter och livs</w:t>
      </w:r>
      <w:r>
        <w:softHyphen/>
      </w:r>
      <w:r w:rsidRPr="00155D37">
        <w:t>medel att lämna uppgifter om sin verksamhet till en kontroll</w:t>
      </w:r>
      <w:r>
        <w:softHyphen/>
      </w:r>
      <w:r w:rsidRPr="00155D37">
        <w:t>myn</w:t>
      </w:r>
      <w:r>
        <w:softHyphen/>
      </w:r>
      <w:r w:rsidRPr="00155D37">
        <w:t>dighet, ett organ med delegerade uppgifter eller en fysisk person som har delegerats vissa uppgifter.</w:t>
      </w:r>
      <w:r>
        <w:t xml:space="preserve"> Bemyndigandet infördes som en följd av ar</w:t>
      </w:r>
      <w:r>
        <w:softHyphen/>
        <w:t>tiklarna 10 och 15.5 i E</w:t>
      </w:r>
      <w:r w:rsidRPr="00B112BD">
        <w:t>uropaparlamentets och rådets förordning (EU) 2017/625 av den 15</w:t>
      </w:r>
      <w:r>
        <w:t> </w:t>
      </w:r>
      <w:r w:rsidRPr="00B112BD">
        <w:t>mars 2017 om offentlig kontroll och annan offentlig verksamhet för att säkerställa tillämpningen av livsmedels- och foder</w:t>
      </w:r>
      <w:r>
        <w:softHyphen/>
      </w:r>
      <w:r w:rsidRPr="00B112BD">
        <w:t>lagstiftningen och av bestämmelser om djurs hälsa och djurskydd, växt</w:t>
      </w:r>
      <w:r>
        <w:softHyphen/>
      </w:r>
      <w:r w:rsidRPr="00B112BD">
        <w:t xml:space="preserve">skydd och växtskyddsmedel samt om ändring av Europaparlamentets och rådets förordningar (EG) nr 999/2001, (EG) nr 396/2005, (EG) nr 1069/2009, (EG) nr 1107/2009, (EU) nr 1151/2012, (EU) nr 652/2014, </w:t>
      </w:r>
      <w:r w:rsidRPr="004A4E8C">
        <w:rPr>
          <w:spacing w:val="-2"/>
        </w:rPr>
        <w:t>(EU) 2016/429 och (EU) 2016/2031, rådets förordningar (EG) nr 1/2005 och</w:t>
      </w:r>
      <w:r w:rsidRPr="00B112BD">
        <w:t xml:space="preserve"> </w:t>
      </w:r>
      <w:r w:rsidRPr="004A4E8C">
        <w:rPr>
          <w:spacing w:val="-2"/>
        </w:rPr>
        <w:t>(EG) nr 1099/2009 och rådets direktiv 98/58/EG, 1999/74/EG, 2007/43/EG,</w:t>
      </w:r>
      <w:r w:rsidRPr="00B112BD">
        <w:t xml:space="preserve"> 2008/119/EG och 2008/120/EG och om upphävande av Europa</w:t>
      </w:r>
      <w:r>
        <w:softHyphen/>
      </w:r>
      <w:r w:rsidRPr="00B112BD">
        <w:t>parlamen</w:t>
      </w:r>
      <w:r>
        <w:softHyphen/>
      </w:r>
      <w:r w:rsidRPr="00B112BD">
        <w:t>tets och rådets förordningar (EG) nr 854/2004 och (EG) nr 882/2004, rådets direktiv 89/608/EEG, 89/662/EEG, 90/425/EEG, 91/496/EEG, 96/23/EG, 96/93/EG och 97/78/EG samt rådets beslut 92/438/EEG (för</w:t>
      </w:r>
      <w:r>
        <w:softHyphen/>
      </w:r>
      <w:r w:rsidRPr="00B112BD">
        <w:t>ord</w:t>
      </w:r>
      <w:r>
        <w:softHyphen/>
      </w:r>
      <w:r w:rsidRPr="00B112BD">
        <w:t>ningen om offentlig kontroll)</w:t>
      </w:r>
      <w:r>
        <w:t>, härefter kallad EU:s kontroll</w:t>
      </w:r>
      <w:r>
        <w:softHyphen/>
        <w:t>förordning. Av artiklarna framgår att medlems</w:t>
      </w:r>
      <w:r>
        <w:softHyphen/>
        <w:t xml:space="preserve">staterna </w:t>
      </w:r>
      <w:r w:rsidRPr="00C94733">
        <w:t>ska upp</w:t>
      </w:r>
      <w:r>
        <w:softHyphen/>
      </w:r>
      <w:r w:rsidRPr="00C94733">
        <w:t>rätta en förteckning över aktörer och hålla denna uppdaterad</w:t>
      </w:r>
      <w:r>
        <w:t xml:space="preserve"> samt att</w:t>
      </w:r>
      <w:r w:rsidRPr="00C94733">
        <w:t xml:space="preserve"> aktörerna ska lämna upp</w:t>
      </w:r>
      <w:r>
        <w:softHyphen/>
      </w:r>
      <w:r w:rsidRPr="00C94733">
        <w:t>gifter om åtminstone namn och juridisk form</w:t>
      </w:r>
      <w:r>
        <w:t xml:space="preserve"> samt </w:t>
      </w:r>
      <w:r w:rsidRPr="00C94733">
        <w:t>vilken specifik verk</w:t>
      </w:r>
      <w:r>
        <w:softHyphen/>
      </w:r>
      <w:r w:rsidRPr="00C94733">
        <w:t>sam</w:t>
      </w:r>
      <w:r>
        <w:softHyphen/>
      </w:r>
      <w:r w:rsidRPr="00C94733">
        <w:t>het som de utför</w:t>
      </w:r>
      <w:r>
        <w:t xml:space="preserve"> till behörig myndighet. Ordet aktör definieras i artikel 3.29 i EU:s kontrollförordning som varje fysisk eller juridisk person som har en eller flera av de skyldigheter som fastställs i bestäm</w:t>
      </w:r>
      <w:r>
        <w:softHyphen/>
        <w:t>melser inom något av de sakområden som omfattas av förordningens tillämpnings</w:t>
      </w:r>
      <w:r>
        <w:softHyphen/>
        <w:t xml:space="preserve">område. I </w:t>
      </w:r>
      <w:r w:rsidRPr="0095089C">
        <w:t>propositionen En anpassning av bestämmelser om kontroll i livsmedelskedjan till EU:s nya kontroll</w:t>
      </w:r>
      <w:r w:rsidRPr="0095089C">
        <w:softHyphen/>
        <w:t>förordning</w:t>
      </w:r>
      <w:r>
        <w:t xml:space="preserve"> uttalade regeringen att en aktör på området skyddade beteckningar får anses vara den som använder sig av sådana skyddade beteckningar (prop. 2020/21:43 s. 296).</w:t>
      </w:r>
    </w:p>
    <w:p w14:paraId="5D79E1AE" w14:textId="77777777" w:rsidR="00942065" w:rsidRPr="008D37F8" w:rsidRDefault="00942065" w:rsidP="003E6816">
      <w:pPr>
        <w:pStyle w:val="Brdtextmedindrag"/>
      </w:pPr>
      <w:r>
        <w:t>Artiklarna 39.1 och 72.4 i den nya EU-förordningen om skyddade be</w:t>
      </w:r>
      <w:r>
        <w:softHyphen/>
        <w:t>teck</w:t>
      </w:r>
      <w:r>
        <w:softHyphen/>
        <w:t xml:space="preserve">ningar gäller direkt. </w:t>
      </w:r>
      <w:r w:rsidRPr="00B32DD7">
        <w:t>Det finn</w:t>
      </w:r>
      <w:r>
        <w:t>s</w:t>
      </w:r>
      <w:r w:rsidRPr="00B32DD7">
        <w:t xml:space="preserve"> dock behov av att meddela föreskrifter om till exempel vilka uppgifter som ska lämnas och när och hur en anmä</w:t>
      </w:r>
      <w:r>
        <w:softHyphen/>
      </w:r>
      <w:r w:rsidRPr="00B32DD7">
        <w:t xml:space="preserve">lan ska göras (jfr prop. </w:t>
      </w:r>
      <w:r w:rsidRPr="00AD0E94">
        <w:t>2020/21:43</w:t>
      </w:r>
      <w:r>
        <w:t xml:space="preserve"> s. 296</w:t>
      </w:r>
      <w:r w:rsidRPr="008D37F8">
        <w:t xml:space="preserve">). Sådana föreskrifter </w:t>
      </w:r>
      <w:r w:rsidRPr="004D7EB0">
        <w:t xml:space="preserve">kan </w:t>
      </w:r>
      <w:r>
        <w:t>m</w:t>
      </w:r>
      <w:r w:rsidRPr="008D37F8">
        <w:t>ed</w:t>
      </w:r>
      <w:r>
        <w:softHyphen/>
      </w:r>
      <w:r w:rsidRPr="008D37F8">
        <w:t xml:space="preserve">delas med stöd av </w:t>
      </w:r>
      <w:r>
        <w:t xml:space="preserve">bemyndigandet i </w:t>
      </w:r>
      <w:r w:rsidRPr="008D37F8">
        <w:t xml:space="preserve">10 a § lagen om kontroll av skyddade beteckningar på jordbruksprodukter och livsmedel.  </w:t>
      </w:r>
    </w:p>
    <w:p w14:paraId="27D3A5DB" w14:textId="77777777" w:rsidR="00942065" w:rsidRDefault="00942065" w:rsidP="003E6816">
      <w:pPr>
        <w:pStyle w:val="Brdtextmedindrag"/>
      </w:pPr>
      <w:r>
        <w:t xml:space="preserve">Som föreslås i rapporten bör dock bemyndigandets lydelse ändras så att skyldigheten att lämna uppgifter gäller den som är aktör enligt artikel 2.1 e i den nya EU-förordningen om skyddade beteckningar. </w:t>
      </w:r>
      <w:r w:rsidRPr="004C790F">
        <w:t xml:space="preserve">Definitionen av aktör i artikel 2.1 e innebär att det till skillnad från tidigare </w:t>
      </w:r>
      <w:r>
        <w:t xml:space="preserve">klargörs </w:t>
      </w:r>
      <w:r w:rsidRPr="004C790F">
        <w:t>vilka det är som i egenskap av aktörer har skyldigheter på området skyddade beteckningar</w:t>
      </w:r>
      <w:r>
        <w:t>.</w:t>
      </w:r>
    </w:p>
    <w:p w14:paraId="7D8E8DA2" w14:textId="77777777" w:rsidR="00942065" w:rsidRDefault="00942065" w:rsidP="000C16C0">
      <w:pPr>
        <w:pStyle w:val="Rubrik2"/>
      </w:pPr>
      <w:bookmarkStart w:id="43" w:name="_Toc213225318"/>
      <w:bookmarkStart w:id="44" w:name="_Toc215737941"/>
      <w:r>
        <w:lastRenderedPageBreak/>
        <w:t>Ett nytt bemyndigande om producentgruppers sammansättning</w:t>
      </w:r>
      <w:bookmarkEnd w:id="43"/>
      <w:bookmarkEnd w:id="44"/>
      <w:r>
        <w:t xml:space="preserve"> </w:t>
      </w:r>
    </w:p>
    <w:p w14:paraId="60DC8034" w14:textId="77777777" w:rsidR="00942065" w:rsidRDefault="00942065" w:rsidP="000C16C0">
      <w:pPr>
        <w:pStyle w:val="Rubrik4ram"/>
        <w:outlineLvl w:val="2"/>
      </w:pPr>
      <w:r w:rsidRPr="00420062">
        <w:t>Regeringens förslag</w:t>
      </w:r>
      <w:r>
        <w:t xml:space="preserve"> </w:t>
      </w:r>
    </w:p>
    <w:p w14:paraId="062F2A94" w14:textId="6C1CE1AC" w:rsidR="00942065" w:rsidRDefault="00942065" w:rsidP="003E6816">
      <w:pPr>
        <w:pStyle w:val="Brdtextram"/>
      </w:pPr>
      <w:r>
        <w:t>Regeringen eller den myndighet som regeringen bestämmer ska få med</w:t>
      </w:r>
      <w:r>
        <w:softHyphen/>
        <w:t xml:space="preserve">dela föreskrifter om </w:t>
      </w:r>
      <w:r w:rsidR="00A2363C">
        <w:t xml:space="preserve">en </w:t>
      </w:r>
      <w:r>
        <w:t xml:space="preserve">producentgrupps sammansättning enligt </w:t>
      </w:r>
      <w:r w:rsidRPr="008B07B3">
        <w:t>artik</w:t>
      </w:r>
      <w:r>
        <w:softHyphen/>
        <w:t>larna</w:t>
      </w:r>
      <w:r w:rsidRPr="008B07B3">
        <w:t xml:space="preserve"> 32.1</w:t>
      </w:r>
      <w:r>
        <w:t xml:space="preserve">, </w:t>
      </w:r>
      <w:r w:rsidRPr="008B07B3">
        <w:t>32.</w:t>
      </w:r>
      <w:r>
        <w:t>2</w:t>
      </w:r>
      <w:r w:rsidRPr="008B07B3">
        <w:t xml:space="preserve"> </w:t>
      </w:r>
      <w:r>
        <w:t xml:space="preserve">och </w:t>
      </w:r>
      <w:r w:rsidRPr="008B07B3">
        <w:t xml:space="preserve">55.2 </w:t>
      </w:r>
      <w:r w:rsidRPr="005F5E97">
        <w:t>i den nya EU-förordningen om skyddade be</w:t>
      </w:r>
      <w:r>
        <w:softHyphen/>
      </w:r>
      <w:r w:rsidRPr="005F5E97">
        <w:t>teck</w:t>
      </w:r>
      <w:r>
        <w:softHyphen/>
      </w:r>
      <w:r w:rsidRPr="005F5E97">
        <w:t>ningar.</w:t>
      </w:r>
    </w:p>
    <w:p w14:paraId="5A812184" w14:textId="77777777" w:rsidR="00942065" w:rsidRDefault="00942065" w:rsidP="000C16C0">
      <w:pPr>
        <w:pStyle w:val="Rubrik4ram"/>
        <w:outlineLvl w:val="2"/>
      </w:pPr>
      <w:r w:rsidRPr="004A4E8C">
        <w:t>Regeringens</w:t>
      </w:r>
      <w:r w:rsidRPr="00420062">
        <w:t xml:space="preserve"> </w:t>
      </w:r>
      <w:r>
        <w:t>bedömning</w:t>
      </w:r>
    </w:p>
    <w:p w14:paraId="26EFB62C" w14:textId="77777777" w:rsidR="00942065" w:rsidRDefault="00942065" w:rsidP="003E6816">
      <w:pPr>
        <w:pStyle w:val="Brdtextram"/>
      </w:pPr>
      <w:r>
        <w:rPr>
          <w:bCs/>
        </w:rPr>
        <w:t xml:space="preserve">Det bör inte införas något bemyndigande att meddela </w:t>
      </w:r>
      <w:r>
        <w:t>föreskrifter om producentgruppers organisation, stadgar med mera i enlighet med arti</w:t>
      </w:r>
      <w:r>
        <w:softHyphen/>
        <w:t xml:space="preserve">kel 32.3 i den nya EU-förordningen om skyddade beteckningar. </w:t>
      </w:r>
    </w:p>
    <w:p w14:paraId="552C7B11" w14:textId="77777777" w:rsidR="00942065" w:rsidRPr="00C70F04" w:rsidRDefault="00942065" w:rsidP="003E6816">
      <w:pPr>
        <w:pStyle w:val="Brdtextmedindragram"/>
      </w:pPr>
      <w:r>
        <w:t xml:space="preserve">Det bör inte heller införas något bemyndigande </w:t>
      </w:r>
      <w:r>
        <w:rPr>
          <w:bCs/>
        </w:rPr>
        <w:t xml:space="preserve">att meddela </w:t>
      </w:r>
      <w:r>
        <w:t>före</w:t>
      </w:r>
      <w:r>
        <w:softHyphen/>
        <w:t>skrif</w:t>
      </w:r>
      <w:r>
        <w:softHyphen/>
        <w:t xml:space="preserve">ter om </w:t>
      </w:r>
      <w:r w:rsidRPr="00B73531">
        <w:t>ett system med erkända producent</w:t>
      </w:r>
      <w:r>
        <w:softHyphen/>
      </w:r>
      <w:r w:rsidRPr="00B73531">
        <w:t xml:space="preserve">grupper enligt artikel 33 i </w:t>
      </w:r>
      <w:r>
        <w:t xml:space="preserve">den nya EU-förordningen om skyddade beteckningar. </w:t>
      </w:r>
    </w:p>
    <w:p w14:paraId="267A2726" w14:textId="7BECB1AA" w:rsidR="00942065" w:rsidRDefault="00942065" w:rsidP="000C16C0">
      <w:pPr>
        <w:pStyle w:val="Rubrik4efterram"/>
        <w:outlineLvl w:val="2"/>
      </w:pPr>
      <w:r>
        <w:t xml:space="preserve">Förslagen i rapporten den 27 juni 2024 </w:t>
      </w:r>
    </w:p>
    <w:p w14:paraId="373CACD4" w14:textId="77777777" w:rsidR="00942065" w:rsidRDefault="00942065" w:rsidP="003E6816">
      <w:pPr>
        <w:pStyle w:val="Brdtext"/>
      </w:pPr>
      <w:r>
        <w:t xml:space="preserve">Förslagen i rapporten </w:t>
      </w:r>
      <w:r w:rsidRPr="001553BA">
        <w:rPr>
          <w:bCs/>
        </w:rPr>
        <w:t>stämmer</w:t>
      </w:r>
      <w:r>
        <w:rPr>
          <w:bCs/>
        </w:rPr>
        <w:t xml:space="preserve"> delvis överens</w:t>
      </w:r>
      <w:r w:rsidRPr="001553BA">
        <w:rPr>
          <w:bCs/>
        </w:rPr>
        <w:t xml:space="preserve"> med regeringens förslag.</w:t>
      </w:r>
      <w:r>
        <w:rPr>
          <w:bCs/>
        </w:rPr>
        <w:t xml:space="preserve"> I rap</w:t>
      </w:r>
      <w:r>
        <w:rPr>
          <w:bCs/>
        </w:rPr>
        <w:softHyphen/>
        <w:t xml:space="preserve">porten föreslås även ett </w:t>
      </w:r>
      <w:r>
        <w:t>bemyndigande för regeringen eller den myn</w:t>
      </w:r>
      <w:r>
        <w:softHyphen/>
        <w:t>dighet som regeringen bestämmer att meddela föreskrifter om producent</w:t>
      </w:r>
      <w:r>
        <w:softHyphen/>
        <w:t xml:space="preserve">gruppers organisation med mera i enlighet med artikel 32.3 </w:t>
      </w:r>
      <w:r w:rsidRPr="00B73531">
        <w:t xml:space="preserve">i </w:t>
      </w:r>
      <w:r>
        <w:t xml:space="preserve">den nya EU-förordningen om skyddade beteckningar och om ett </w:t>
      </w:r>
      <w:r w:rsidRPr="00B73531">
        <w:t xml:space="preserve">system med erkända producentgrupper enligt artikel 33 i </w:t>
      </w:r>
      <w:r>
        <w:t xml:space="preserve">samma förordning. </w:t>
      </w:r>
    </w:p>
    <w:p w14:paraId="2DBF1A8E" w14:textId="77777777" w:rsidR="00942065" w:rsidRDefault="00942065" w:rsidP="000C16C0">
      <w:pPr>
        <w:pStyle w:val="Rubrik4efterram"/>
        <w:outlineLvl w:val="2"/>
      </w:pPr>
      <w:r w:rsidRPr="00F940D2">
        <w:rPr>
          <w:bCs/>
        </w:rPr>
        <w:t>Remissinstanserna</w:t>
      </w:r>
      <w:r>
        <w:t xml:space="preserve"> </w:t>
      </w:r>
    </w:p>
    <w:p w14:paraId="176A95C0" w14:textId="77777777" w:rsidR="00942065" w:rsidRDefault="00942065" w:rsidP="003E6816">
      <w:pPr>
        <w:pStyle w:val="Brdtext"/>
      </w:pPr>
      <w:r w:rsidRPr="004D7EB0">
        <w:t>Endast</w:t>
      </w:r>
      <w:r>
        <w:t xml:space="preserve"> </w:t>
      </w:r>
      <w:r w:rsidRPr="004D7EB0">
        <w:t xml:space="preserve">ett fåtal remissinstanser yttrar sig </w:t>
      </w:r>
      <w:r>
        <w:t xml:space="preserve">särskilt </w:t>
      </w:r>
      <w:r w:rsidRPr="004D7EB0">
        <w:t>över förslage</w:t>
      </w:r>
      <w:r>
        <w:t>n</w:t>
      </w:r>
      <w:r w:rsidRPr="004D7EB0">
        <w:t>.</w:t>
      </w:r>
      <w:r>
        <w:rPr>
          <w:i/>
          <w:iCs/>
        </w:rPr>
        <w:t xml:space="preserve"> </w:t>
      </w:r>
      <w:r w:rsidRPr="00792E87">
        <w:rPr>
          <w:i/>
          <w:iCs/>
        </w:rPr>
        <w:t>Jord</w:t>
      </w:r>
      <w:r>
        <w:rPr>
          <w:i/>
          <w:iCs/>
        </w:rPr>
        <w:softHyphen/>
      </w:r>
      <w:r w:rsidRPr="00792E87">
        <w:rPr>
          <w:i/>
          <w:iCs/>
        </w:rPr>
        <w:t>bruks</w:t>
      </w:r>
      <w:r>
        <w:rPr>
          <w:i/>
          <w:iCs/>
        </w:rPr>
        <w:softHyphen/>
      </w:r>
      <w:r w:rsidRPr="00792E87">
        <w:rPr>
          <w:i/>
          <w:iCs/>
        </w:rPr>
        <w:t>verket</w:t>
      </w:r>
      <w:r>
        <w:t xml:space="preserve"> tillstyrker att det införs ett nytt bemyndigande att meddela föreskrifter om</w:t>
      </w:r>
      <w:r w:rsidRPr="0082701B">
        <w:t xml:space="preserve"> producentgrupper</w:t>
      </w:r>
      <w:r>
        <w:t>s</w:t>
      </w:r>
      <w:r w:rsidRPr="0082701B">
        <w:t xml:space="preserve"> </w:t>
      </w:r>
      <w:r>
        <w:t>sammansättning och organisation. Att</w:t>
      </w:r>
      <w:r w:rsidRPr="0082701B">
        <w:t xml:space="preserve"> möjliggöra för fler än bara de som direkt producerar en produkt att ingå i producentgruppen</w:t>
      </w:r>
      <w:r>
        <w:t xml:space="preserve"> kan enligt Jordbruksverket skapa </w:t>
      </w:r>
      <w:r w:rsidRPr="0082701B">
        <w:t>ett bredare engage</w:t>
      </w:r>
      <w:r>
        <w:softHyphen/>
      </w:r>
      <w:r w:rsidRPr="0082701B">
        <w:t>mang och främja en långsiktighet i produktionen.</w:t>
      </w:r>
      <w:r>
        <w:t xml:space="preserve"> </w:t>
      </w:r>
    </w:p>
    <w:p w14:paraId="6EFFAA42" w14:textId="77777777" w:rsidR="00942065" w:rsidRDefault="00942065" w:rsidP="003E6816">
      <w:pPr>
        <w:pStyle w:val="Brdtextmedindrag"/>
      </w:pPr>
      <w:r>
        <w:t xml:space="preserve">Jordbruksverket är tveksamt till att införa ett bemyndigande som gör det möjligt att </w:t>
      </w:r>
      <w:r w:rsidRPr="00B73531">
        <w:t>införa ett system med erkända producentgrupper</w:t>
      </w:r>
      <w:r w:rsidRPr="0082701B">
        <w:t xml:space="preserve"> i framtiden</w:t>
      </w:r>
      <w:r>
        <w:t>. E</w:t>
      </w:r>
      <w:r w:rsidRPr="0082701B">
        <w:t>ffekterna av att införa ett sådant system är alltför oklara</w:t>
      </w:r>
      <w:r>
        <w:t xml:space="preserve"> och</w:t>
      </w:r>
      <w:r w:rsidRPr="0082701B">
        <w:t xml:space="preserve"> </w:t>
      </w:r>
      <w:r>
        <w:t>r</w:t>
      </w:r>
      <w:r w:rsidRPr="0082701B">
        <w:t xml:space="preserve">isken för merkostnader, ökad administration och potentiellt negativa effekter i form av utbudsreglering talar </w:t>
      </w:r>
      <w:r>
        <w:t xml:space="preserve">enligt myndigheten </w:t>
      </w:r>
      <w:r w:rsidRPr="0082701B">
        <w:t>emot införandet av ett sådant system.</w:t>
      </w:r>
      <w:r>
        <w:t xml:space="preserve"> </w:t>
      </w:r>
    </w:p>
    <w:p w14:paraId="61339911" w14:textId="77777777" w:rsidR="00942065" w:rsidRDefault="00942065" w:rsidP="003E6816">
      <w:pPr>
        <w:pStyle w:val="Brdtextmedindrag"/>
      </w:pPr>
      <w:r w:rsidRPr="00233A8D">
        <w:rPr>
          <w:i/>
          <w:iCs/>
        </w:rPr>
        <w:t>Länsstyrelsen i Jämtlands län (Eldrimner)</w:t>
      </w:r>
      <w:r w:rsidRPr="00227422">
        <w:rPr>
          <w:i/>
          <w:iCs/>
        </w:rPr>
        <w:t xml:space="preserve"> </w:t>
      </w:r>
      <w:r>
        <w:t xml:space="preserve">anser att </w:t>
      </w:r>
      <w:r w:rsidRPr="00871E5C">
        <w:t xml:space="preserve">systemet med erkända producentgrupper </w:t>
      </w:r>
      <w:r>
        <w:t xml:space="preserve">bör utredas ytterligare </w:t>
      </w:r>
      <w:r w:rsidRPr="00871E5C">
        <w:t xml:space="preserve">innan det införs. En sådan utredning bör </w:t>
      </w:r>
      <w:r>
        <w:t xml:space="preserve">enligt Länsstyrelsen i Jämtlands län (Eldrimner) </w:t>
      </w:r>
      <w:r w:rsidRPr="00871E5C">
        <w:t>ge</w:t>
      </w:r>
      <w:r>
        <w:softHyphen/>
      </w:r>
      <w:r w:rsidRPr="00871E5C">
        <w:t>nom</w:t>
      </w:r>
      <w:r>
        <w:softHyphen/>
      </w:r>
      <w:r w:rsidRPr="00871E5C">
        <w:t>föras i nära samverkan med berörda aktörer.</w:t>
      </w:r>
      <w:r>
        <w:t xml:space="preserve"> Länsstyrelsen i Jämtlands län (Eldrimner)</w:t>
      </w:r>
      <w:r w:rsidRPr="00227422">
        <w:t xml:space="preserve"> </w:t>
      </w:r>
      <w:r>
        <w:t>anser vidare att b</w:t>
      </w:r>
      <w:r w:rsidRPr="00D057B4">
        <w:t>egreppen producentgrupp och erkänd producentgrupp behöver för</w:t>
      </w:r>
      <w:r>
        <w:softHyphen/>
      </w:r>
      <w:r w:rsidRPr="00D057B4">
        <w:t>tyd</w:t>
      </w:r>
      <w:r>
        <w:softHyphen/>
      </w:r>
      <w:r w:rsidRPr="00D057B4">
        <w:t>li</w:t>
      </w:r>
      <w:r>
        <w:softHyphen/>
      </w:r>
      <w:r w:rsidRPr="00D057B4">
        <w:t>gas</w:t>
      </w:r>
      <w:r>
        <w:t xml:space="preserve"> eftersom d</w:t>
      </w:r>
      <w:r w:rsidRPr="00D057B4">
        <w:t>et i dagsläget</w:t>
      </w:r>
      <w:r>
        <w:t xml:space="preserve"> är</w:t>
      </w:r>
      <w:r w:rsidRPr="00D057B4">
        <w:t xml:space="preserve"> oklart vad som särskiljer dem i fråga om rättigheter, skyldigheter och besluts</w:t>
      </w:r>
      <w:r>
        <w:softHyphen/>
      </w:r>
      <w:r w:rsidRPr="00D057B4">
        <w:t>kompetens.</w:t>
      </w:r>
    </w:p>
    <w:p w14:paraId="1383FB05" w14:textId="77777777" w:rsidR="00942065" w:rsidRDefault="00942065" w:rsidP="000C16C0">
      <w:pPr>
        <w:pStyle w:val="Rubrik4efterram"/>
        <w:outlineLvl w:val="2"/>
      </w:pPr>
      <w:r w:rsidRPr="00F940D2">
        <w:lastRenderedPageBreak/>
        <w:t>Skälen för r</w:t>
      </w:r>
      <w:r>
        <w:t>egeringens förslag</w:t>
      </w:r>
    </w:p>
    <w:p w14:paraId="49419A20" w14:textId="77777777" w:rsidR="00942065" w:rsidRPr="00400663" w:rsidRDefault="00942065" w:rsidP="000C16C0">
      <w:pPr>
        <w:pStyle w:val="Rubrik5efterram"/>
        <w:spacing w:before="0"/>
        <w:outlineLvl w:val="3"/>
      </w:pPr>
      <w:bookmarkStart w:id="45" w:name="_Hlk207006080"/>
      <w:r>
        <w:t>Producentgruppernas sammansättning och organisation</w:t>
      </w:r>
    </w:p>
    <w:bookmarkEnd w:id="45"/>
    <w:p w14:paraId="74C29703" w14:textId="77777777" w:rsidR="00942065" w:rsidRDefault="00942065" w:rsidP="003E6816">
      <w:pPr>
        <w:pStyle w:val="Brdtext"/>
      </w:pPr>
      <w:r>
        <w:t>Av artiklarna 9 och 56 i den nya EU-förordningen om skyddade beteck</w:t>
      </w:r>
      <w:r>
        <w:softHyphen/>
        <w:t>ningar följer att en ansökan om registrering av en geografisk beteckning eller en garanterad traditionell specialitet ska lämnas in av en ansökande producentgrupp. En producentgrupp har även andra uppgifter enligt för</w:t>
      </w:r>
      <w:r>
        <w:softHyphen/>
        <w:t>ord</w:t>
      </w:r>
      <w:r>
        <w:softHyphen/>
        <w:t>ningen, till exempel att utfärda hållbarhetsmetoder enligt artikel 7 eller ändra i produktspecifikationen enligt artikel 24.</w:t>
      </w:r>
    </w:p>
    <w:p w14:paraId="682842AD" w14:textId="77777777" w:rsidR="00942065" w:rsidRDefault="00942065" w:rsidP="003E6816">
      <w:pPr>
        <w:pStyle w:val="Brdtextmedindrag"/>
      </w:pPr>
      <w:r>
        <w:t>Närmare bestämmelser om producentgrupper finns i artikel 32 när det gäller geografiska beteckningar och artikel 55 när det gäller garanterade traditionella specialiteter. Av bestämmelserna framgår att en producent</w:t>
      </w:r>
      <w:r>
        <w:softHyphen/>
        <w:t>grupp ska vara en sammanslutning av producenter som framställer samma produkt eller produkter, oberoende av dess juridiska form. Producent</w:t>
      </w:r>
      <w:r>
        <w:softHyphen/>
        <w:t>grup</w:t>
      </w:r>
      <w:r>
        <w:softHyphen/>
        <w:t>pen måste också uppfylla vissa krav, bland annat ska den inrättas frivilligt på initiativ av och bestå av producenter. Den ska dessutom organiseras demo</w:t>
      </w:r>
      <w:r>
        <w:softHyphen/>
        <w:t xml:space="preserve">kratiskt samt kontrolleras och granskas av sina medlemmar. </w:t>
      </w:r>
    </w:p>
    <w:p w14:paraId="6B92D8F6" w14:textId="77777777" w:rsidR="00942065" w:rsidRDefault="00942065" w:rsidP="003E6816">
      <w:pPr>
        <w:pStyle w:val="Brdtextmedindrag"/>
      </w:pPr>
      <w:r>
        <w:t xml:space="preserve">En producent av en produkt med en geografisk beteckning har rätt att ansluta sig till en producentgrupp. </w:t>
      </w:r>
      <w:bookmarkStart w:id="46" w:name="_Hlk207006103"/>
      <w:r>
        <w:t>Medlemsstaterna får dock begränsa medl</w:t>
      </w:r>
      <w:r>
        <w:softHyphen/>
        <w:t xml:space="preserve">emskapet till vissa </w:t>
      </w:r>
      <w:r w:rsidRPr="006403A8">
        <w:t>producentkategorier</w:t>
      </w:r>
      <w:r>
        <w:t>, med beaktande av arten av den produkt som den berörda producentgruppen omfattar (artikel 32.1). Med</w:t>
      </w:r>
      <w:r>
        <w:softHyphen/>
        <w:t>lemsstaterna får även besluta att aktörer, företrädare för ekonomisk verksamhet som är kopplad till något av leden i leveranskedjan för produk</w:t>
      </w:r>
      <w:r>
        <w:softHyphen/>
        <w:t>ter som betecknats som en geografisk beteckning och bransch</w:t>
      </w:r>
      <w:r>
        <w:softHyphen/>
        <w:t>organisa</w:t>
      </w:r>
      <w:r>
        <w:softHyphen/>
        <w:t>tio</w:t>
      </w:r>
      <w:r>
        <w:softHyphen/>
        <w:t xml:space="preserve">ner får vara medlemmar i en producentgrupp, om de har ett särskilt intresse av de produkter som omfattas av producentgruppen. Dessa medlemmar får dock inte kontrollera producentgruppen (artikel 32.2). </w:t>
      </w:r>
    </w:p>
    <w:p w14:paraId="7B9A47B4" w14:textId="77777777" w:rsidR="00942065" w:rsidRDefault="00942065" w:rsidP="003E6816">
      <w:pPr>
        <w:pStyle w:val="Brdtextmedindrag"/>
      </w:pPr>
      <w:r>
        <w:t xml:space="preserve">Även när det gäller producentgrupper för </w:t>
      </w:r>
      <w:r w:rsidRPr="009A31BB">
        <w:t>garanterade traditionella spe</w:t>
      </w:r>
      <w:r>
        <w:softHyphen/>
      </w:r>
      <w:r w:rsidRPr="009A31BB">
        <w:t>cia</w:t>
      </w:r>
      <w:r>
        <w:softHyphen/>
      </w:r>
      <w:r w:rsidRPr="009A31BB">
        <w:t xml:space="preserve">liteter </w:t>
      </w:r>
      <w:r>
        <w:t>får m</w:t>
      </w:r>
      <w:r w:rsidRPr="009A31BB">
        <w:t>edlemsstaterna besluta</w:t>
      </w:r>
      <w:r>
        <w:t xml:space="preserve"> att</w:t>
      </w:r>
      <w:r w:rsidRPr="009A31BB">
        <w:t xml:space="preserve"> </w:t>
      </w:r>
      <w:r>
        <w:t>aktörer, företrädare för ekono</w:t>
      </w:r>
      <w:r>
        <w:softHyphen/>
        <w:t>misk verksamhet som är kopplad till något av leden i leveranskedjan för produkter som betecknats som en geografisk beteckning och bransch</w:t>
      </w:r>
      <w:r>
        <w:softHyphen/>
        <w:t>orga</w:t>
      </w:r>
      <w:r>
        <w:softHyphen/>
        <w:t>nisationer får vara medlemmar i en producentgrupp, om de har ett särskilt intresse av de produkter som omfattas av producentgruppen (artikel 55.2). Det finns dock inte någon rätt för medlemsstaterna att begränsa medlem</w:t>
      </w:r>
      <w:r>
        <w:softHyphen/>
        <w:t>skapet för producent</w:t>
      </w:r>
      <w:r>
        <w:softHyphen/>
        <w:t xml:space="preserve">grupper för </w:t>
      </w:r>
      <w:r w:rsidRPr="009A31BB">
        <w:t>garanterade traditionella</w:t>
      </w:r>
      <w:r>
        <w:t xml:space="preserve"> specialiteter på det sätt som finns när det gäller geografiska beteckningar. </w:t>
      </w:r>
    </w:p>
    <w:p w14:paraId="68BDCBC9" w14:textId="77777777" w:rsidR="00942065" w:rsidRDefault="00942065" w:rsidP="003E6816">
      <w:pPr>
        <w:pStyle w:val="Brdtextmedindrag"/>
      </w:pPr>
      <w:r>
        <w:t>När det gäller producentgrupper för geografiska beteckningar ges med</w:t>
      </w:r>
      <w:r>
        <w:softHyphen/>
        <w:t>lemsstaterna även möjlighet att föreskriva ytterligare regler bland annat när det gäller producentgruppernas organisation, stadgar och funk</w:t>
      </w:r>
      <w:r>
        <w:softHyphen/>
        <w:t>tionssätt (artikel 32.3). Några bestämmelser som motsvarar artikel 32.3 finns inte för garanterade traditionella specialiteter.</w:t>
      </w:r>
    </w:p>
    <w:p w14:paraId="543FC08D" w14:textId="77777777" w:rsidR="00942065" w:rsidRDefault="00942065" w:rsidP="003E6816">
      <w:pPr>
        <w:pStyle w:val="Brdtextmedindrag"/>
      </w:pPr>
      <w:r>
        <w:t xml:space="preserve">I Sverige, där </w:t>
      </w:r>
      <w:r w:rsidRPr="005D6744">
        <w:t>producentgrupperna</w:t>
      </w:r>
      <w:r>
        <w:t xml:space="preserve"> ofta har utgjorts av ett fåtal produ</w:t>
      </w:r>
      <w:r>
        <w:softHyphen/>
        <w:t>cen</w:t>
      </w:r>
      <w:r>
        <w:softHyphen/>
        <w:t xml:space="preserve">ter med en relativt begränsad och </w:t>
      </w:r>
      <w:r w:rsidRPr="005264BB">
        <w:t>småskalig</w:t>
      </w:r>
      <w:r>
        <w:t xml:space="preserve"> produktion, finns det flera fördelar med att låta även andra </w:t>
      </w:r>
      <w:r w:rsidRPr="00194088">
        <w:t>än</w:t>
      </w:r>
      <w:r>
        <w:t xml:space="preserve"> </w:t>
      </w:r>
      <w:r w:rsidRPr="004D722F">
        <w:t>producenten</w:t>
      </w:r>
      <w:r>
        <w:t xml:space="preserve"> ingå i producent</w:t>
      </w:r>
      <w:r>
        <w:softHyphen/>
        <w:t xml:space="preserve">gruppen i enlighet med artikel 32.2. Det innebär till exempel att de uppgifter som faller på </w:t>
      </w:r>
      <w:r w:rsidRPr="00C67BAF">
        <w:t>producent</w:t>
      </w:r>
      <w:r w:rsidRPr="00C67BAF">
        <w:softHyphen/>
        <w:t>gruppen</w:t>
      </w:r>
      <w:r>
        <w:t xml:space="preserve"> kan </w:t>
      </w:r>
      <w:r w:rsidRPr="005248CA">
        <w:t>delas upp</w:t>
      </w:r>
      <w:r>
        <w:t xml:space="preserve"> på fler, vilket bland annat bör leda till en minskad administrativ börda för respektive </w:t>
      </w:r>
      <w:r w:rsidRPr="004640BD">
        <w:t>medlem</w:t>
      </w:r>
      <w:r>
        <w:t xml:space="preserve"> och även ett bredare </w:t>
      </w:r>
      <w:r w:rsidRPr="00F94B49">
        <w:t>engagemang</w:t>
      </w:r>
      <w:r>
        <w:t xml:space="preserve"> kring produkter med en skyddad beteckning. I andra situationer kan det dock behövas bestäm</w:t>
      </w:r>
      <w:r>
        <w:softHyphen/>
        <w:t>melser som tydliggör vilka producentkategorier som får vara med i producent</w:t>
      </w:r>
      <w:r>
        <w:softHyphen/>
        <w:t>gruppen, så som det anges i artikel 32.1. Det har till exempel, enligt uppgift från Livsmedels</w:t>
      </w:r>
      <w:r>
        <w:softHyphen/>
      </w:r>
      <w:r>
        <w:lastRenderedPageBreak/>
        <w:t>verket, vid vissa tidigare ansökningar om registrering av en skyddad beteck</w:t>
      </w:r>
      <w:r>
        <w:softHyphen/>
        <w:t>ning varit problematiskt att i det enskilda fallet avgöra vem i leve</w:t>
      </w:r>
      <w:r>
        <w:softHyphen/>
        <w:t>rans</w:t>
      </w:r>
      <w:r>
        <w:softHyphen/>
      </w:r>
      <w:r>
        <w:softHyphen/>
        <w:t>kedjan som egentligen bör betraktas som medlem i producent</w:t>
      </w:r>
      <w:r>
        <w:softHyphen/>
        <w:t xml:space="preserve">gruppen. Regeringen instämmer därför i rapportens slutsats att det kan finnas ett behov av att reglera sammansättningen i en producentgrupp. </w:t>
      </w:r>
      <w:bookmarkEnd w:id="46"/>
      <w:r>
        <w:t xml:space="preserve">Det bör därför införas ett bemyndigande för </w:t>
      </w:r>
      <w:r w:rsidRPr="004628C6">
        <w:t>regeringen</w:t>
      </w:r>
      <w:r>
        <w:t xml:space="preserve"> eller den myndighet som reger</w:t>
      </w:r>
      <w:r>
        <w:softHyphen/>
        <w:t>ingen bestämmer att meddela föreskrifter om sammansättningen i en pro</w:t>
      </w:r>
      <w:r>
        <w:softHyphen/>
        <w:t>du</w:t>
      </w:r>
      <w:r>
        <w:softHyphen/>
        <w:t>centgrupp i enlighet med artiklarna 32.1, 32.2 och 55.2 i den nya EU-för</w:t>
      </w:r>
      <w:r>
        <w:softHyphen/>
        <w:t xml:space="preserve">ordningen om </w:t>
      </w:r>
      <w:r w:rsidRPr="0075227C">
        <w:t>skyddade</w:t>
      </w:r>
      <w:r>
        <w:t xml:space="preserve"> beteckningar. </w:t>
      </w:r>
    </w:p>
    <w:p w14:paraId="2CCAB598" w14:textId="64E04E58" w:rsidR="00942065" w:rsidRDefault="00942065" w:rsidP="003E6816">
      <w:pPr>
        <w:pStyle w:val="Brdtextmedindrag"/>
      </w:pPr>
      <w:r>
        <w:t>I Livsmedelsverkets rapport för</w:t>
      </w:r>
      <w:r w:rsidR="00D969B3">
        <w:t>e</w:t>
      </w:r>
      <w:r>
        <w:t>slås att det också ska införas ett bemyn</w:t>
      </w:r>
      <w:r>
        <w:softHyphen/>
        <w:t xml:space="preserve">digande att </w:t>
      </w:r>
      <w:r w:rsidRPr="00815846">
        <w:t>meddela</w:t>
      </w:r>
      <w:r>
        <w:t xml:space="preserve"> föreskrifter om producentgruppen i enlighet med </w:t>
      </w:r>
      <w:r w:rsidRPr="00815846">
        <w:t>arti</w:t>
      </w:r>
      <w:r>
        <w:softHyphen/>
      </w:r>
      <w:r w:rsidRPr="00815846">
        <w:t>kel</w:t>
      </w:r>
      <w:r>
        <w:t xml:space="preserve"> 32.3 i den nya EU-förordningen </w:t>
      </w:r>
      <w:r w:rsidRPr="00D739AC">
        <w:t>om</w:t>
      </w:r>
      <w:r>
        <w:t xml:space="preserve"> </w:t>
      </w:r>
      <w:r w:rsidRPr="00CD59E2">
        <w:t>skyddade</w:t>
      </w:r>
      <w:r>
        <w:t xml:space="preserve"> beteckningar. I rappor</w:t>
      </w:r>
      <w:r>
        <w:softHyphen/>
        <w:t>ten lämnas det dock inte några närmare exempel på eller förklaringar till vilka föreskrifter som, förutom det som anges ovan om sammansättningen, skulle behövas i förhållande till svenska producent</w:t>
      </w:r>
      <w:r>
        <w:softHyphen/>
        <w:t>grupper. Med hänsyn till att de svenska producent</w:t>
      </w:r>
      <w:r>
        <w:softHyphen/>
        <w:t>grupperna är relativt små och få till antal är risken stor att den administrativa bördan av ytterligare regler skulle bli allt</w:t>
      </w:r>
      <w:r>
        <w:softHyphen/>
        <w:t>för betun</w:t>
      </w:r>
      <w:r>
        <w:softHyphen/>
        <w:t xml:space="preserve">gande, och </w:t>
      </w:r>
      <w:r w:rsidRPr="0064204D">
        <w:t>eventuellt</w:t>
      </w:r>
      <w:r>
        <w:t xml:space="preserve"> till och med avhålla vissa producenter från att bilda en producentgrupp eller gå med i en. Regeringen anser därför, till skillnad mot vad som föreslås i Livsmedelsverkets rapport, att det nya bemyndigandet inte bör </w:t>
      </w:r>
      <w:r w:rsidRPr="00D739AC">
        <w:t>omfatta</w:t>
      </w:r>
      <w:r>
        <w:t xml:space="preserve"> en rätt att meddela ytterligare föreskrifter om producent</w:t>
      </w:r>
      <w:r>
        <w:softHyphen/>
        <w:t xml:space="preserve">gruppen i enlighet med artikel 32.3. </w:t>
      </w:r>
    </w:p>
    <w:p w14:paraId="77A54FEC" w14:textId="77777777" w:rsidR="00942065" w:rsidRDefault="00942065" w:rsidP="000C16C0">
      <w:pPr>
        <w:pStyle w:val="Rubrik5efterram"/>
        <w:outlineLvl w:val="3"/>
      </w:pPr>
      <w:r>
        <w:t>Erkända producentgrupper</w:t>
      </w:r>
    </w:p>
    <w:p w14:paraId="1BF80A6C" w14:textId="2859C89E" w:rsidR="00942065" w:rsidRDefault="00942065" w:rsidP="003E6816">
      <w:pPr>
        <w:pStyle w:val="Brdtext"/>
      </w:pPr>
      <w:r>
        <w:t>Den nya EU-förordningen om skyddade beteckningar ger också medlems</w:t>
      </w:r>
      <w:r>
        <w:softHyphen/>
        <w:t>staten en möjlighet att tillämpa ett system för erkännande av producent</w:t>
      </w:r>
      <w:r>
        <w:softHyphen/>
        <w:t>grupper (artikel 33). Regler</w:t>
      </w:r>
      <w:r w:rsidR="00411A58">
        <w:t>na</w:t>
      </w:r>
      <w:r>
        <w:t xml:space="preserve"> om erkända producentgrupper bygger på redan etablerade nationella system för erkända producentgrupper som tilläm</w:t>
      </w:r>
      <w:r>
        <w:softHyphen/>
        <w:t>pas i flera medlemsländer. Erkännandesystemet får tillämpas på alla pro</w:t>
      </w:r>
      <w:r>
        <w:softHyphen/>
        <w:t>ducent</w:t>
      </w:r>
      <w:r>
        <w:softHyphen/>
      </w:r>
      <w:r>
        <w:softHyphen/>
        <w:t>grupper vars medlemmar producerar en produkt med en geo</w:t>
      </w:r>
      <w:r>
        <w:softHyphen/>
        <w:t>gra</w:t>
      </w:r>
      <w:r>
        <w:softHyphen/>
        <w:t>fisk beteckning eller en producentgrupp som producerar specificer</w:t>
      </w:r>
      <w:r>
        <w:softHyphen/>
        <w:t>ade pro</w:t>
      </w:r>
      <w:r>
        <w:softHyphen/>
        <w:t>duktkategorier med geografiska beteckningar. En producentgrupp får en</w:t>
      </w:r>
      <w:r>
        <w:softHyphen/>
        <w:t xml:space="preserve">dast erkännas på begäran av den aktuella gruppen. </w:t>
      </w:r>
    </w:p>
    <w:p w14:paraId="15B4841D" w14:textId="77777777" w:rsidR="00942065" w:rsidRDefault="00942065" w:rsidP="003E6816">
      <w:pPr>
        <w:pStyle w:val="Brdtextmedindrag"/>
      </w:pPr>
      <w:r w:rsidRPr="00233A8D">
        <w:rPr>
          <w:i/>
          <w:iCs/>
        </w:rPr>
        <w:t>Länsstyrelsen i Jämtlands län (Eldrimner)</w:t>
      </w:r>
      <w:r>
        <w:t xml:space="preserve"> anser att b</w:t>
      </w:r>
      <w:r w:rsidRPr="00D057B4">
        <w:t>egreppen pro</w:t>
      </w:r>
      <w:r>
        <w:softHyphen/>
      </w:r>
      <w:r w:rsidRPr="00D057B4">
        <w:t>ducent</w:t>
      </w:r>
      <w:r>
        <w:softHyphen/>
      </w:r>
      <w:r>
        <w:softHyphen/>
      </w:r>
      <w:r w:rsidRPr="00D057B4">
        <w:t>grupp och erkänd producent</w:t>
      </w:r>
      <w:r>
        <w:softHyphen/>
      </w:r>
      <w:r w:rsidRPr="00D057B4">
        <w:t>grupp behöver förtydligas</w:t>
      </w:r>
      <w:r>
        <w:t xml:space="preserve"> eftersom d</w:t>
      </w:r>
      <w:r w:rsidRPr="00D057B4">
        <w:t>et i dagsläget</w:t>
      </w:r>
      <w:r>
        <w:t xml:space="preserve"> är</w:t>
      </w:r>
      <w:r w:rsidRPr="00D057B4">
        <w:t xml:space="preserve"> oklart vad som sär</w:t>
      </w:r>
      <w:r>
        <w:softHyphen/>
      </w:r>
      <w:r w:rsidRPr="00D057B4">
        <w:t>skiljer dem i fråga om rättigheter, skyldigheter och beslutskompetens.</w:t>
      </w:r>
      <w:r>
        <w:t xml:space="preserve"> Av den nya EU-förordningen framgår att det finns en rad olika uppgifter som endast får utföras av den erkända producentgruppen, eller som medlems</w:t>
      </w:r>
      <w:r>
        <w:softHyphen/>
        <w:t>staten kan besluta att endast den erkända producentgruppen får utföra. Bland annat framgår att om en producentgrupp erkänns är det endast denna som får utarbeta produkt</w:t>
      </w:r>
      <w:r>
        <w:softHyphen/>
        <w:t>specifikationen, ansöka om registrering, ändring och avregistrering, vidta åtgärder för skydd av immateriella rättigheter samt lämna in ansökningar om åtgärder till tullmyndigheterna. Dessutom ska alla producenter av färdigförpackade livsmedel som innehåller en in</w:t>
      </w:r>
      <w:r>
        <w:softHyphen/>
        <w:t>grediens med en geo</w:t>
      </w:r>
      <w:r>
        <w:softHyphen/>
        <w:t>grafisk beteckning skicka en anmälan till den erkända producent</w:t>
      </w:r>
      <w:r>
        <w:softHyphen/>
        <w:t xml:space="preserve">gruppen, om en sådan finns, innan den geografiska beteckningen får ingå i namnet på den färdigförpackade </w:t>
      </w:r>
      <w:r w:rsidRPr="009C2CD6">
        <w:t>produkten (se avsnitt 5.6).</w:t>
      </w:r>
      <w:r>
        <w:t xml:space="preserve"> </w:t>
      </w:r>
    </w:p>
    <w:p w14:paraId="493D0CD3" w14:textId="77777777" w:rsidR="00942065" w:rsidRPr="00693336" w:rsidRDefault="00942065" w:rsidP="003E6816">
      <w:pPr>
        <w:pStyle w:val="Brdtextmedindrag"/>
        <w:rPr>
          <w:vanish/>
          <w:specVanish/>
        </w:rPr>
      </w:pPr>
      <w:r>
        <w:t>En medlemsstat som vill tillämpa ett system med erkända producent</w:t>
      </w:r>
      <w:r>
        <w:softHyphen/>
        <w:t xml:space="preserve">grupper ska fastställa kriterier för att en producentgrupp ska erkännas. Det </w:t>
      </w:r>
      <w:r>
        <w:lastRenderedPageBreak/>
        <w:t>kan till exempel handla om att producentgruppen ska ha en viss juridisk form samt</w:t>
      </w:r>
      <w:r w:rsidRPr="00400663">
        <w:t xml:space="preserve"> </w:t>
      </w:r>
      <w:r>
        <w:t>krav på att viss minimiandel av medlemmarna tillverkar pro</w:t>
      </w:r>
      <w:r>
        <w:softHyphen/>
        <w:t>duk</w:t>
      </w:r>
      <w:r>
        <w:softHyphen/>
        <w:t>ten eller utgör en viss minimiandel av värdet eller volymen på pro</w:t>
      </w:r>
      <w:r>
        <w:softHyphen/>
        <w:t>duk</w:t>
      </w:r>
      <w:r>
        <w:softHyphen/>
        <w:t>ten.</w:t>
      </w:r>
      <w:r w:rsidRPr="00400663">
        <w:t xml:space="preserve"> </w:t>
      </w:r>
      <w:r>
        <w:t>Medlemsstaterna får också fastställa ytterligare krav som ekonomiska bidrag från medlemmar, regler om antagande av medlemmar och skriftliga stadgar.</w:t>
      </w:r>
    </w:p>
    <w:p w14:paraId="4621CEA6" w14:textId="77777777" w:rsidR="00942065" w:rsidRDefault="00942065" w:rsidP="003E6816">
      <w:pPr>
        <w:pStyle w:val="Brdtextmedindrag"/>
      </w:pPr>
      <w:r>
        <w:t xml:space="preserve"> Regeringen delar bedömningen i Livsmedelsverkets rapport att det i nu</w:t>
      </w:r>
      <w:r>
        <w:softHyphen/>
        <w:t>läget inte finns något behov av ett system med erkända producent</w:t>
      </w:r>
      <w:r>
        <w:softHyphen/>
        <w:t xml:space="preserve">grupper i Sverige. Även </w:t>
      </w:r>
      <w:r w:rsidRPr="00744A81">
        <w:rPr>
          <w:i/>
          <w:iCs/>
        </w:rPr>
        <w:t>Jordbruksverket</w:t>
      </w:r>
      <w:r>
        <w:t xml:space="preserve"> anför att det finns flera faktorer som talar emot att det införs ett sådant system. Så som regleringen är utformad i EU-förordningen är det </w:t>
      </w:r>
      <w:r w:rsidRPr="00AC49C6">
        <w:t xml:space="preserve">administrativt betungande </w:t>
      </w:r>
      <w:r>
        <w:t>a</w:t>
      </w:r>
      <w:r w:rsidRPr="00AC49C6">
        <w:t>tt upprätt</w:t>
      </w:r>
      <w:r>
        <w:softHyphen/>
      </w:r>
      <w:r w:rsidRPr="00AC49C6">
        <w:t>hålla en erkänd producentgrupp</w:t>
      </w:r>
      <w:r>
        <w:t>.</w:t>
      </w:r>
      <w:r w:rsidRPr="00AC49C6">
        <w:t xml:space="preserve"> </w:t>
      </w:r>
      <w:r>
        <w:t>D</w:t>
      </w:r>
      <w:r w:rsidRPr="00AC49C6">
        <w:t>e rättigheter och ekonomiska fördelar systemet med</w:t>
      </w:r>
      <w:r>
        <w:softHyphen/>
      </w:r>
      <w:r w:rsidRPr="00AC49C6">
        <w:t xml:space="preserve">för </w:t>
      </w:r>
      <w:r>
        <w:t xml:space="preserve">kan enligt regeringens bedömning inte anses överstiga </w:t>
      </w:r>
      <w:r w:rsidRPr="00AC49C6">
        <w:t xml:space="preserve">kostnaderna </w:t>
      </w:r>
      <w:r>
        <w:t xml:space="preserve">för </w:t>
      </w:r>
      <w:r w:rsidRPr="00AC49C6">
        <w:t xml:space="preserve">merarbete och administration för </w:t>
      </w:r>
      <w:r>
        <w:t>de i Sverige</w:t>
      </w:r>
      <w:r w:rsidRPr="00AC49C6">
        <w:t xml:space="preserve"> relativt små producent</w:t>
      </w:r>
      <w:r>
        <w:softHyphen/>
      </w:r>
      <w:r w:rsidRPr="00AC49C6">
        <w:t>grup</w:t>
      </w:r>
      <w:r>
        <w:softHyphen/>
      </w:r>
      <w:r w:rsidRPr="00AC49C6">
        <w:t>per</w:t>
      </w:r>
      <w:r>
        <w:t>na</w:t>
      </w:r>
      <w:r w:rsidRPr="00AC49C6">
        <w:t>.</w:t>
      </w:r>
      <w:r w:rsidRPr="001B42C5">
        <w:rPr>
          <w:i/>
          <w:iCs/>
        </w:rPr>
        <w:t xml:space="preserve"> </w:t>
      </w:r>
      <w:r>
        <w:t xml:space="preserve">Mot den bakgrunden finns det i nuläget inte heller något behov av att införa ett bemyndigande för regeringen eller den myndighet som regeringen bestämmer att meddela föreskrifter om </w:t>
      </w:r>
      <w:r w:rsidRPr="00B73531">
        <w:t>ett system med erkända producentgrupper</w:t>
      </w:r>
      <w:r>
        <w:t xml:space="preserve">. </w:t>
      </w:r>
    </w:p>
    <w:p w14:paraId="1A018189" w14:textId="77777777" w:rsidR="00942065" w:rsidRDefault="00942065" w:rsidP="003E6816">
      <w:pPr>
        <w:pStyle w:val="Brdtextmedindrag"/>
      </w:pPr>
      <w:r>
        <w:t>Om det skulle finnas intresse av att införa ett system med erkända pro</w:t>
      </w:r>
      <w:r>
        <w:softHyphen/>
        <w:t xml:space="preserve">ducentgrupper i framtiden får en förnyad och fördjupad utredning göras. Som </w:t>
      </w:r>
      <w:r w:rsidRPr="00233A8D">
        <w:rPr>
          <w:i/>
          <w:iCs/>
        </w:rPr>
        <w:t>Länsstyrelsen i Jämtlands län (Eldrimner)</w:t>
      </w:r>
      <w:r>
        <w:t xml:space="preserve"> för fram bör det göras i samråd med berörda aktörer</w:t>
      </w:r>
      <w:r>
        <w:rPr>
          <w:i/>
          <w:iCs/>
        </w:rPr>
        <w:t xml:space="preserve">. </w:t>
      </w:r>
      <w:r>
        <w:t>Då får även frågan om ett nytt bemyndigande övervägas igen.</w:t>
      </w:r>
    </w:p>
    <w:p w14:paraId="46D32655" w14:textId="77777777" w:rsidR="00942065" w:rsidRDefault="00942065" w:rsidP="000C16C0">
      <w:pPr>
        <w:pStyle w:val="Rubrik2"/>
      </w:pPr>
      <w:bookmarkStart w:id="47" w:name="_Toc213225319"/>
      <w:bookmarkStart w:id="48" w:name="_Toc215737942"/>
      <w:r>
        <w:t>F</w:t>
      </w:r>
      <w:r w:rsidRPr="005B0E50">
        <w:t>örfaranderegler för producenter av färdigförpackade livsmedel</w:t>
      </w:r>
      <w:bookmarkEnd w:id="47"/>
      <w:bookmarkEnd w:id="48"/>
    </w:p>
    <w:p w14:paraId="2D72623F" w14:textId="77777777" w:rsidR="00942065" w:rsidRDefault="00942065" w:rsidP="000C16C0">
      <w:pPr>
        <w:pStyle w:val="Rubrik4ram"/>
        <w:outlineLvl w:val="2"/>
      </w:pPr>
      <w:r w:rsidRPr="005B0E50">
        <w:t xml:space="preserve">Regeringens </w:t>
      </w:r>
      <w:r>
        <w:t xml:space="preserve">bedömning </w:t>
      </w:r>
    </w:p>
    <w:p w14:paraId="182FDCC9" w14:textId="2CF252C7" w:rsidR="00942065" w:rsidRDefault="00942065" w:rsidP="003E6816">
      <w:pPr>
        <w:pStyle w:val="Brdtextram"/>
      </w:pPr>
      <w:r>
        <w:t>Det behövs inte något bemyndigande för r</w:t>
      </w:r>
      <w:r w:rsidRPr="005B0E50">
        <w:t>egeringen eller den myn</w:t>
      </w:r>
      <w:r>
        <w:softHyphen/>
      </w:r>
      <w:r w:rsidRPr="005B0E50">
        <w:t>dig</w:t>
      </w:r>
      <w:r>
        <w:softHyphen/>
      </w:r>
      <w:r w:rsidRPr="005B0E50">
        <w:t xml:space="preserve">het som regeringen bestämmer </w:t>
      </w:r>
      <w:r>
        <w:t>att</w:t>
      </w:r>
      <w:r w:rsidRPr="005B0E50">
        <w:t xml:space="preserve"> meddela föreskrifter om </w:t>
      </w:r>
      <w:bookmarkStart w:id="49" w:name="_Hlk192083665"/>
      <w:r w:rsidRPr="005B0E50">
        <w:t>förfarande</w:t>
      </w:r>
      <w:r>
        <w:softHyphen/>
      </w:r>
      <w:r w:rsidRPr="005B0E50">
        <w:t>reg</w:t>
      </w:r>
      <w:r>
        <w:softHyphen/>
      </w:r>
      <w:r w:rsidRPr="005B0E50">
        <w:t xml:space="preserve">ler för producenter av färdigförpackade livsmedel </w:t>
      </w:r>
      <w:bookmarkEnd w:id="49"/>
      <w:r w:rsidRPr="005B0E50">
        <w:t xml:space="preserve">enligt artikel 27.2 i </w:t>
      </w:r>
      <w:r w:rsidR="00411473">
        <w:t xml:space="preserve">den nya </w:t>
      </w:r>
      <w:r>
        <w:t>EU</w:t>
      </w:r>
      <w:r w:rsidR="00411473">
        <w:t>-förordningen</w:t>
      </w:r>
      <w:r>
        <w:t xml:space="preserve"> om skyddade beteckningar. </w:t>
      </w:r>
    </w:p>
    <w:p w14:paraId="7F35D2F2" w14:textId="73A0D3DD" w:rsidR="00942065" w:rsidRDefault="00942065" w:rsidP="000C16C0">
      <w:pPr>
        <w:pStyle w:val="Rubrik4efterram"/>
        <w:outlineLvl w:val="2"/>
      </w:pPr>
      <w:r>
        <w:t xml:space="preserve">Förslaget i rapporten den 9 december 2024 </w:t>
      </w:r>
    </w:p>
    <w:p w14:paraId="4EEA9C81" w14:textId="2FFB1DA7" w:rsidR="00942065" w:rsidRPr="00B36D8E" w:rsidRDefault="00942065" w:rsidP="003E6816">
      <w:pPr>
        <w:pStyle w:val="Brdtext"/>
        <w:rPr>
          <w:bCs/>
        </w:rPr>
      </w:pPr>
      <w:r w:rsidRPr="004D7EB0">
        <w:t xml:space="preserve">Förslaget i rapporten </w:t>
      </w:r>
      <w:r w:rsidRPr="001553BA">
        <w:rPr>
          <w:bCs/>
        </w:rPr>
        <w:t>stämmer</w:t>
      </w:r>
      <w:r>
        <w:rPr>
          <w:bCs/>
        </w:rPr>
        <w:t xml:space="preserve"> inte överens</w:t>
      </w:r>
      <w:r w:rsidRPr="001553BA">
        <w:rPr>
          <w:bCs/>
        </w:rPr>
        <w:t xml:space="preserve"> med regeringens </w:t>
      </w:r>
      <w:r>
        <w:rPr>
          <w:bCs/>
        </w:rPr>
        <w:t>bedömning.</w:t>
      </w:r>
      <w:r>
        <w:rPr>
          <w:b/>
        </w:rPr>
        <w:t xml:space="preserve"> </w:t>
      </w:r>
      <w:r w:rsidRPr="004D7EB0">
        <w:rPr>
          <w:bCs/>
        </w:rPr>
        <w:t xml:space="preserve">I rapporten föreslås att det ska införas ett bemyndigande </w:t>
      </w:r>
      <w:r>
        <w:rPr>
          <w:bCs/>
        </w:rPr>
        <w:t xml:space="preserve">för regeringen eller den myndighet som regeringen bestämmer att meddela föreskrifter om </w:t>
      </w:r>
      <w:r w:rsidRPr="00B36D8E">
        <w:rPr>
          <w:bCs/>
        </w:rPr>
        <w:t>för</w:t>
      </w:r>
      <w:r>
        <w:rPr>
          <w:bCs/>
        </w:rPr>
        <w:softHyphen/>
      </w:r>
      <w:r w:rsidRPr="00B36D8E">
        <w:rPr>
          <w:bCs/>
        </w:rPr>
        <w:t xml:space="preserve">faranderegler för producenter av färdigförpackade livsmedel enligt artikel 27.2 i </w:t>
      </w:r>
      <w:r w:rsidR="00411473">
        <w:rPr>
          <w:bCs/>
        </w:rPr>
        <w:t xml:space="preserve">den </w:t>
      </w:r>
      <w:r w:rsidRPr="00B36D8E">
        <w:rPr>
          <w:bCs/>
        </w:rPr>
        <w:t xml:space="preserve">nya </w:t>
      </w:r>
      <w:r w:rsidR="00411473">
        <w:rPr>
          <w:bCs/>
        </w:rPr>
        <w:t>EU-</w:t>
      </w:r>
      <w:r w:rsidRPr="00B36D8E">
        <w:rPr>
          <w:bCs/>
        </w:rPr>
        <w:t>förordning</w:t>
      </w:r>
      <w:r w:rsidR="00411473">
        <w:rPr>
          <w:bCs/>
        </w:rPr>
        <w:t>en</w:t>
      </w:r>
      <w:r w:rsidRPr="00B36D8E">
        <w:rPr>
          <w:bCs/>
        </w:rPr>
        <w:t xml:space="preserve"> om skyddade beteckningar.</w:t>
      </w:r>
    </w:p>
    <w:p w14:paraId="1982CDD1" w14:textId="77777777" w:rsidR="00942065" w:rsidRDefault="00942065" w:rsidP="000C16C0">
      <w:pPr>
        <w:pStyle w:val="Rubrik4efterram"/>
        <w:outlineLvl w:val="2"/>
      </w:pPr>
      <w:r w:rsidRPr="00F940D2">
        <w:t>Remissinstanserna</w:t>
      </w:r>
    </w:p>
    <w:p w14:paraId="4A1E934E" w14:textId="77777777" w:rsidR="00942065" w:rsidRDefault="00942065" w:rsidP="003E6816">
      <w:pPr>
        <w:pStyle w:val="Brdtext"/>
      </w:pPr>
      <w:r>
        <w:t xml:space="preserve">Remissinstanserna tillstyrker eller har inga invändningar mot förslaget. </w:t>
      </w:r>
      <w:r w:rsidRPr="00233A8D">
        <w:rPr>
          <w:i/>
          <w:iCs/>
        </w:rPr>
        <w:t>Länsstyrelsen i Jämtlands län (Eldrimner)</w:t>
      </w:r>
      <w:r>
        <w:t xml:space="preserve"> anför dock att det finns flera oklarheter gällande bestäm</w:t>
      </w:r>
      <w:r>
        <w:softHyphen/>
        <w:t>mel</w:t>
      </w:r>
      <w:r>
        <w:softHyphen/>
        <w:t>serna om användning av en geografisk beteckning i färdigförpackade livsmedel, till exempel om det endast gäller färdigförpackade livsmedel eller alla bearbetade produkter</w:t>
      </w:r>
      <w:r w:rsidRPr="00871E5C">
        <w:t>.</w:t>
      </w:r>
      <w:r>
        <w:t xml:space="preserve"> Det är också enligt</w:t>
      </w:r>
      <w:r w:rsidRPr="00871E5C">
        <w:t xml:space="preserve"> </w:t>
      </w:r>
      <w:r>
        <w:t xml:space="preserve">Länsstyrelsen i Jämtlands län (Eldrimner) oklart vem som har rätt </w:t>
      </w:r>
      <w:r>
        <w:lastRenderedPageBreak/>
        <w:t>att</w:t>
      </w:r>
      <w:r w:rsidRPr="00871E5C">
        <w:t xml:space="preserve"> godkänna eller motsätta sig användning av en skyddad be</w:t>
      </w:r>
      <w:r>
        <w:softHyphen/>
      </w:r>
      <w:r w:rsidRPr="00871E5C">
        <w:t>teck</w:t>
      </w:r>
      <w:r>
        <w:softHyphen/>
      </w:r>
      <w:r w:rsidRPr="00871E5C">
        <w:t>ning</w:t>
      </w:r>
      <w:r>
        <w:t xml:space="preserve"> om det inte finns någon erkänd producentgrupp, vilket språk som ska användas för att </w:t>
      </w:r>
      <w:r w:rsidRPr="00871E5C">
        <w:t>kommunicera med den erkända producent</w:t>
      </w:r>
      <w:r>
        <w:softHyphen/>
      </w:r>
      <w:r w:rsidRPr="00871E5C">
        <w:t>gruppen</w:t>
      </w:r>
      <w:r>
        <w:t>, var producenterna hittar kontaktuppgifterna till de erkända producent</w:t>
      </w:r>
      <w:r>
        <w:softHyphen/>
        <w:t>grup</w:t>
      </w:r>
      <w:r>
        <w:softHyphen/>
        <w:t>perna och vem som kontrollerar att bestämmelserna följs.</w:t>
      </w:r>
    </w:p>
    <w:p w14:paraId="12060303" w14:textId="77777777" w:rsidR="00942065" w:rsidRDefault="00942065" w:rsidP="000C16C0">
      <w:pPr>
        <w:pStyle w:val="Rubrik4efterram"/>
        <w:outlineLvl w:val="2"/>
      </w:pPr>
      <w:r w:rsidRPr="005B0E50">
        <w:t xml:space="preserve">Skälen för regeringens </w:t>
      </w:r>
      <w:r>
        <w:t>bedömning</w:t>
      </w:r>
    </w:p>
    <w:p w14:paraId="0BAE3E3E" w14:textId="6D8B8895" w:rsidR="00942065" w:rsidRDefault="00942065" w:rsidP="003E6816">
      <w:pPr>
        <w:pStyle w:val="Brdtext"/>
      </w:pPr>
      <w:r>
        <w:t xml:space="preserve">Genom artikel 27 i </w:t>
      </w:r>
      <w:r w:rsidR="00411473">
        <w:t>den</w:t>
      </w:r>
      <w:r>
        <w:t xml:space="preserve"> nya </w:t>
      </w:r>
      <w:r w:rsidR="00411473">
        <w:t>EU-</w:t>
      </w:r>
      <w:r>
        <w:t>förordning</w:t>
      </w:r>
      <w:r w:rsidR="00411473">
        <w:t>en</w:t>
      </w:r>
      <w:r>
        <w:t xml:space="preserve"> om skyddade beteckningar införs nya regler om a</w:t>
      </w:r>
      <w:r w:rsidRPr="00EB2C3C">
        <w:t xml:space="preserve">nvändning av geografiska beteckningar </w:t>
      </w:r>
      <w:r>
        <w:t>i namnet på en bear</w:t>
      </w:r>
      <w:r>
        <w:softHyphen/>
        <w:t xml:space="preserve">betad produkt </w:t>
      </w:r>
      <w:r w:rsidRPr="00EB2C3C">
        <w:t xml:space="preserve">för att beteckna en </w:t>
      </w:r>
      <w:r>
        <w:t>ingrediens i den bearbetade pro</w:t>
      </w:r>
      <w:r>
        <w:softHyphen/>
        <w:t xml:space="preserve">dukten. I artikel 27.1 regleras </w:t>
      </w:r>
      <w:r w:rsidRPr="003A39A1">
        <w:t xml:space="preserve">hur geografiska beteckningar får användas i namnet och märkningen på </w:t>
      </w:r>
      <w:r>
        <w:t>de</w:t>
      </w:r>
      <w:r w:rsidRPr="003A39A1">
        <w:t>n bearbetad</w:t>
      </w:r>
      <w:r>
        <w:t>e</w:t>
      </w:r>
      <w:r w:rsidRPr="003A39A1">
        <w:t xml:space="preserve"> produkt</w:t>
      </w:r>
      <w:r>
        <w:t xml:space="preserve">en. Av artikel 27.2 följer att om </w:t>
      </w:r>
      <w:r w:rsidRPr="003A39A1">
        <w:t>det för en geografisk beteckning finns en erkänd produ</w:t>
      </w:r>
      <w:r>
        <w:softHyphen/>
      </w:r>
      <w:r w:rsidRPr="003A39A1">
        <w:t>cent</w:t>
      </w:r>
      <w:r>
        <w:softHyphen/>
      </w:r>
      <w:r w:rsidRPr="003A39A1">
        <w:t>grupp så måste en producent av ett färdig</w:t>
      </w:r>
      <w:r>
        <w:softHyphen/>
      </w:r>
      <w:r w:rsidRPr="003A39A1">
        <w:t>förpackat livsmedel, som önskar använda produkten som en ingrediens i sin produkt och i det färdig</w:t>
      </w:r>
      <w:r>
        <w:softHyphen/>
      </w:r>
      <w:r w:rsidRPr="003A39A1">
        <w:t>förpackade livsmedlets namn, lämna en skriftlig förhandsanmälan till den erkända producentgruppen.</w:t>
      </w:r>
      <w:r>
        <w:t xml:space="preserve"> </w:t>
      </w:r>
      <w:r w:rsidRPr="003A39A1">
        <w:t>Den erkända producentgruppen ska</w:t>
      </w:r>
      <w:r>
        <w:t xml:space="preserve"> </w:t>
      </w:r>
      <w:r w:rsidRPr="003A39A1">
        <w:t>inom fyra månader skriftligen bekräfta mottagandet av anmälan och får även med</w:t>
      </w:r>
      <w:r>
        <w:softHyphen/>
      </w:r>
      <w:r w:rsidRPr="003A39A1">
        <w:t>dela icke-bindande</w:t>
      </w:r>
      <w:r>
        <w:t xml:space="preserve"> </w:t>
      </w:r>
      <w:r w:rsidRPr="003A39A1">
        <w:t>information om användningen av den berörda geogra</w:t>
      </w:r>
      <w:r>
        <w:softHyphen/>
      </w:r>
      <w:r w:rsidRPr="003A39A1">
        <w:t>fiska beteckningen. Producenten av det</w:t>
      </w:r>
      <w:r>
        <w:t xml:space="preserve"> </w:t>
      </w:r>
      <w:r w:rsidRPr="003A39A1">
        <w:t>färdigförpackade livsmedlet får börja använda den geografiska beteckningen i sin produkt först efter</w:t>
      </w:r>
      <w:r>
        <w:t xml:space="preserve"> </w:t>
      </w:r>
      <w:r w:rsidRPr="003A39A1">
        <w:t>att den mottagit denna bekräftelse eller efter utgången av denna tidsperiod, beroende på vilket som</w:t>
      </w:r>
      <w:r>
        <w:t xml:space="preserve"> </w:t>
      </w:r>
      <w:r w:rsidRPr="003A39A1">
        <w:t xml:space="preserve">inträffar först. </w:t>
      </w:r>
    </w:p>
    <w:p w14:paraId="3696942F" w14:textId="77777777" w:rsidR="00942065" w:rsidRDefault="00942065" w:rsidP="003E6816">
      <w:pPr>
        <w:pStyle w:val="Brdtextmedindrag"/>
      </w:pPr>
      <w:r>
        <w:t>Av artikel 27.2 framgår vidare att m</w:t>
      </w:r>
      <w:r w:rsidRPr="003A39A1">
        <w:t>edlemsstaterna</w:t>
      </w:r>
      <w:r>
        <w:t>,</w:t>
      </w:r>
      <w:r w:rsidRPr="003A39A1">
        <w:t xml:space="preserve"> i enlighet med fördragen, </w:t>
      </w:r>
      <w:r>
        <w:t xml:space="preserve">får </w:t>
      </w:r>
      <w:r w:rsidRPr="003A39A1">
        <w:t>föreskriva ytterligare förfaranderegler för producenter av färdig</w:t>
      </w:r>
      <w:r>
        <w:softHyphen/>
      </w:r>
      <w:r w:rsidRPr="003A39A1">
        <w:t>för</w:t>
      </w:r>
      <w:r>
        <w:softHyphen/>
      </w:r>
      <w:r w:rsidRPr="003A39A1">
        <w:t>packade livsmedel som är etablerade på deras territorium</w:t>
      </w:r>
      <w:r>
        <w:t>. I Livs</w:t>
      </w:r>
      <w:r>
        <w:softHyphen/>
        <w:t>medels</w:t>
      </w:r>
      <w:r>
        <w:softHyphen/>
        <w:t xml:space="preserve">verkets rapport föreslås att det införs ett bemyndigande för regeringen eller den myndighet som regeringen bestämmer att meddela föreskrifter om sådana förfaranderegler. Livsmedelsverket anser att det är </w:t>
      </w:r>
      <w:r w:rsidRPr="007F6490">
        <w:t>svårt att be</w:t>
      </w:r>
      <w:r>
        <w:softHyphen/>
      </w:r>
      <w:r w:rsidRPr="007F6490">
        <w:t xml:space="preserve">döma hur </w:t>
      </w:r>
      <w:r>
        <w:t xml:space="preserve">det nya systemet </w:t>
      </w:r>
      <w:r w:rsidRPr="007F6490">
        <w:t>kommer att fungera i praktiken innan medlems</w:t>
      </w:r>
      <w:r>
        <w:softHyphen/>
      </w:r>
      <w:r w:rsidRPr="007F6490">
        <w:t>staterna börjar tillämpa de nya reglerna</w:t>
      </w:r>
      <w:r>
        <w:t xml:space="preserve"> och ser därför ett behov av att</w:t>
      </w:r>
      <w:r w:rsidRPr="007F6490">
        <w:t xml:space="preserve"> följa utvecklingen på området</w:t>
      </w:r>
      <w:r>
        <w:t>.</w:t>
      </w:r>
      <w:r w:rsidRPr="007F6490">
        <w:t xml:space="preserve"> </w:t>
      </w:r>
      <w:r>
        <w:t xml:space="preserve">Myndigheten anser att det i framtiden kan finnas </w:t>
      </w:r>
      <w:r w:rsidRPr="007F6490">
        <w:t xml:space="preserve">behov </w:t>
      </w:r>
      <w:r>
        <w:t xml:space="preserve">av att </w:t>
      </w:r>
      <w:r w:rsidRPr="007F6490">
        <w:t>meddela kompletterande för</w:t>
      </w:r>
      <w:r>
        <w:softHyphen/>
      </w:r>
      <w:r w:rsidRPr="007F6490">
        <w:t>faranderegler som kan bidra till att vägleda svenska företag och kontroll</w:t>
      </w:r>
      <w:r>
        <w:softHyphen/>
      </w:r>
      <w:r w:rsidRPr="007F6490">
        <w:t>myndigheter</w:t>
      </w:r>
      <w:r>
        <w:t xml:space="preserve">. </w:t>
      </w:r>
    </w:p>
    <w:p w14:paraId="49BFA9BD" w14:textId="77777777" w:rsidR="00942065" w:rsidRDefault="00942065" w:rsidP="003E6816">
      <w:pPr>
        <w:pStyle w:val="Brdtextmedindrag"/>
      </w:pPr>
      <w:r>
        <w:t>Regeringen instämmer i bedömningen att företag och kontrollmyndig</w:t>
      </w:r>
      <w:r>
        <w:softHyphen/>
        <w:t>he</w:t>
      </w:r>
      <w:r>
        <w:softHyphen/>
        <w:t>ter kan komma att behöva vägledning vid tillämpningen av EU-förord</w:t>
      </w:r>
      <w:r>
        <w:softHyphen/>
        <w:t xml:space="preserve">ningen. Som </w:t>
      </w:r>
      <w:r w:rsidRPr="00233A8D">
        <w:rPr>
          <w:i/>
          <w:iCs/>
        </w:rPr>
        <w:t>Länsstyrelsen i Jämtlands län (Eldrimner)</w:t>
      </w:r>
      <w:r>
        <w:t xml:space="preserve"> anför finns det flera oklarheter som kan behöva redas ut. Såvitt regeringen kan bedöma kan sådana förtydliganden och preciseringar göras i en vägledning. Det bör därför i nuläget inte införas något bemyndigande i lagen. </w:t>
      </w:r>
    </w:p>
    <w:p w14:paraId="58DF8942" w14:textId="77777777" w:rsidR="00942065" w:rsidRDefault="00942065" w:rsidP="003E6816">
      <w:pPr>
        <w:pStyle w:val="Brdtextmedindrag"/>
      </w:pPr>
      <w:r>
        <w:t>När det gäller det som</w:t>
      </w:r>
      <w:r w:rsidRPr="009D5BCC">
        <w:t xml:space="preserve"> </w:t>
      </w:r>
      <w:r>
        <w:t>Länsstyrelsen i Jämtlands län (Eldrimner) för fram om att det är oklart</w:t>
      </w:r>
      <w:r w:rsidRPr="002C757F">
        <w:t xml:space="preserve"> vem som har rätt att godkänna eller motsätta sig användning av en skyddad beteck</w:t>
      </w:r>
      <w:r>
        <w:softHyphen/>
      </w:r>
      <w:r w:rsidRPr="002C757F">
        <w:t xml:space="preserve">ning om det inte finns någon erkänd producentgrupp </w:t>
      </w:r>
      <w:r>
        <w:t>konstaterar reger</w:t>
      </w:r>
      <w:r>
        <w:softHyphen/>
        <w:t>ingen att regleringen endast blir tillämplig om det finns en erkänd produ</w:t>
      </w:r>
      <w:r>
        <w:softHyphen/>
        <w:t>centgrupp. I övriga fall behövs det inte göras någon förhands</w:t>
      </w:r>
      <w:r>
        <w:softHyphen/>
        <w:t xml:space="preserve">anmälan till någon producentgrupp för att en geografisk beteckning ska få </w:t>
      </w:r>
      <w:r w:rsidRPr="003A39A1">
        <w:t>användas i namnet och märkningen på en bearbetad produkt som innehåller en ingre</w:t>
      </w:r>
      <w:r>
        <w:softHyphen/>
      </w:r>
      <w:r w:rsidRPr="003A39A1">
        <w:t>diens med geografisk beteckning</w:t>
      </w:r>
      <w:r>
        <w:t>. Det kan också nämnas att k</w:t>
      </w:r>
      <w:r w:rsidRPr="00B875BA">
        <w:t xml:space="preserve">ommissionen </w:t>
      </w:r>
      <w:r>
        <w:t xml:space="preserve">enligt artikel 33.8 </w:t>
      </w:r>
      <w:r w:rsidRPr="00B875BA">
        <w:lastRenderedPageBreak/>
        <w:t>ska</w:t>
      </w:r>
      <w:r>
        <w:t xml:space="preserve"> </w:t>
      </w:r>
      <w:r w:rsidRPr="00B875BA">
        <w:t>offentliggöra de erkända producentgruppe</w:t>
      </w:r>
      <w:r>
        <w:t>rnas</w:t>
      </w:r>
      <w:r w:rsidRPr="00B875BA">
        <w:t xml:space="preserve"> namn och adress för varje registrerad geografisk beteckning.</w:t>
      </w:r>
      <w:r>
        <w:t xml:space="preserve"> </w:t>
      </w:r>
    </w:p>
    <w:p w14:paraId="1FB0307D" w14:textId="77777777" w:rsidR="00942065" w:rsidRDefault="00942065" w:rsidP="008C4F6C">
      <w:pPr>
        <w:pStyle w:val="Brdtextmedindrag"/>
        <w:sectPr w:rsidR="00942065" w:rsidSect="00155500">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p>
    <w:p w14:paraId="3C1F3A9A" w14:textId="77777777" w:rsidR="00942065" w:rsidRDefault="00942065" w:rsidP="000C16C0">
      <w:pPr>
        <w:pStyle w:val="Rubrik1"/>
      </w:pPr>
      <w:bookmarkStart w:id="50" w:name="_Toc213225320"/>
      <w:bookmarkStart w:id="51" w:name="_Toc215737943"/>
      <w:r>
        <w:t>Ändringar i lagen om sanktioner vid intrång i rätten till vissa skyddade beteckningar</w:t>
      </w:r>
      <w:bookmarkEnd w:id="50"/>
      <w:bookmarkEnd w:id="51"/>
    </w:p>
    <w:p w14:paraId="1517FB5E" w14:textId="77777777" w:rsidR="00942065" w:rsidRDefault="00942065" w:rsidP="000C16C0">
      <w:pPr>
        <w:pStyle w:val="Rubrik4ram"/>
        <w:outlineLvl w:val="1"/>
      </w:pPr>
      <w:r w:rsidRPr="00420062">
        <w:t>Regeringens förslag</w:t>
      </w:r>
      <w:r>
        <w:t xml:space="preserve"> </w:t>
      </w:r>
    </w:p>
    <w:p w14:paraId="5412FB52" w14:textId="77777777" w:rsidR="00942065" w:rsidRDefault="00942065" w:rsidP="0090232C">
      <w:pPr>
        <w:pStyle w:val="Brdtextram"/>
      </w:pPr>
      <w:r>
        <w:t xml:space="preserve">Hänvisningen till </w:t>
      </w:r>
      <w:r w:rsidRPr="005E4B53">
        <w:t xml:space="preserve">förordning (EU) nr 1151/2012 </w:t>
      </w:r>
      <w:r>
        <w:t xml:space="preserve">i </w:t>
      </w:r>
      <w:r w:rsidRPr="00193A68">
        <w:t xml:space="preserve">lagen om </w:t>
      </w:r>
      <w:r w:rsidRPr="0098750A">
        <w:t>sanktioner vid intrång i rätten till vissa skyddade beteckningar</w:t>
      </w:r>
      <w:r w:rsidDel="007D40DD">
        <w:t xml:space="preserve"> </w:t>
      </w:r>
      <w:r>
        <w:t xml:space="preserve">ska ersättas med en hänvisning till den nya EU-förordningen om skyddade beteckningar. </w:t>
      </w:r>
    </w:p>
    <w:p w14:paraId="77405F23" w14:textId="77777777" w:rsidR="00942065" w:rsidRPr="000F1011" w:rsidRDefault="00942065" w:rsidP="0090232C">
      <w:pPr>
        <w:pStyle w:val="Brdtextmedindragram"/>
      </w:pPr>
      <w:r>
        <w:t xml:space="preserve">Hänvisningen till </w:t>
      </w:r>
      <w:r w:rsidRPr="000F1011">
        <w:t>förordning (EU) 2019/787</w:t>
      </w:r>
      <w:r>
        <w:t xml:space="preserve"> och</w:t>
      </w:r>
      <w:r w:rsidRPr="000F1011">
        <w:t xml:space="preserve"> förordning (EU) nr 251/2014</w:t>
      </w:r>
      <w:r>
        <w:t xml:space="preserve"> ska tas bort. </w:t>
      </w:r>
    </w:p>
    <w:p w14:paraId="7B8EC68F" w14:textId="16D94FBD" w:rsidR="00942065" w:rsidRDefault="00942065" w:rsidP="000C16C0">
      <w:pPr>
        <w:pStyle w:val="Rubrik4efterram"/>
        <w:outlineLvl w:val="1"/>
      </w:pPr>
      <w:r>
        <w:t>Förslaget i rapporten den 27 juni 2024</w:t>
      </w:r>
      <w:r w:rsidRPr="0006285B">
        <w:t xml:space="preserve"> </w:t>
      </w:r>
    </w:p>
    <w:p w14:paraId="2F645E1A" w14:textId="77777777" w:rsidR="00942065" w:rsidRDefault="00942065" w:rsidP="0090232C">
      <w:pPr>
        <w:pStyle w:val="Brdtext"/>
      </w:pPr>
      <w:r>
        <w:t xml:space="preserve">Förslaget i rapporten stämmer överens med regeringens förslag. </w:t>
      </w:r>
    </w:p>
    <w:p w14:paraId="387AD28E" w14:textId="77777777" w:rsidR="00942065" w:rsidRDefault="00942065" w:rsidP="000C16C0">
      <w:pPr>
        <w:pStyle w:val="Rubrik4efterram"/>
        <w:outlineLvl w:val="1"/>
      </w:pPr>
      <w:r w:rsidRPr="00C9105E">
        <w:t>Remissinstanserna</w:t>
      </w:r>
    </w:p>
    <w:p w14:paraId="5AEC5386" w14:textId="77777777" w:rsidR="00942065" w:rsidRDefault="00942065" w:rsidP="0090232C">
      <w:pPr>
        <w:pStyle w:val="Brdtext"/>
      </w:pPr>
      <w:r>
        <w:t>Remissinstanserna tillstyrker eller har inga invändningar mot förslaget.</w:t>
      </w:r>
    </w:p>
    <w:p w14:paraId="374D0F86" w14:textId="77777777" w:rsidR="00942065" w:rsidRDefault="00942065" w:rsidP="000C16C0">
      <w:pPr>
        <w:pStyle w:val="Rubrik4efterram"/>
        <w:outlineLvl w:val="1"/>
      </w:pPr>
      <w:r w:rsidRPr="00C9105E">
        <w:t>Skälen för regeringens förslag</w:t>
      </w:r>
      <w:r>
        <w:t xml:space="preserve"> </w:t>
      </w:r>
      <w:bookmarkStart w:id="52" w:name="_Hlk199843109"/>
    </w:p>
    <w:p w14:paraId="22596B56" w14:textId="77777777" w:rsidR="00942065" w:rsidRDefault="00942065" w:rsidP="0090232C">
      <w:pPr>
        <w:pStyle w:val="Brdtext"/>
      </w:pPr>
      <w:r>
        <w:t>L</w:t>
      </w:r>
      <w:r w:rsidRPr="00193A68">
        <w:t xml:space="preserve">agen om </w:t>
      </w:r>
      <w:r w:rsidRPr="0098750A">
        <w:t>sanktioner vid intrång i rätten till vissa skyddade beteckningar</w:t>
      </w:r>
      <w:r w:rsidDel="007D40DD">
        <w:t xml:space="preserve"> </w:t>
      </w:r>
      <w:r>
        <w:t>behöver ändras så att bestäm</w:t>
      </w:r>
      <w:r>
        <w:softHyphen/>
        <w:t>melserna i varumärkeslagen (2010:1877) om skadestånd och andra civil</w:t>
      </w:r>
      <w:r>
        <w:softHyphen/>
        <w:t>rättsliga sanktioner görs tillämpliga vid intrång i den rätt till en beteckning som följer av den nya EU-förordningen om skyddade beteckningar. Hänvisningen till den nu upphävda förordningen (EU) 1151/2012 bör således ersättas med en hänvisning till den nya EU-för</w:t>
      </w:r>
      <w:r>
        <w:softHyphen/>
        <w:t>ordningen. Hänvisningen bör, i likhet med övriga hänvisningar till för</w:t>
      </w:r>
      <w:r>
        <w:softHyphen/>
        <w:t>ord</w:t>
      </w:r>
      <w:r>
        <w:softHyphen/>
        <w:t>ningar som omfattas av lagen, avse förordningen i dess ursprungliga lydelse, så kallad statisk hänvisning. Om förordningen skulle komma att ändras behöver det därmed övervägas om detta motiverar någon ändring i regleringen av sanktioner.</w:t>
      </w:r>
    </w:p>
    <w:p w14:paraId="5B778C0C" w14:textId="77777777" w:rsidR="00942065" w:rsidRDefault="00942065" w:rsidP="0090232C">
      <w:pPr>
        <w:pStyle w:val="Brdtextmedindrag"/>
      </w:pPr>
      <w:r>
        <w:t>Hänvisningarna till förordningarna (EU) 2019/787 och (EU) nr 251/2014 i 1 § bör tas bort eftersom rätten till en skyddad beteckning inte längre regleras i dessa EU-förordningar. Relevanta bestämmelser om skydd för geografiska beteckningar för spritdrycker har flyttats från för</w:t>
      </w:r>
      <w:r>
        <w:softHyphen/>
        <w:t>ord</w:t>
      </w:r>
      <w:r>
        <w:softHyphen/>
        <w:t>ningen (EU) 2019/787 till den nya EU-förordningen om skyddade be</w:t>
      </w:r>
      <w:r>
        <w:softHyphen/>
        <w:t xml:space="preserve">teckningar. När det gäller bestämmelserna om geografiska beteckningar för aromatiserade viner i förordning (EU) nr 251/2014 överfördes dessa först från </w:t>
      </w:r>
      <w:r w:rsidRPr="00D5759F">
        <w:t>förordning (EU) nr 251/2014</w:t>
      </w:r>
      <w:r>
        <w:t xml:space="preserve"> till </w:t>
      </w:r>
      <w:r w:rsidRPr="00D5759F">
        <w:t>förordning (EU) nr 1151/2012</w:t>
      </w:r>
      <w:r>
        <w:t>. Sist</w:t>
      </w:r>
      <w:r>
        <w:softHyphen/>
        <w:t xml:space="preserve">nämnda förordning har </w:t>
      </w:r>
      <w:r w:rsidRPr="00D5759F">
        <w:t>nu</w:t>
      </w:r>
      <w:r w:rsidDel="00414BB9">
        <w:t xml:space="preserve"> </w:t>
      </w:r>
      <w:r>
        <w:t>ersatts av den nya EU-förordningen om skyd</w:t>
      </w:r>
      <w:r>
        <w:softHyphen/>
        <w:t>dade beteckningar</w:t>
      </w:r>
      <w:bookmarkEnd w:id="52"/>
      <w:r>
        <w:t>.</w:t>
      </w:r>
    </w:p>
    <w:p w14:paraId="14447EFB" w14:textId="77777777" w:rsidR="00DB62B9" w:rsidRDefault="00DB62B9" w:rsidP="00152749">
      <w:pPr>
        <w:pStyle w:val="Brdtextmedindrag"/>
        <w:sectPr w:rsidR="00DB62B9" w:rsidSect="00155500">
          <w:headerReference w:type="even" r:id="rId46"/>
          <w:headerReference w:type="default" r:id="rId47"/>
          <w:footerReference w:type="even" r:id="rId48"/>
          <w:footerReference w:type="default" r:id="rId49"/>
          <w:headerReference w:type="first" r:id="rId50"/>
          <w:footerReference w:type="first" r:id="rId51"/>
          <w:type w:val="continuous"/>
          <w:pgSz w:w="9356" w:h="13721" w:code="9"/>
          <w:pgMar w:top="794" w:right="2438" w:bottom="1191" w:left="1021" w:header="0" w:footer="709" w:gutter="0"/>
          <w:cols w:space="708"/>
          <w:docGrid w:linePitch="360"/>
        </w:sectPr>
      </w:pPr>
    </w:p>
    <w:p w14:paraId="19FEF8AD" w14:textId="77777777" w:rsidR="00942065" w:rsidRDefault="00942065" w:rsidP="00EE38EC">
      <w:pPr>
        <w:pStyle w:val="Rubrik1"/>
        <w:spacing w:before="0"/>
      </w:pPr>
      <w:bookmarkStart w:id="53" w:name="_Toc213225321"/>
      <w:bookmarkStart w:id="54" w:name="_Toc215737944"/>
      <w:r>
        <w:lastRenderedPageBreak/>
        <w:t>Ikraftträdande- och övergångsbestämmelser</w:t>
      </w:r>
      <w:bookmarkEnd w:id="53"/>
      <w:bookmarkEnd w:id="54"/>
    </w:p>
    <w:p w14:paraId="6596D23F" w14:textId="77777777" w:rsidR="00942065" w:rsidRDefault="00942065" w:rsidP="000C16C0">
      <w:pPr>
        <w:pStyle w:val="Rubrik4ram"/>
        <w:outlineLvl w:val="1"/>
      </w:pPr>
      <w:r w:rsidRPr="00420062">
        <w:t>Regeringens förslag</w:t>
      </w:r>
      <w:r>
        <w:t xml:space="preserve"> </w:t>
      </w:r>
    </w:p>
    <w:p w14:paraId="660CAD13" w14:textId="77777777" w:rsidR="00942065" w:rsidRPr="00E01BB0" w:rsidRDefault="00942065" w:rsidP="00116382">
      <w:pPr>
        <w:pStyle w:val="Brdtextram"/>
      </w:pPr>
      <w:r>
        <w:t xml:space="preserve">Lagändringarna ska träda i kraft </w:t>
      </w:r>
      <w:r w:rsidRPr="00E01BB0">
        <w:t>den 1 april 2026.</w:t>
      </w:r>
    </w:p>
    <w:p w14:paraId="0F58AB37" w14:textId="77777777" w:rsidR="00942065" w:rsidRPr="00E01BB0" w:rsidRDefault="00942065" w:rsidP="000C16C0">
      <w:pPr>
        <w:pStyle w:val="Rubrik4ram"/>
        <w:outlineLvl w:val="1"/>
      </w:pPr>
      <w:r w:rsidRPr="00E01BB0">
        <w:t>Regeringens bedömning</w:t>
      </w:r>
    </w:p>
    <w:p w14:paraId="57AD1361" w14:textId="77777777" w:rsidR="00942065" w:rsidRPr="00E01BB0" w:rsidRDefault="00942065" w:rsidP="00116382">
      <w:pPr>
        <w:pStyle w:val="Brdtextram"/>
      </w:pPr>
      <w:r w:rsidRPr="00E01BB0">
        <w:t>Det behövs inte några övergångs</w:t>
      </w:r>
      <w:r w:rsidRPr="00E01BB0">
        <w:softHyphen/>
        <w:t>bestämmelser.</w:t>
      </w:r>
    </w:p>
    <w:p w14:paraId="25CD4522" w14:textId="285FC0CF" w:rsidR="00942065" w:rsidRPr="00E01BB0" w:rsidRDefault="00942065" w:rsidP="000C16C0">
      <w:pPr>
        <w:pStyle w:val="Rubrik4efterram"/>
        <w:outlineLvl w:val="1"/>
      </w:pPr>
      <w:r w:rsidRPr="00E01BB0">
        <w:t>Förslage</w:t>
      </w:r>
      <w:r w:rsidR="0006584E">
        <w:t>t</w:t>
      </w:r>
      <w:r w:rsidRPr="00E01BB0">
        <w:t xml:space="preserve"> i rapporte</w:t>
      </w:r>
      <w:r>
        <w:t>r</w:t>
      </w:r>
      <w:r w:rsidRPr="00E01BB0">
        <w:t>n</w:t>
      </w:r>
      <w:r>
        <w:t>a</w:t>
      </w:r>
      <w:r w:rsidRPr="00E01BB0">
        <w:t xml:space="preserve"> </w:t>
      </w:r>
    </w:p>
    <w:p w14:paraId="4EE1FB79" w14:textId="77777777" w:rsidR="00942065" w:rsidRPr="00E01BB0" w:rsidRDefault="00942065" w:rsidP="00116382">
      <w:pPr>
        <w:pStyle w:val="Brdtext"/>
      </w:pPr>
      <w:r w:rsidRPr="00E01BB0">
        <w:t xml:space="preserve">Förslaget i rapporterna stämmer inte överens med regeringens förslag och bedömning. Rapporterna innehåller inget förslag på när lagändringarna ska träda i kraft. Det görs inte heller någon bedömning om det behövs några övergångsbestämmelser. </w:t>
      </w:r>
    </w:p>
    <w:p w14:paraId="4E792DCB" w14:textId="77777777" w:rsidR="00942065" w:rsidRPr="00E01BB0" w:rsidRDefault="00942065" w:rsidP="000C16C0">
      <w:pPr>
        <w:pStyle w:val="Rubrik4efterram"/>
        <w:outlineLvl w:val="1"/>
      </w:pPr>
      <w:r w:rsidRPr="00E01BB0">
        <w:t>Remissinstanserna</w:t>
      </w:r>
    </w:p>
    <w:p w14:paraId="19DEA09C" w14:textId="77777777" w:rsidR="00942065" w:rsidRPr="00E01BB0" w:rsidRDefault="00942065" w:rsidP="00116382">
      <w:pPr>
        <w:pStyle w:val="Brdtext"/>
      </w:pPr>
      <w:r w:rsidRPr="00E01BB0">
        <w:t>Frågan tas inte upp av remissinstanserna.</w:t>
      </w:r>
    </w:p>
    <w:p w14:paraId="0CC44EAD" w14:textId="77777777" w:rsidR="00942065" w:rsidRPr="00E01BB0" w:rsidRDefault="00942065" w:rsidP="000C16C0">
      <w:pPr>
        <w:pStyle w:val="Rubrik4efterram"/>
        <w:outlineLvl w:val="1"/>
      </w:pPr>
      <w:r w:rsidRPr="00E01BB0">
        <w:t xml:space="preserve">Skälen för regeringens förslag och bedömning </w:t>
      </w:r>
    </w:p>
    <w:p w14:paraId="620AF9B2" w14:textId="77777777" w:rsidR="00942065" w:rsidRPr="00E01BB0" w:rsidRDefault="00942065" w:rsidP="00116382">
      <w:pPr>
        <w:pStyle w:val="Brdtext"/>
      </w:pPr>
      <w:r w:rsidRPr="00E01BB0">
        <w:t>Den nya EU-förordningen om skyddade beteckningar har redan börjat gälla och det är därför angeläget att lagändringarna träder i kraft så snart som möjligt. Regeringens förslag beräknas kunna bli behandlade av riks</w:t>
      </w:r>
      <w:r>
        <w:softHyphen/>
      </w:r>
      <w:r w:rsidRPr="00E01BB0">
        <w:t>dagen i sådan tid att de kan träda i kraft den 1 april 2026.</w:t>
      </w:r>
    </w:p>
    <w:p w14:paraId="27B84D7E" w14:textId="77777777" w:rsidR="00DB62B9" w:rsidRDefault="00942065" w:rsidP="00116382">
      <w:pPr>
        <w:pStyle w:val="Brdtextmedindrag"/>
      </w:pPr>
      <w:r w:rsidRPr="00E01BB0">
        <w:t>I EU-förordningen finns ett antal övergångsbestämmelser som bland annat rör pågående ansökningar och registrerade namn. Vidare anges att alla ursprungsbeteckningar och geografiska beteckningar för vin och jord</w:t>
      </w:r>
      <w:r>
        <w:softHyphen/>
      </w:r>
      <w:r w:rsidRPr="00E01BB0">
        <w:t>bruksprodukter och alla geografiska beteckningar för spritdrycker, inklu</w:t>
      </w:r>
      <w:r>
        <w:softHyphen/>
      </w:r>
      <w:r w:rsidRPr="00E01BB0">
        <w:t>sive alla relevanta uppgifter och uppgifter om pågående ansökningar om registrering, ändring eller avregistrering, som har förts in i respektive re</w:t>
      </w:r>
      <w:r>
        <w:softHyphen/>
      </w:r>
      <w:r w:rsidRPr="00E01BB0">
        <w:t>gis</w:t>
      </w:r>
      <w:r>
        <w:softHyphen/>
      </w:r>
      <w:r w:rsidRPr="00E01BB0">
        <w:t>ter över geografiska beteckningar som avses i artikel</w:t>
      </w:r>
      <w:r w:rsidRPr="00BE5703">
        <w:t xml:space="preserve"> 11 i förordning (EU) nr 1151/2012, artikel 104 i förordning (EU) nr 1308/2013 och artikel</w:t>
      </w:r>
      <w:r>
        <w:t> </w:t>
      </w:r>
      <w:r w:rsidRPr="00BE5703">
        <w:t xml:space="preserve">33 i förordning (EU) 2019/787 den 12 maj 2024 automatiskt ska föras in i unionens register över geografiska beteckningar. </w:t>
      </w:r>
      <w:r>
        <w:t>Även a</w:t>
      </w:r>
      <w:r w:rsidRPr="00BE5703">
        <w:t>lla garanterade tra</w:t>
      </w:r>
      <w:r>
        <w:softHyphen/>
      </w:r>
      <w:r w:rsidRPr="00BE5703">
        <w:t>ditionella specialiteter som den 12 maj 2024 har förts in i det register över garanterade traditionella specialiteter som avses i artikel</w:t>
      </w:r>
      <w:r>
        <w:t> </w:t>
      </w:r>
      <w:r w:rsidRPr="00BE5703">
        <w:t>22 i förord</w:t>
      </w:r>
      <w:r>
        <w:softHyphen/>
      </w:r>
      <w:r w:rsidRPr="00BE5703">
        <w:t xml:space="preserve">ning (EU) nr 1151/2012, inklusive alla relevanta uppgifter och uppgifter om pågående ansökningar om registrering, ändring eller avregistrering, </w:t>
      </w:r>
      <w:r>
        <w:t xml:space="preserve">ska </w:t>
      </w:r>
      <w:r w:rsidRPr="00BE5703">
        <w:t>automatiskt föras in i unionens register över garanterade traditionella specialiteter.</w:t>
      </w:r>
      <w:r>
        <w:t xml:space="preserve"> Det finns enligt regeringens bedömning inte något behov av några nationella övergångsbestämmelser.</w:t>
      </w:r>
    </w:p>
    <w:p w14:paraId="40FE8E2A" w14:textId="77777777" w:rsidR="00EE38EC" w:rsidRDefault="00EE38EC" w:rsidP="00116382">
      <w:pPr>
        <w:pStyle w:val="Brdtextmedindrag"/>
        <w:sectPr w:rsidR="00EE38EC" w:rsidSect="00155500">
          <w:headerReference w:type="even" r:id="rId52"/>
          <w:headerReference w:type="default" r:id="rId53"/>
          <w:footerReference w:type="even" r:id="rId54"/>
          <w:footerReference w:type="default" r:id="rId55"/>
          <w:headerReference w:type="first" r:id="rId56"/>
          <w:footerReference w:type="first" r:id="rId57"/>
          <w:type w:val="continuous"/>
          <w:pgSz w:w="9356" w:h="13721" w:code="9"/>
          <w:pgMar w:top="794" w:right="2438" w:bottom="1191" w:left="1021" w:header="0" w:footer="709" w:gutter="0"/>
          <w:cols w:space="708"/>
          <w:docGrid w:linePitch="360"/>
        </w:sectPr>
      </w:pPr>
    </w:p>
    <w:p w14:paraId="310B61B2" w14:textId="77777777" w:rsidR="00EE38EC" w:rsidRDefault="00EE38EC" w:rsidP="00116382">
      <w:pPr>
        <w:pStyle w:val="Brdtextmedindrag"/>
      </w:pPr>
    </w:p>
    <w:p w14:paraId="0344C3A4" w14:textId="77777777" w:rsidR="00942065" w:rsidRDefault="00942065" w:rsidP="000C16C0">
      <w:pPr>
        <w:pStyle w:val="Rubrik1"/>
      </w:pPr>
      <w:bookmarkStart w:id="55" w:name="_Toc213225322"/>
      <w:bookmarkStart w:id="56" w:name="_Toc215737945"/>
      <w:r>
        <w:lastRenderedPageBreak/>
        <w:t>Konsekvenser</w:t>
      </w:r>
      <w:bookmarkEnd w:id="55"/>
      <w:bookmarkEnd w:id="56"/>
    </w:p>
    <w:p w14:paraId="00121118" w14:textId="6DF7FD79" w:rsidR="00942065" w:rsidRDefault="00942065" w:rsidP="00F4129C">
      <w:pPr>
        <w:pStyle w:val="Brdtext"/>
      </w:pPr>
      <w:r>
        <w:t>I propositionen föreslås de bestämmelser som behövs med anledning av den nya EU-förordningen om skyddade beteckningar. Bestämmelserna är nödvändiga för att säker</w:t>
      </w:r>
      <w:r>
        <w:softHyphen/>
        <w:t>ställa att unionsrätten får avsedd effekt och det finns inte utrymme att lämna rättsläget oförändrat. EU-förordningen är direkt tillämplig i medlems</w:t>
      </w:r>
      <w:r>
        <w:softHyphen/>
        <w:t>staterna och de konsekvenser som uppstår för samhället och de aktörer som berörs är huvudsakligen en direkt följd av den bakomliggande EU-förordningen och inte av propositionens för</w:t>
      </w:r>
      <w:r>
        <w:softHyphen/>
        <w:t>slag. De konsekvenser som följer av de direkt tillämpliga bestäm</w:t>
      </w:r>
      <w:r>
        <w:softHyphen/>
        <w:t>melserna i den nya EU-förordningen om skyddade beteckningar redovisas därför inte.</w:t>
      </w:r>
    </w:p>
    <w:p w14:paraId="50268722" w14:textId="77777777" w:rsidR="00942065" w:rsidRDefault="00942065" w:rsidP="000C16C0">
      <w:pPr>
        <w:pStyle w:val="Rubrik2"/>
      </w:pPr>
      <w:bookmarkStart w:id="57" w:name="_Toc213225323"/>
      <w:bookmarkStart w:id="58" w:name="_Toc215737946"/>
      <w:r>
        <w:t>Vilka berörs?</w:t>
      </w:r>
      <w:bookmarkEnd w:id="57"/>
      <w:bookmarkEnd w:id="58"/>
    </w:p>
    <w:p w14:paraId="711B03C7" w14:textId="77777777" w:rsidR="00942065" w:rsidRDefault="00942065" w:rsidP="005970D6">
      <w:pPr>
        <w:pStyle w:val="Brdtext"/>
      </w:pPr>
      <w:r w:rsidRPr="003F2452">
        <w:t xml:space="preserve">De som berörs av </w:t>
      </w:r>
      <w:r>
        <w:t xml:space="preserve">den nya regleringen </w:t>
      </w:r>
      <w:r w:rsidRPr="003F2452">
        <w:t>är befintliga och potentiella pro</w:t>
      </w:r>
      <w:r>
        <w:softHyphen/>
      </w:r>
      <w:r w:rsidRPr="003F2452">
        <w:t>du</w:t>
      </w:r>
      <w:r>
        <w:softHyphen/>
      </w:r>
      <w:r w:rsidRPr="003F2452">
        <w:t>cent</w:t>
      </w:r>
      <w:r>
        <w:softHyphen/>
      </w:r>
      <w:r w:rsidRPr="003F2452">
        <w:t>grupper och företagare som har ett</w:t>
      </w:r>
      <w:r>
        <w:t xml:space="preserve"> </w:t>
      </w:r>
      <w:r w:rsidRPr="003F2452">
        <w:t>intresse av att ansöka om regi</w:t>
      </w:r>
      <w:r>
        <w:softHyphen/>
      </w:r>
      <w:r w:rsidRPr="003F2452">
        <w:t>strering av geografiska beteckningar eller garanterade traditionella</w:t>
      </w:r>
      <w:r>
        <w:t xml:space="preserve"> </w:t>
      </w:r>
      <w:r w:rsidRPr="003F2452">
        <w:t>specia</w:t>
      </w:r>
      <w:r>
        <w:softHyphen/>
      </w:r>
      <w:r w:rsidRPr="003F2452">
        <w:t xml:space="preserve">liteter enligt </w:t>
      </w:r>
      <w:r>
        <w:t>EU:s nya förordning om skyddade beteckningar</w:t>
      </w:r>
      <w:r w:rsidRPr="003F2452">
        <w:t>. Aktörer som i</w:t>
      </w:r>
      <w:r>
        <w:t xml:space="preserve"> </w:t>
      </w:r>
      <w:r w:rsidRPr="003F2452">
        <w:t>dag omfattas av produktspecifikationen</w:t>
      </w:r>
      <w:r>
        <w:t xml:space="preserve"> </w:t>
      </w:r>
      <w:r w:rsidRPr="003F2452">
        <w:t>för registrerade produkter med geografisk beteckning eller som är garanterade traditionella</w:t>
      </w:r>
      <w:r>
        <w:t xml:space="preserve"> </w:t>
      </w:r>
      <w:r w:rsidRPr="003F2452">
        <w:t xml:space="preserve">specialiteter berörs också av </w:t>
      </w:r>
      <w:r>
        <w:t>förslagen</w:t>
      </w:r>
      <w:r w:rsidRPr="003F2452">
        <w:t>.</w:t>
      </w:r>
      <w:r>
        <w:t xml:space="preserve"> </w:t>
      </w:r>
      <w:r w:rsidRPr="003F2452">
        <w:t xml:space="preserve">I viss </w:t>
      </w:r>
      <w:r>
        <w:t>utsträckning</w:t>
      </w:r>
      <w:r w:rsidRPr="003F2452">
        <w:t xml:space="preserve"> berörs även behöriga</w:t>
      </w:r>
      <w:r>
        <w:t xml:space="preserve"> </w:t>
      </w:r>
      <w:r w:rsidRPr="003F2452">
        <w:t>kontroll</w:t>
      </w:r>
      <w:r>
        <w:softHyphen/>
      </w:r>
      <w:r w:rsidRPr="003F2452">
        <w:t>myn</w:t>
      </w:r>
      <w:r>
        <w:softHyphen/>
      </w:r>
      <w:r w:rsidRPr="003F2452">
        <w:t>dig</w:t>
      </w:r>
      <w:r>
        <w:softHyphen/>
      </w:r>
      <w:r w:rsidRPr="003F2452">
        <w:t>heter med ansvar för kontrollen av verksamheten hos företag som pro</w:t>
      </w:r>
      <w:r>
        <w:softHyphen/>
      </w:r>
      <w:r w:rsidRPr="003F2452">
        <w:t>ducerar livsmedel</w:t>
      </w:r>
      <w:r>
        <w:t xml:space="preserve"> </w:t>
      </w:r>
      <w:r w:rsidRPr="003F2452">
        <w:t>med geografiska beteckningar och garanterade traditio</w:t>
      </w:r>
      <w:r>
        <w:softHyphen/>
      </w:r>
      <w:r w:rsidRPr="003F2452">
        <w:t>nella specialiteter.</w:t>
      </w:r>
      <w:r>
        <w:t xml:space="preserve"> Även de myndigheter som regeringen bestämmer ska få nya uppgifter till följd av den nya EU-förordningen berörs.</w:t>
      </w:r>
    </w:p>
    <w:p w14:paraId="346CCFCC" w14:textId="77777777" w:rsidR="00942065" w:rsidRDefault="00942065" w:rsidP="000C16C0">
      <w:pPr>
        <w:pStyle w:val="Rubrik2"/>
      </w:pPr>
      <w:bookmarkStart w:id="59" w:name="_Toc213225324"/>
      <w:bookmarkStart w:id="60" w:name="_Toc215737947"/>
      <w:r>
        <w:t>Det allmänna</w:t>
      </w:r>
      <w:bookmarkEnd w:id="59"/>
      <w:bookmarkEnd w:id="60"/>
    </w:p>
    <w:p w14:paraId="4D6C8B2B" w14:textId="77777777" w:rsidR="00942065" w:rsidRPr="001B6B65" w:rsidRDefault="00942065" w:rsidP="005970D6">
      <w:pPr>
        <w:pStyle w:val="Brdtext"/>
      </w:pPr>
      <w:r w:rsidRPr="00660A2A">
        <w:t>Förslage</w:t>
      </w:r>
      <w:r>
        <w:t>n</w:t>
      </w:r>
      <w:r w:rsidRPr="00660A2A">
        <w:t xml:space="preserve"> att </w:t>
      </w:r>
      <w:r>
        <w:t>införa ett antal</w:t>
      </w:r>
      <w:r w:rsidRPr="00660A2A">
        <w:t xml:space="preserve"> bemyndigande får inga direkta konsekvenser för det allmänna. </w:t>
      </w:r>
      <w:r>
        <w:t>Om regeringen väljer att vidarebefordra rätten att med</w:t>
      </w:r>
      <w:r>
        <w:softHyphen/>
        <w:t>dela föreskrifter till Livsmedelsverket så kan det innebära vissa kostnader för myndigheten. EU-förordningen kan också innebära nya uppgifter för Livsmedels</w:t>
      </w:r>
      <w:r>
        <w:softHyphen/>
        <w:t xml:space="preserve">verket, bland annat att lämna invändningar enligt artiklarna 17.1 och 61.1 och att upprätthålla </w:t>
      </w:r>
      <w:r w:rsidRPr="00AE38B2">
        <w:t xml:space="preserve">en förteckning över </w:t>
      </w:r>
      <w:r>
        <w:t>varje aktör som vill delta i en verksamhet som omfattas av produkt</w:t>
      </w:r>
      <w:r>
        <w:softHyphen/>
        <w:t>specifikationen för en pro</w:t>
      </w:r>
      <w:r>
        <w:softHyphen/>
        <w:t>dukt med en geografisk beteckning eller en produkt som omfattas av en garanterad traditionell specialitet enligt artiklarna 39.1 och 72.4. Kostna</w:t>
      </w:r>
      <w:r>
        <w:softHyphen/>
        <w:t xml:space="preserve">derna för att ta fram föreskrifter och de nya uppgifterna bedöms dock kunna hanteras inom myndighetens ekonomiska ramar. </w:t>
      </w:r>
    </w:p>
    <w:p w14:paraId="5823C417" w14:textId="77777777" w:rsidR="00942065" w:rsidRDefault="00942065" w:rsidP="005970D6">
      <w:pPr>
        <w:pStyle w:val="Brdtextmedindrag"/>
      </w:pPr>
      <w:r>
        <w:t>Kontrollmyndigheterna, det vill säga Livsmedelsverket, kommuner och läns</w:t>
      </w:r>
      <w:r>
        <w:softHyphen/>
        <w:t>styr</w:t>
      </w:r>
      <w:r>
        <w:softHyphen/>
        <w:t>el</w:t>
      </w:r>
      <w:r>
        <w:softHyphen/>
        <w:t>ser, påverkas endast i viss utsträckning av den nya regleringen. Deras an</w:t>
      </w:r>
      <w:r>
        <w:softHyphen/>
        <w:t>svarsområden och befogenheter föreslås inte ändras med anledning av den nya EU-förordningen. Den nya EU-förordningen innebär dock att de myn</w:t>
      </w:r>
      <w:r>
        <w:softHyphen/>
        <w:t>digheter som utövar offentlig kontroll av att regelverket följs kan få ytter</w:t>
      </w:r>
      <w:r>
        <w:softHyphen/>
        <w:t xml:space="preserve">ligare bestämmelser att beakta i kontrollen, till exempel de som rör </w:t>
      </w:r>
      <w:r w:rsidRPr="00436CBB">
        <w:t>förfa</w:t>
      </w:r>
      <w:r>
        <w:softHyphen/>
      </w:r>
      <w:r w:rsidRPr="00436CBB">
        <w:t>randeregler för producenter av färdigförpackade livs</w:t>
      </w:r>
      <w:r>
        <w:softHyphen/>
      </w:r>
      <w:r w:rsidRPr="00436CBB">
        <w:lastRenderedPageBreak/>
        <w:t>medel</w:t>
      </w:r>
      <w:r>
        <w:t>. Detta bedöms inte medföra annat än en marginellt ökad arbets</w:t>
      </w:r>
      <w:r>
        <w:softHyphen/>
        <w:t>börda. Kostnaden för kont</w:t>
      </w:r>
      <w:r>
        <w:softHyphen/>
        <w:t xml:space="preserve">rollen finansieras genom avgifter.  </w:t>
      </w:r>
    </w:p>
    <w:p w14:paraId="6F268D87" w14:textId="77777777" w:rsidR="00942065" w:rsidRDefault="00942065" w:rsidP="000C16C0">
      <w:pPr>
        <w:pStyle w:val="Rubrik2"/>
      </w:pPr>
      <w:bookmarkStart w:id="61" w:name="_Toc213225325"/>
      <w:bookmarkStart w:id="62" w:name="_Toc215737948"/>
      <w:r>
        <w:t>Företagen</w:t>
      </w:r>
      <w:bookmarkEnd w:id="61"/>
      <w:bookmarkEnd w:id="62"/>
    </w:p>
    <w:p w14:paraId="351078D1" w14:textId="77777777" w:rsidR="00942065" w:rsidRDefault="00942065" w:rsidP="005970D6">
      <w:pPr>
        <w:pStyle w:val="Brdtext"/>
      </w:pPr>
      <w:r>
        <w:t>Bedömningen är att tillämpningen av den nya EU-förordningen inte kom</w:t>
      </w:r>
      <w:r>
        <w:softHyphen/>
        <w:t>mer att leda till ökade kostnader eller något betydande merarbete för före</w:t>
      </w:r>
      <w:r>
        <w:softHyphen/>
        <w:t>tagen eller producentgrupperna, jämfört med den tidigare regleringen då den nya förordningen till stor del utgår ifrån det befintliga systemet för registreringsförfarandet. Som det anges ovan redovisas</w:t>
      </w:r>
      <w:r w:rsidRPr="000D4EA2">
        <w:t xml:space="preserve"> </w:t>
      </w:r>
      <w:r>
        <w:t xml:space="preserve">konsekvenserna av de direkt tillämpliga bestämmelserna i EU:s nya förordning om skyddade beteckningar inte särskilt. </w:t>
      </w:r>
    </w:p>
    <w:p w14:paraId="53F7BEAB" w14:textId="77777777" w:rsidR="00942065" w:rsidRDefault="00942065" w:rsidP="005970D6">
      <w:pPr>
        <w:pStyle w:val="Brdtextmedindrag"/>
      </w:pPr>
      <w:r>
        <w:t>Vilka konsekvenser de föreslagna bemyndigandena har för företagen beror på hur bemyndigandena används</w:t>
      </w:r>
      <w:r w:rsidRPr="001C09EC">
        <w:t>, d</w:t>
      </w:r>
      <w:r>
        <w:t>et vill säga vilka föreskrifter som tas fram i förordning och föreskrifter.</w:t>
      </w:r>
      <w:r w:rsidRPr="002A7F49">
        <w:t xml:space="preserve"> </w:t>
      </w:r>
      <w:r>
        <w:t>Den administrativa bördan för före</w:t>
      </w:r>
      <w:r>
        <w:softHyphen/>
        <w:t>tagen bör dock inte öka i någon nämnvärd omfattning. Föreskrifterna som sådana kommer inte att innebära några nya uppgifter för företagen, utan har som syfte att förtydliga regelverket för svenska företag utifrån svenska förhållanden och företagsperspektiv. Det skulle även kunna bidra till större förutsäg</w:t>
      </w:r>
      <w:r>
        <w:softHyphen/>
        <w:t>barhet och en ökad effektivitet i registrerings</w:t>
      </w:r>
      <w:r>
        <w:softHyphen/>
        <w:t>förfarandet för skyd</w:t>
      </w:r>
      <w:r>
        <w:softHyphen/>
        <w:t>dade beteckningar. Föreskrifterna har också som syfte att ge svenska före</w:t>
      </w:r>
      <w:r>
        <w:softHyphen/>
        <w:t>tag de möjligheter som EU-förordningen tillåter.</w:t>
      </w:r>
    </w:p>
    <w:p w14:paraId="625A90AB" w14:textId="77777777" w:rsidR="00942065" w:rsidRDefault="00942065" w:rsidP="005970D6">
      <w:pPr>
        <w:pStyle w:val="Brdtextmedindrag"/>
      </w:pPr>
      <w:r>
        <w:t>Genom att förtydliga rollen och formerna för producentgrupperna för</w:t>
      </w:r>
      <w:r>
        <w:softHyphen/>
        <w:t>stärks dessa och de administrativa bördorna kan fördelas på fler aktörer. En ökad tydlighet kan även bidra till att underlätta ansökningsförfarandet för grupperna. Genom att samverka med andra producentgrupper kan sam</w:t>
      </w:r>
      <w:r>
        <w:softHyphen/>
        <w:t>ordningsvinster bidra till kvalitet och kostnadseffektivitet i syftet att sprida kännedom, kunskap och förståelse hos konsumenter om geografiska be</w:t>
      </w:r>
      <w:r>
        <w:softHyphen/>
        <w:t>teck</w:t>
      </w:r>
      <w:r>
        <w:softHyphen/>
        <w:t xml:space="preserve">ningar. </w:t>
      </w:r>
    </w:p>
    <w:p w14:paraId="476CD533" w14:textId="77777777" w:rsidR="00942065" w:rsidRDefault="00942065" w:rsidP="005970D6">
      <w:pPr>
        <w:pStyle w:val="Brdtextmedindrag"/>
      </w:pPr>
      <w:r>
        <w:t>När det gäller det nya bemyndigandet om nationellt invändnings</w:t>
      </w:r>
      <w:r>
        <w:softHyphen/>
        <w:t>förfar</w:t>
      </w:r>
      <w:r>
        <w:softHyphen/>
        <w:t>ande kan en närmare reglering av vilka kriterier som gäller för att en in</w:t>
      </w:r>
      <w:r>
        <w:softHyphen/>
        <w:t xml:space="preserve">vändning ska tas upp till prövning samt hur processen ska se ut bidra till att </w:t>
      </w:r>
      <w:r w:rsidRPr="00B8772D">
        <w:t>öka</w:t>
      </w:r>
      <w:r>
        <w:t xml:space="preserve"> </w:t>
      </w:r>
      <w:r w:rsidRPr="00B8772D">
        <w:t>transparens och förutsebarhet för såväl ansökande producentgrupp som eventuella inv</w:t>
      </w:r>
      <w:r>
        <w:t>ä</w:t>
      </w:r>
      <w:r w:rsidRPr="00B8772D">
        <w:t>ndare</w:t>
      </w:r>
      <w:r>
        <w:t>. Det kan även bidra till större likvärdighet i re</w:t>
      </w:r>
      <w:r>
        <w:softHyphen/>
        <w:t>gist</w:t>
      </w:r>
      <w:r>
        <w:softHyphen/>
        <w:t>rerings</w:t>
      </w:r>
      <w:r>
        <w:softHyphen/>
        <w:t xml:space="preserve">förfarandet. </w:t>
      </w:r>
    </w:p>
    <w:p w14:paraId="353BE0A4" w14:textId="77777777" w:rsidR="00942065" w:rsidRDefault="00942065" w:rsidP="005970D6">
      <w:pPr>
        <w:pStyle w:val="Brdtextmedindrag"/>
      </w:pPr>
      <w:r>
        <w:t>Det utökade skyddet för situationer där geografiska beteckningar an</w:t>
      </w:r>
      <w:r>
        <w:softHyphen/>
        <w:t xml:space="preserve">vänds i namn på färdigförpackade livsmedel skulle kunna innebära en ökning i företagens administrativa börda. </w:t>
      </w:r>
      <w:r w:rsidRPr="00590DD5">
        <w:t>Genom den nya förordningen till</w:t>
      </w:r>
      <w:r>
        <w:softHyphen/>
      </w:r>
      <w:r w:rsidRPr="00590DD5">
        <w:t xml:space="preserve">kommer </w:t>
      </w:r>
      <w:r>
        <w:t>ett krav på att producenter som vill använda namnet på en geo</w:t>
      </w:r>
      <w:r>
        <w:softHyphen/>
        <w:t xml:space="preserve">grafisk beteckning i ett färdigförpackat livsmedel måste </w:t>
      </w:r>
      <w:r w:rsidRPr="00590DD5">
        <w:t>lämna en skriftlig förhandsanmälan om detta till den erkända producentgruppen</w:t>
      </w:r>
      <w:r>
        <w:t xml:space="preserve"> för den geo</w:t>
      </w:r>
      <w:r>
        <w:softHyphen/>
        <w:t>gra</w:t>
      </w:r>
      <w:r>
        <w:softHyphen/>
        <w:t>fiska beteckningen</w:t>
      </w:r>
      <w:r w:rsidRPr="00590DD5">
        <w:t>.</w:t>
      </w:r>
      <w:r>
        <w:t xml:space="preserve"> </w:t>
      </w:r>
      <w:r w:rsidRPr="00590DD5">
        <w:t>Producenten av det färdigförpackade livsmedlet får börja använda den geografiska beteckningen</w:t>
      </w:r>
      <w:r>
        <w:t xml:space="preserve"> </w:t>
      </w:r>
      <w:r w:rsidRPr="00590DD5">
        <w:t xml:space="preserve">i </w:t>
      </w:r>
      <w:r>
        <w:t xml:space="preserve">namnet på </w:t>
      </w:r>
      <w:r w:rsidRPr="00590DD5">
        <w:t xml:space="preserve">sin produkt först efter att den mottagit </w:t>
      </w:r>
      <w:r>
        <w:t xml:space="preserve">en </w:t>
      </w:r>
      <w:r w:rsidRPr="00590DD5">
        <w:t>bekräftelse</w:t>
      </w:r>
      <w:r>
        <w:t>. Det råder för tillfället osäkerhet kring hur innehållet i den nya bestämmelsen ska tillämpas i praktiken samt kring hur ett anmälningsförfarande ska fungera. Kommissionen väntas ta fram detaljerade vägledningar för att besvara medlemsstaternas frågor kring detta. En ökad tydlighet i tillämpningen kan bidra till att minska den admi</w:t>
      </w:r>
      <w:r>
        <w:softHyphen/>
        <w:t xml:space="preserve">nistrativa bördan för berörda företag.  </w:t>
      </w:r>
    </w:p>
    <w:p w14:paraId="5525C89F" w14:textId="77777777" w:rsidR="00942065" w:rsidRPr="005E67E0" w:rsidRDefault="00942065" w:rsidP="005970D6">
      <w:pPr>
        <w:pStyle w:val="Brdtextmedindrag"/>
      </w:pPr>
      <w:r>
        <w:lastRenderedPageBreak/>
        <w:t xml:space="preserve">De avgifter som får tas ut vid kontroll av geografiska beteckningar och garanterade traditionella specialiteter kommer inte att påverkas av den ändrade EU-förordningen. Det kan nämnas att sedan </w:t>
      </w:r>
      <w:r w:rsidRPr="00E56146">
        <w:t xml:space="preserve">den </w:t>
      </w:r>
      <w:r>
        <w:t xml:space="preserve">10 mars 2025 finns det inte längre möjlighet att ta ut någon avgift för handläggningen av en ansökan om </w:t>
      </w:r>
      <w:r w:rsidRPr="00223020">
        <w:t xml:space="preserve">registrering av </w:t>
      </w:r>
      <w:r>
        <w:t xml:space="preserve">skyddade beteckningar. </w:t>
      </w:r>
    </w:p>
    <w:p w14:paraId="258E5BD2" w14:textId="77777777" w:rsidR="00942065" w:rsidRDefault="00942065" w:rsidP="000C16C0">
      <w:pPr>
        <w:pStyle w:val="Rubrik2"/>
      </w:pPr>
      <w:bookmarkStart w:id="63" w:name="_Toc213225326"/>
      <w:bookmarkStart w:id="64" w:name="_Toc215737949"/>
      <w:r w:rsidRPr="00660A2A">
        <w:t>Förslagens överensstämmelse med EU-rätten</w:t>
      </w:r>
      <w:bookmarkEnd w:id="63"/>
      <w:bookmarkEnd w:id="64"/>
      <w:r w:rsidRPr="00660A2A">
        <w:t xml:space="preserve"> </w:t>
      </w:r>
    </w:p>
    <w:p w14:paraId="61655BE2" w14:textId="77777777" w:rsidR="00942065" w:rsidRDefault="00942065" w:rsidP="005970D6">
      <w:pPr>
        <w:pStyle w:val="Brdtext"/>
      </w:pPr>
      <w:r w:rsidRPr="005D6FE1">
        <w:t>Förslagen bedöms vara i överensstämmelse med de skyldigheter som följer av Sveriges anslutning till EU.</w:t>
      </w:r>
      <w:r>
        <w:t xml:space="preserve"> När det gäller föreslagna bemyn</w:t>
      </w:r>
      <w:r>
        <w:softHyphen/>
        <w:t>dig</w:t>
      </w:r>
      <w:r>
        <w:softHyphen/>
        <w:t>anden så är det</w:t>
      </w:r>
      <w:r w:rsidRPr="00660A2A">
        <w:t xml:space="preserve"> en uppgift för regeringen eller den myndighet till vilken före</w:t>
      </w:r>
      <w:r>
        <w:softHyphen/>
      </w:r>
      <w:r w:rsidRPr="00660A2A">
        <w:t>skriftsrätten eventuellt vidaredelegeras att säkerställa att de före</w:t>
      </w:r>
      <w:r>
        <w:softHyphen/>
      </w:r>
      <w:r w:rsidRPr="00660A2A">
        <w:t>skrifter som meddelas med stöd av bemyndigandet är förenliga med EU-rätten.</w:t>
      </w:r>
    </w:p>
    <w:p w14:paraId="0882C9B7" w14:textId="77777777" w:rsidR="00942065" w:rsidRDefault="00942065" w:rsidP="000C16C0">
      <w:pPr>
        <w:pStyle w:val="Rubrik2"/>
      </w:pPr>
      <w:bookmarkStart w:id="65" w:name="_Toc213225327"/>
      <w:bookmarkStart w:id="66" w:name="_Toc215737950"/>
      <w:r>
        <w:t>Övriga konsekvenser</w:t>
      </w:r>
      <w:bookmarkEnd w:id="65"/>
      <w:bookmarkEnd w:id="66"/>
    </w:p>
    <w:p w14:paraId="1C813871" w14:textId="77777777" w:rsidR="00942065" w:rsidRDefault="00942065" w:rsidP="005970D6">
      <w:pPr>
        <w:pStyle w:val="Brdtext"/>
      </w:pPr>
      <w:r>
        <w:t>Förslagen bedöms inte medföra några konsekvenser för miljön. Inte heller bedöms förslagen medföra några konsekvenser för den kommunala själv</w:t>
      </w:r>
      <w:r>
        <w:softHyphen/>
        <w:t>styrelsen, för brottsligheten och det brottsförebyggande arbetet, för syssel-sättning och offentlig service i olika delar av landet, för jämställdheten mellan kvinnor och män eller för möjligheterna att nå de integrations</w:t>
      </w:r>
      <w:r>
        <w:softHyphen/>
        <w:t xml:space="preserve">politiska målen. </w:t>
      </w:r>
    </w:p>
    <w:p w14:paraId="245EFB0E" w14:textId="77777777" w:rsidR="00942065" w:rsidRDefault="00942065" w:rsidP="005970D6">
      <w:pPr>
        <w:pStyle w:val="Brdtextmedindrag"/>
        <w:sectPr w:rsidR="00942065" w:rsidSect="005970D6">
          <w:headerReference w:type="even" r:id="rId58"/>
          <w:headerReference w:type="default" r:id="rId59"/>
          <w:footerReference w:type="even" r:id="rId60"/>
          <w:footerReference w:type="default" r:id="rId61"/>
          <w:headerReference w:type="first" r:id="rId62"/>
          <w:footerReference w:type="first" r:id="rId63"/>
          <w:footnotePr>
            <w:numRestart w:val="eachSect"/>
          </w:footnotePr>
          <w:type w:val="continuous"/>
          <w:pgSz w:w="9356" w:h="13721" w:code="9"/>
          <w:pgMar w:top="794" w:right="2438" w:bottom="1191" w:left="1021" w:header="0" w:footer="709" w:gutter="0"/>
          <w:cols w:space="708"/>
          <w:docGrid w:linePitch="360"/>
        </w:sectPr>
      </w:pPr>
      <w:r>
        <w:t>Information om förslagen till berörda aktörer kommer att lämnas på Livs</w:t>
      </w:r>
      <w:r>
        <w:softHyphen/>
        <w:t>medelsverkets webbplats samt via andra relevanta informations</w:t>
      </w:r>
      <w:r>
        <w:softHyphen/>
        <w:t>kana</w:t>
      </w:r>
      <w:r>
        <w:softHyphen/>
        <w:t>ler, exempelvis företags- och kontrollnyheter. I övrigt bedöms det inte finnas något behov av särskilda informationsinsatser med anledning av de nya reglerna.</w:t>
      </w:r>
    </w:p>
    <w:p w14:paraId="6AD1FDCF" w14:textId="77777777" w:rsidR="00DB62B9" w:rsidRDefault="00DB62B9" w:rsidP="00152749">
      <w:pPr>
        <w:pStyle w:val="Brdtextmedindrag"/>
        <w:sectPr w:rsidR="00DB62B9" w:rsidSect="00155500">
          <w:headerReference w:type="even" r:id="rId64"/>
          <w:headerReference w:type="default" r:id="rId65"/>
          <w:footerReference w:type="even" r:id="rId66"/>
          <w:footerReference w:type="default" r:id="rId67"/>
          <w:footerReference w:type="first" r:id="rId68"/>
          <w:type w:val="continuous"/>
          <w:pgSz w:w="9356" w:h="13721" w:code="9"/>
          <w:pgMar w:top="794" w:right="2438" w:bottom="1191" w:left="1021" w:header="0" w:footer="709" w:gutter="0"/>
          <w:cols w:space="708"/>
          <w:docGrid w:linePitch="360"/>
        </w:sectPr>
      </w:pPr>
    </w:p>
    <w:p w14:paraId="7BE38BDF" w14:textId="77777777" w:rsidR="00942065" w:rsidRDefault="00942065" w:rsidP="000C16C0">
      <w:pPr>
        <w:pStyle w:val="Rubrik1"/>
      </w:pPr>
      <w:bookmarkStart w:id="67" w:name="_Toc213225328"/>
      <w:bookmarkStart w:id="68" w:name="_Toc215737951"/>
      <w:r w:rsidRPr="00942065">
        <w:t>Författningskommentar</w:t>
      </w:r>
      <w:bookmarkEnd w:id="67"/>
      <w:bookmarkEnd w:id="68"/>
    </w:p>
    <w:p w14:paraId="6379F5E7" w14:textId="77777777" w:rsidR="00942065" w:rsidRDefault="00942065" w:rsidP="000C16C0">
      <w:pPr>
        <w:pStyle w:val="Rubrik2"/>
        <w:spacing w:before="0"/>
      </w:pPr>
      <w:bookmarkStart w:id="69" w:name="_Toc213225329"/>
      <w:bookmarkStart w:id="70" w:name="_Toc215737952"/>
      <w:r>
        <w:t xml:space="preserve">Förslaget </w:t>
      </w:r>
      <w:r w:rsidRPr="001E384E">
        <w:t>till</w:t>
      </w:r>
      <w:r>
        <w:t xml:space="preserve"> lag om ändring i lagen</w:t>
      </w:r>
      <w:r w:rsidRPr="00ED072B">
        <w:t xml:space="preserve"> (2009:1424) om </w:t>
      </w:r>
      <w:r w:rsidRPr="00E53702">
        <w:t>kontroll</w:t>
      </w:r>
      <w:r w:rsidRPr="00ED072B">
        <w:t xml:space="preserve"> av skyddade beteckningar på jordbruksprodukter och livsmedel</w:t>
      </w:r>
      <w:bookmarkEnd w:id="69"/>
      <w:bookmarkEnd w:id="70"/>
    </w:p>
    <w:p w14:paraId="58DB7D8D" w14:textId="77777777" w:rsidR="00942065" w:rsidRPr="0032093C" w:rsidRDefault="00942065" w:rsidP="004764AF">
      <w:pPr>
        <w:pStyle w:val="Brdtext"/>
      </w:pPr>
    </w:p>
    <w:p w14:paraId="776C73DE" w14:textId="77777777" w:rsidR="00942065" w:rsidRPr="0022279F" w:rsidRDefault="00942065" w:rsidP="004764AF">
      <w:pPr>
        <w:pStyle w:val="Brdtext"/>
        <w:rPr>
          <w:sz w:val="18"/>
          <w:szCs w:val="18"/>
        </w:rPr>
      </w:pPr>
      <w:r w:rsidRPr="0022279F">
        <w:rPr>
          <w:b/>
          <w:sz w:val="18"/>
          <w:szCs w:val="18"/>
        </w:rPr>
        <w:t>1 §</w:t>
      </w:r>
      <w:r w:rsidRPr="0022279F">
        <w:rPr>
          <w:sz w:val="18"/>
          <w:szCs w:val="18"/>
        </w:rPr>
        <w:t xml:space="preserve">    Denna lag kompletterar </w:t>
      </w:r>
    </w:p>
    <w:p w14:paraId="16A61033" w14:textId="77777777" w:rsidR="00942065" w:rsidRPr="0022279F" w:rsidRDefault="00942065" w:rsidP="004764AF">
      <w:pPr>
        <w:pStyle w:val="Brdtextmedindrag"/>
        <w:rPr>
          <w:sz w:val="18"/>
          <w:szCs w:val="18"/>
        </w:rPr>
      </w:pPr>
      <w:r w:rsidRPr="0022279F">
        <w:rPr>
          <w:sz w:val="18"/>
          <w:szCs w:val="18"/>
        </w:rPr>
        <w:t xml:space="preserve">1. </w:t>
      </w:r>
      <w:r w:rsidRPr="00BA0CCF">
        <w:rPr>
          <w:i/>
          <w:iCs/>
          <w:sz w:val="18"/>
          <w:szCs w:val="18"/>
        </w:rPr>
        <w:t xml:space="preserve">Europaparlamentets och rådets förordning (EU) 2024/1143 </w:t>
      </w:r>
      <w:r>
        <w:rPr>
          <w:i/>
          <w:iCs/>
          <w:sz w:val="18"/>
          <w:szCs w:val="18"/>
        </w:rPr>
        <w:t xml:space="preserve">av den 11 april 2024 </w:t>
      </w:r>
      <w:r w:rsidRPr="00BA0CCF">
        <w:rPr>
          <w:i/>
          <w:iCs/>
          <w:sz w:val="18"/>
          <w:szCs w:val="18"/>
        </w:rPr>
        <w:t>om geografiska beteckningar för vin, spritdrycker och jordbruksprodukter samt garanterade traditionella specialiteter och frivilliga kvalitetsbegrepp för jord</w:t>
      </w:r>
      <w:r>
        <w:rPr>
          <w:i/>
          <w:iCs/>
          <w:sz w:val="18"/>
          <w:szCs w:val="18"/>
        </w:rPr>
        <w:softHyphen/>
      </w:r>
      <w:r w:rsidRPr="00BA0CCF">
        <w:rPr>
          <w:i/>
          <w:iCs/>
          <w:sz w:val="18"/>
          <w:szCs w:val="18"/>
        </w:rPr>
        <w:t>bruksprodukter, om ändring av förordningarna (EU) nr 1308/2013, (EU) 2019/787 och (EU) 2019/1753 samt om upphävande av förordning (EU) nr 1151/2012</w:t>
      </w:r>
      <w:r w:rsidRPr="0022279F">
        <w:rPr>
          <w:sz w:val="18"/>
          <w:szCs w:val="18"/>
        </w:rPr>
        <w:t>, och</w:t>
      </w:r>
    </w:p>
    <w:p w14:paraId="7BC83470" w14:textId="77777777" w:rsidR="00942065" w:rsidRPr="0022279F" w:rsidRDefault="00942065" w:rsidP="004764AF">
      <w:pPr>
        <w:pStyle w:val="Brdtextmedindrag"/>
        <w:rPr>
          <w:sz w:val="18"/>
          <w:szCs w:val="18"/>
        </w:rPr>
      </w:pPr>
      <w:r w:rsidRPr="0022279F">
        <w:rPr>
          <w:sz w:val="18"/>
          <w:szCs w:val="18"/>
        </w:rPr>
        <w:lastRenderedPageBreak/>
        <w:t>2. Europaparlamentets och rådets förordning (EU) 2019/1753 av den 23 oktober 2019 om unionens åtgärder efter anslutningen till Genèveakten inom Lissabon</w:t>
      </w:r>
      <w:r>
        <w:rPr>
          <w:sz w:val="18"/>
          <w:szCs w:val="18"/>
        </w:rPr>
        <w:softHyphen/>
      </w:r>
      <w:r w:rsidRPr="0022279F">
        <w:rPr>
          <w:sz w:val="18"/>
          <w:szCs w:val="18"/>
        </w:rPr>
        <w:t>överenskommelsen om ursprungs</w:t>
      </w:r>
      <w:r w:rsidRPr="0022279F">
        <w:rPr>
          <w:sz w:val="18"/>
          <w:szCs w:val="18"/>
        </w:rPr>
        <w:softHyphen/>
        <w:t xml:space="preserve">beteckningar och geografiska beteckningar. </w:t>
      </w:r>
    </w:p>
    <w:p w14:paraId="4A90AA91" w14:textId="77777777" w:rsidR="00942065" w:rsidRDefault="00942065" w:rsidP="004764AF">
      <w:pPr>
        <w:pStyle w:val="Brdtextmedindrag"/>
      </w:pPr>
    </w:p>
    <w:p w14:paraId="2AEC5C83" w14:textId="77777777" w:rsidR="00942065" w:rsidRDefault="00942065" w:rsidP="004764AF">
      <w:pPr>
        <w:pStyle w:val="Brdtext"/>
      </w:pPr>
      <w:r>
        <w:t>I paragrafen anges vilka EU-förordningar som lagen kompletterar i sin hel</w:t>
      </w:r>
      <w:r>
        <w:softHyphen/>
        <w:t>het.</w:t>
      </w:r>
      <w:r w:rsidRPr="00446C24">
        <w:t xml:space="preserve"> </w:t>
      </w:r>
      <w:r>
        <w:t xml:space="preserve">Övervägandena finns i </w:t>
      </w:r>
      <w:r w:rsidRPr="00243305">
        <w:t>avsnitt 5.2.</w:t>
      </w:r>
      <w:r>
        <w:t xml:space="preserve"> </w:t>
      </w:r>
    </w:p>
    <w:p w14:paraId="48A5CD47" w14:textId="3240E214" w:rsidR="00942065" w:rsidRDefault="00942065" w:rsidP="004764AF">
      <w:pPr>
        <w:pStyle w:val="Brdtextmedindrag"/>
      </w:pPr>
      <w:r w:rsidRPr="00FF4CDC">
        <w:rPr>
          <w:i/>
          <w:iCs/>
        </w:rPr>
        <w:t>Första punkten</w:t>
      </w:r>
      <w:r>
        <w:t xml:space="preserve"> ändras så att det framgår att lagen kompletterar </w:t>
      </w:r>
      <w:r w:rsidR="001114AB">
        <w:t xml:space="preserve">den nya </w:t>
      </w:r>
      <w:r>
        <w:t>EU</w:t>
      </w:r>
      <w:r w:rsidR="001114AB">
        <w:t>-</w:t>
      </w:r>
      <w:r>
        <w:t>förordning</w:t>
      </w:r>
      <w:r w:rsidR="001114AB">
        <w:t>en</w:t>
      </w:r>
      <w:r>
        <w:t xml:space="preserve"> om skyddade beteckningar. I likhet med hänvisningarna till övriga förordningar som lagen kompletterar är hänvisningen till den nya förordningen dynamisk, det vill säga den avser förordningen i den vid varje tidpunkt gällande lydelsen.</w:t>
      </w:r>
      <w:r w:rsidRPr="00FF4CDC">
        <w:t xml:space="preserve"> </w:t>
      </w:r>
    </w:p>
    <w:p w14:paraId="1BC105C5" w14:textId="77777777" w:rsidR="00942065" w:rsidRDefault="00942065" w:rsidP="004764AF">
      <w:pPr>
        <w:pStyle w:val="Brdtextmedindrag"/>
      </w:pPr>
    </w:p>
    <w:p w14:paraId="57071C66" w14:textId="77777777" w:rsidR="00942065" w:rsidRPr="0022279F" w:rsidRDefault="00942065" w:rsidP="004764AF">
      <w:pPr>
        <w:pStyle w:val="Brdtext"/>
        <w:rPr>
          <w:sz w:val="18"/>
          <w:szCs w:val="18"/>
        </w:rPr>
      </w:pPr>
      <w:r w:rsidRPr="0022279F">
        <w:rPr>
          <w:b/>
          <w:sz w:val="18"/>
          <w:szCs w:val="18"/>
        </w:rPr>
        <w:t>2 §</w:t>
      </w:r>
      <w:r w:rsidRPr="0022279F">
        <w:rPr>
          <w:sz w:val="18"/>
          <w:szCs w:val="18"/>
        </w:rPr>
        <w:t>    Lagen kompletterar även följande förordningar, i de delar de innehåller be</w:t>
      </w:r>
      <w:r>
        <w:rPr>
          <w:sz w:val="18"/>
          <w:szCs w:val="18"/>
        </w:rPr>
        <w:softHyphen/>
      </w:r>
      <w:r w:rsidRPr="0022279F">
        <w:rPr>
          <w:sz w:val="18"/>
          <w:szCs w:val="18"/>
        </w:rPr>
        <w:t>stämmelser som rör skydd för beteckningar på jordbruksprodukter och livs</w:t>
      </w:r>
      <w:r>
        <w:rPr>
          <w:sz w:val="18"/>
          <w:szCs w:val="18"/>
        </w:rPr>
        <w:softHyphen/>
      </w:r>
      <w:r w:rsidRPr="0022279F">
        <w:rPr>
          <w:sz w:val="18"/>
          <w:szCs w:val="18"/>
        </w:rPr>
        <w:t>me</w:t>
      </w:r>
      <w:r>
        <w:rPr>
          <w:sz w:val="18"/>
          <w:szCs w:val="18"/>
        </w:rPr>
        <w:softHyphen/>
      </w:r>
      <w:r w:rsidRPr="0022279F">
        <w:rPr>
          <w:sz w:val="18"/>
          <w:szCs w:val="18"/>
        </w:rPr>
        <w:t>del:</w:t>
      </w:r>
    </w:p>
    <w:p w14:paraId="46D959FC" w14:textId="77777777" w:rsidR="00942065" w:rsidRPr="0022279F" w:rsidRDefault="00942065" w:rsidP="004764AF">
      <w:pPr>
        <w:pStyle w:val="Brdtextmedindrag"/>
        <w:rPr>
          <w:sz w:val="18"/>
          <w:szCs w:val="18"/>
        </w:rPr>
      </w:pPr>
      <w:r w:rsidRPr="0022279F">
        <w:rPr>
          <w:sz w:val="18"/>
          <w:szCs w:val="18"/>
        </w:rPr>
        <w:t>1.</w:t>
      </w:r>
      <w:r>
        <w:rPr>
          <w:sz w:val="18"/>
          <w:szCs w:val="18"/>
        </w:rPr>
        <w:t> </w:t>
      </w:r>
      <w:r w:rsidRPr="0022279F">
        <w:rPr>
          <w:sz w:val="18"/>
          <w:szCs w:val="18"/>
        </w:rPr>
        <w:t>Europaparlamentets och rådets förordning (EU) 2019/787 av den 17 april 2019 om definition, beskrivning, presentation och märkning av spritdrycker, an</w:t>
      </w:r>
      <w:r>
        <w:rPr>
          <w:sz w:val="18"/>
          <w:szCs w:val="18"/>
        </w:rPr>
        <w:softHyphen/>
      </w:r>
      <w:r w:rsidRPr="0022279F">
        <w:rPr>
          <w:sz w:val="18"/>
          <w:szCs w:val="18"/>
        </w:rPr>
        <w:t>vänd</w:t>
      </w:r>
      <w:r>
        <w:rPr>
          <w:sz w:val="18"/>
          <w:szCs w:val="18"/>
        </w:rPr>
        <w:softHyphen/>
      </w:r>
      <w:r w:rsidRPr="0022279F">
        <w:rPr>
          <w:sz w:val="18"/>
          <w:szCs w:val="18"/>
        </w:rPr>
        <w:t>ning av namn på spritdrycker i presentationen och märkningen av andra livs</w:t>
      </w:r>
      <w:r>
        <w:rPr>
          <w:sz w:val="18"/>
          <w:szCs w:val="18"/>
        </w:rPr>
        <w:softHyphen/>
      </w:r>
      <w:r w:rsidRPr="0022279F">
        <w:rPr>
          <w:sz w:val="18"/>
          <w:szCs w:val="18"/>
        </w:rPr>
        <w:t>medel, skydd av geografiska beteckningar för spritdrycker, användning av jord</w:t>
      </w:r>
      <w:r>
        <w:rPr>
          <w:sz w:val="18"/>
          <w:szCs w:val="18"/>
        </w:rPr>
        <w:softHyphen/>
      </w:r>
      <w:r w:rsidRPr="0022279F">
        <w:rPr>
          <w:sz w:val="18"/>
          <w:szCs w:val="18"/>
        </w:rPr>
        <w:t>bruks</w:t>
      </w:r>
      <w:r>
        <w:rPr>
          <w:sz w:val="18"/>
          <w:szCs w:val="18"/>
        </w:rPr>
        <w:softHyphen/>
      </w:r>
      <w:r w:rsidRPr="0022279F">
        <w:rPr>
          <w:sz w:val="18"/>
          <w:szCs w:val="18"/>
        </w:rPr>
        <w:t>alkohol och destillat av jordbruksprodukter i alkoholhaltiga drycker samt om upphävande av förordning (EG) nr 110/2008,</w:t>
      </w:r>
    </w:p>
    <w:p w14:paraId="1B5DE5BA" w14:textId="77777777" w:rsidR="00942065" w:rsidRPr="0022279F" w:rsidRDefault="00942065" w:rsidP="004764AF">
      <w:pPr>
        <w:pStyle w:val="Brdtextmedindrag"/>
        <w:rPr>
          <w:i/>
          <w:iCs/>
          <w:sz w:val="18"/>
          <w:szCs w:val="18"/>
        </w:rPr>
      </w:pPr>
      <w:r w:rsidRPr="0022279F">
        <w:rPr>
          <w:sz w:val="18"/>
          <w:szCs w:val="18"/>
        </w:rPr>
        <w:t>2.</w:t>
      </w:r>
      <w:r>
        <w:rPr>
          <w:sz w:val="18"/>
          <w:szCs w:val="18"/>
        </w:rPr>
        <w:t> </w:t>
      </w:r>
      <w:r w:rsidRPr="0022279F">
        <w:rPr>
          <w:sz w:val="18"/>
          <w:szCs w:val="18"/>
        </w:rPr>
        <w:t>Europaparlamentets och rådets förordning (EU) nr 1308/2013 av den 17 de</w:t>
      </w:r>
      <w:r>
        <w:rPr>
          <w:sz w:val="18"/>
          <w:szCs w:val="18"/>
        </w:rPr>
        <w:softHyphen/>
      </w:r>
      <w:r w:rsidRPr="0022279F">
        <w:rPr>
          <w:sz w:val="18"/>
          <w:szCs w:val="18"/>
        </w:rPr>
        <w:t>cember 2013 om upprättande av en samlad marknadsordning för jordbruks</w:t>
      </w:r>
      <w:r>
        <w:rPr>
          <w:sz w:val="18"/>
          <w:szCs w:val="18"/>
        </w:rPr>
        <w:softHyphen/>
      </w:r>
      <w:r w:rsidRPr="0022279F">
        <w:rPr>
          <w:sz w:val="18"/>
          <w:szCs w:val="18"/>
        </w:rPr>
        <w:t>pro</w:t>
      </w:r>
      <w:r>
        <w:rPr>
          <w:sz w:val="18"/>
          <w:szCs w:val="18"/>
        </w:rPr>
        <w:softHyphen/>
      </w:r>
      <w:r w:rsidRPr="0022279F">
        <w:rPr>
          <w:sz w:val="18"/>
          <w:szCs w:val="18"/>
        </w:rPr>
        <w:t>duk</w:t>
      </w:r>
      <w:r>
        <w:rPr>
          <w:sz w:val="18"/>
          <w:szCs w:val="18"/>
        </w:rPr>
        <w:softHyphen/>
      </w:r>
      <w:r w:rsidRPr="0022279F">
        <w:rPr>
          <w:sz w:val="18"/>
          <w:szCs w:val="18"/>
        </w:rPr>
        <w:t xml:space="preserve">ter och om upphävande av rådets förordningar (EEG) nr 922/72, (EEG) nr 234/79, (EG) nr 1037/2001 och (EG) nr 1234/2007, </w:t>
      </w:r>
      <w:r w:rsidRPr="0022279F">
        <w:rPr>
          <w:i/>
          <w:iCs/>
          <w:sz w:val="18"/>
          <w:szCs w:val="18"/>
        </w:rPr>
        <w:t>och</w:t>
      </w:r>
    </w:p>
    <w:p w14:paraId="7C42C77D" w14:textId="77777777" w:rsidR="00942065" w:rsidRPr="0022279F" w:rsidRDefault="00942065" w:rsidP="004764AF">
      <w:pPr>
        <w:pStyle w:val="Brdtextmedindrag"/>
        <w:rPr>
          <w:sz w:val="18"/>
          <w:szCs w:val="18"/>
        </w:rPr>
      </w:pPr>
      <w:r w:rsidRPr="00ED4EAB">
        <w:rPr>
          <w:i/>
          <w:iCs/>
          <w:sz w:val="18"/>
          <w:szCs w:val="18"/>
        </w:rPr>
        <w:t>3.</w:t>
      </w:r>
      <w:r w:rsidRPr="0022279F">
        <w:rPr>
          <w:sz w:val="18"/>
          <w:szCs w:val="18"/>
        </w:rPr>
        <w:t xml:space="preserve"> </w:t>
      </w:r>
      <w:r w:rsidRPr="00A37A88">
        <w:rPr>
          <w:sz w:val="18"/>
          <w:szCs w:val="18"/>
        </w:rPr>
        <w:t>Europaparlamentets och rådets förordning (EU) 2017/625 av den 15 mars 2017 om offentlig kontroll och annan offentlig verksamhet för att säkerställa tillämp</w:t>
      </w:r>
      <w:r>
        <w:rPr>
          <w:sz w:val="18"/>
          <w:szCs w:val="18"/>
        </w:rPr>
        <w:softHyphen/>
      </w:r>
      <w:r w:rsidRPr="00A37A88">
        <w:rPr>
          <w:sz w:val="18"/>
          <w:szCs w:val="18"/>
        </w:rPr>
        <w:t xml:space="preserve">ningen av livsmedels- och foderlagstiftningen och av bestämmelser om djurs hälsa och djurskydd, växtskydd och växtskyddsmedel samt om ändring av Europaparlamentets och rådets förordningar (EG) nr 999/2001, (EG) nr 396/2005, (EG) nr 1069/2009, (EG) nr 1107/2009, (EU) nr 1151/2012, (EU) nr 652/2014, (EU) 2016/429 och (EU) 2016/2031, rådets förordningar (EG) nr 1/2005 och (EG) </w:t>
      </w:r>
      <w:r w:rsidRPr="00E404CC">
        <w:rPr>
          <w:spacing w:val="-2"/>
          <w:sz w:val="18"/>
          <w:szCs w:val="18"/>
        </w:rPr>
        <w:t>nr 1099/2009 och rådets direktiv 98/58/EG, 1999/74/EG, 2007/43/EG, 2008/119/EG</w:t>
      </w:r>
      <w:r w:rsidRPr="00A37A88">
        <w:rPr>
          <w:sz w:val="18"/>
          <w:szCs w:val="18"/>
        </w:rPr>
        <w:t xml:space="preserve"> och 2008/120/EG och om upphävande av Europaparlamentets och rådets förord</w:t>
      </w:r>
      <w:r>
        <w:rPr>
          <w:sz w:val="18"/>
          <w:szCs w:val="18"/>
        </w:rPr>
        <w:softHyphen/>
      </w:r>
      <w:r w:rsidRPr="00A37A88">
        <w:rPr>
          <w:sz w:val="18"/>
          <w:szCs w:val="18"/>
        </w:rPr>
        <w:t>ningar (EG) nr 854/2004 och (EG) nr 882/2004, rådets direktiv 89/608/EEG, 89/662/EEG, 90/425/EEG, 91/496/EEG, 96/23/EG, 96/93/EG och 97/78/EG samt rådets beslut 92/438/EEG (förordningen om offentlig kontroll) och delegerade akter och genomförandeakter till denna förordning</w:t>
      </w:r>
      <w:r w:rsidRPr="00BA0CCF">
        <w:rPr>
          <w:i/>
          <w:iCs/>
          <w:sz w:val="18"/>
          <w:szCs w:val="18"/>
        </w:rPr>
        <w:t>.</w:t>
      </w:r>
    </w:p>
    <w:p w14:paraId="28EC0C15" w14:textId="77777777" w:rsidR="00942065" w:rsidRDefault="00942065" w:rsidP="004764AF">
      <w:pPr>
        <w:pStyle w:val="Brdtextmedindrag"/>
      </w:pPr>
    </w:p>
    <w:p w14:paraId="02985D45" w14:textId="77777777" w:rsidR="00942065" w:rsidRDefault="00942065" w:rsidP="004764AF">
      <w:pPr>
        <w:pStyle w:val="Brdtext"/>
      </w:pPr>
      <w:r>
        <w:t>I paragrafen anges vilka EU-förordningar som lagen kompletterar i de delar de innehåller bestämmelser som rör skydd för beteckningar på jord</w:t>
      </w:r>
      <w:r>
        <w:softHyphen/>
        <w:t xml:space="preserve">bruksprodukter och livsmedel. Övervägandena finns i </w:t>
      </w:r>
      <w:r w:rsidRPr="00243305">
        <w:t>avsnitt 5.2.</w:t>
      </w:r>
    </w:p>
    <w:p w14:paraId="2A3ED92A" w14:textId="77777777" w:rsidR="00942065" w:rsidRDefault="00942065" w:rsidP="004764AF">
      <w:pPr>
        <w:pStyle w:val="Brdtextmedindrag"/>
      </w:pPr>
      <w:r>
        <w:t xml:space="preserve">Ändringen innebär att hänvisningarna till </w:t>
      </w:r>
      <w:r w:rsidRPr="0022279F">
        <w:t>förordning (EU) nr 1306/2013</w:t>
      </w:r>
      <w:r>
        <w:t xml:space="preserve"> och </w:t>
      </w:r>
      <w:r w:rsidRPr="0022279F">
        <w:t>förordning (EU) nr 251/2014</w:t>
      </w:r>
      <w:r>
        <w:t xml:space="preserve"> i punkterna 3 och 4 tas bort. Hänvis</w:t>
      </w:r>
      <w:r>
        <w:softHyphen/>
        <w:t xml:space="preserve">ningen till </w:t>
      </w:r>
      <w:r w:rsidRPr="00FF4CDC">
        <w:t>förordning (EU) 2017/625</w:t>
      </w:r>
      <w:r>
        <w:t xml:space="preserve"> flyttas till punkten 3. </w:t>
      </w:r>
    </w:p>
    <w:p w14:paraId="481DE378" w14:textId="77777777" w:rsidR="00942065" w:rsidRPr="00224D99" w:rsidRDefault="00942065" w:rsidP="000C16C0">
      <w:pPr>
        <w:pStyle w:val="Rubrik4utannumrering"/>
      </w:pPr>
      <w:r w:rsidRPr="00224D99">
        <w:rPr>
          <w:sz w:val="18"/>
          <w:szCs w:val="18"/>
        </w:rPr>
        <w:t xml:space="preserve">Föreskrifter om </w:t>
      </w:r>
      <w:r w:rsidRPr="00224D99">
        <w:rPr>
          <w:i/>
          <w:iCs/>
          <w:sz w:val="18"/>
          <w:szCs w:val="18"/>
        </w:rPr>
        <w:t>skyddade beteckningar</w:t>
      </w:r>
    </w:p>
    <w:p w14:paraId="3DAC60D0" w14:textId="77777777" w:rsidR="00942065" w:rsidRPr="00224D99" w:rsidRDefault="00942065" w:rsidP="004764AF">
      <w:pPr>
        <w:pStyle w:val="Brdtext"/>
        <w:rPr>
          <w:sz w:val="18"/>
          <w:szCs w:val="18"/>
        </w:rPr>
      </w:pPr>
      <w:r w:rsidRPr="00224D99">
        <w:rPr>
          <w:b/>
          <w:sz w:val="18"/>
          <w:szCs w:val="18"/>
        </w:rPr>
        <w:t>3 a §</w:t>
      </w:r>
      <w:r w:rsidRPr="00224D99">
        <w:rPr>
          <w:sz w:val="18"/>
          <w:szCs w:val="18"/>
        </w:rPr>
        <w:t>    Regeringen eller den myndighet som regeringen bestämmer får meddela föreskrifter om</w:t>
      </w:r>
    </w:p>
    <w:p w14:paraId="190AECD2" w14:textId="77777777" w:rsidR="00942065" w:rsidRPr="00A53F95" w:rsidRDefault="00942065" w:rsidP="004764AF">
      <w:pPr>
        <w:pStyle w:val="Brdtextmedindrag"/>
        <w:rPr>
          <w:i/>
          <w:iCs/>
          <w:sz w:val="18"/>
          <w:szCs w:val="18"/>
        </w:rPr>
      </w:pPr>
      <w:r w:rsidRPr="00A53F95">
        <w:rPr>
          <w:i/>
          <w:iCs/>
          <w:sz w:val="18"/>
          <w:szCs w:val="18"/>
        </w:rPr>
        <w:t>1.</w:t>
      </w:r>
      <w:r w:rsidRPr="00A37A88">
        <w:rPr>
          <w:i/>
          <w:iCs/>
          <w:sz w:val="18"/>
          <w:szCs w:val="18"/>
        </w:rPr>
        <w:t xml:space="preserve"> </w:t>
      </w:r>
      <w:r w:rsidRPr="00A53F95">
        <w:rPr>
          <w:i/>
          <w:iCs/>
          <w:sz w:val="18"/>
          <w:szCs w:val="18"/>
        </w:rPr>
        <w:t xml:space="preserve">sådana kravspecifikationer som avses i artikel 20.1 </w:t>
      </w:r>
      <w:r w:rsidRPr="00656696">
        <w:rPr>
          <w:i/>
          <w:iCs/>
          <w:sz w:val="18"/>
          <w:szCs w:val="18"/>
        </w:rPr>
        <w:t>i Europaparlamentets och rådets förordning (EG) nr 110/2008 av den 15 januari 2008 om definition, beskrivning, presentation och märkning av, samt skydd av geografiska beteck</w:t>
      </w:r>
      <w:r>
        <w:rPr>
          <w:i/>
          <w:iCs/>
          <w:sz w:val="18"/>
          <w:szCs w:val="18"/>
        </w:rPr>
        <w:softHyphen/>
      </w:r>
      <w:r w:rsidRPr="00656696">
        <w:rPr>
          <w:i/>
          <w:iCs/>
          <w:sz w:val="18"/>
          <w:szCs w:val="18"/>
        </w:rPr>
        <w:t>ningar för, spritdrycker, samt om upphävande av rådets förordning (EEG) nr 1576/89</w:t>
      </w:r>
      <w:r>
        <w:rPr>
          <w:i/>
          <w:iCs/>
          <w:sz w:val="18"/>
          <w:szCs w:val="18"/>
        </w:rPr>
        <w:t>,</w:t>
      </w:r>
    </w:p>
    <w:p w14:paraId="532C0549" w14:textId="77777777" w:rsidR="00942065" w:rsidRPr="00A53F95" w:rsidRDefault="00942065" w:rsidP="004764AF">
      <w:pPr>
        <w:pStyle w:val="Brdtextmedindrag"/>
        <w:rPr>
          <w:i/>
          <w:iCs/>
          <w:sz w:val="18"/>
          <w:szCs w:val="18"/>
        </w:rPr>
      </w:pPr>
      <w:r w:rsidRPr="00A53F95">
        <w:rPr>
          <w:i/>
          <w:iCs/>
          <w:sz w:val="18"/>
          <w:szCs w:val="18"/>
        </w:rPr>
        <w:lastRenderedPageBreak/>
        <w:t>2.</w:t>
      </w:r>
      <w:r w:rsidRPr="00A37A88">
        <w:rPr>
          <w:i/>
          <w:iCs/>
          <w:sz w:val="18"/>
          <w:szCs w:val="18"/>
        </w:rPr>
        <w:t xml:space="preserve"> </w:t>
      </w:r>
      <w:bookmarkStart w:id="71" w:name="_Hlk190856765"/>
      <w:r w:rsidRPr="00A37A88">
        <w:rPr>
          <w:i/>
          <w:iCs/>
          <w:sz w:val="18"/>
          <w:szCs w:val="18"/>
        </w:rPr>
        <w:t xml:space="preserve">det </w:t>
      </w:r>
      <w:r w:rsidRPr="00A53F95">
        <w:rPr>
          <w:i/>
          <w:iCs/>
          <w:sz w:val="18"/>
          <w:szCs w:val="18"/>
        </w:rPr>
        <w:t>nationella invändningsför</w:t>
      </w:r>
      <w:r w:rsidRPr="00A53F95">
        <w:rPr>
          <w:i/>
          <w:iCs/>
          <w:sz w:val="18"/>
          <w:szCs w:val="18"/>
        </w:rPr>
        <w:softHyphen/>
        <w:t>farandet enligt artiklarna 10 och 56 i Europa</w:t>
      </w:r>
      <w:r w:rsidRPr="00A53F95">
        <w:rPr>
          <w:i/>
          <w:iCs/>
          <w:sz w:val="18"/>
          <w:szCs w:val="18"/>
        </w:rPr>
        <w:softHyphen/>
        <w:t>parlamentets och rådets förordning (EU)</w:t>
      </w:r>
      <w:r w:rsidRPr="00A37A88">
        <w:rPr>
          <w:i/>
          <w:iCs/>
          <w:sz w:val="18"/>
          <w:szCs w:val="18"/>
        </w:rPr>
        <w:t xml:space="preserve"> </w:t>
      </w:r>
      <w:r w:rsidRPr="00A53F95">
        <w:rPr>
          <w:i/>
          <w:iCs/>
          <w:sz w:val="18"/>
          <w:szCs w:val="18"/>
        </w:rPr>
        <w:t>2024/1143,</w:t>
      </w:r>
      <w:bookmarkEnd w:id="71"/>
    </w:p>
    <w:p w14:paraId="5AD3A8EB" w14:textId="58C7D267" w:rsidR="00942065" w:rsidRPr="00224D99" w:rsidRDefault="00942065" w:rsidP="004764AF">
      <w:pPr>
        <w:pStyle w:val="Brdtextmedindrag"/>
        <w:rPr>
          <w:i/>
          <w:iCs/>
          <w:sz w:val="18"/>
          <w:szCs w:val="18"/>
        </w:rPr>
      </w:pPr>
      <w:r w:rsidRPr="00224D99">
        <w:rPr>
          <w:i/>
          <w:iCs/>
          <w:sz w:val="18"/>
          <w:szCs w:val="18"/>
        </w:rPr>
        <w:t>3. den tidsfrist som avses i artiklarna 17.2 och 61.2 i Europa</w:t>
      </w:r>
      <w:r w:rsidRPr="00224D99">
        <w:rPr>
          <w:i/>
          <w:iCs/>
          <w:sz w:val="18"/>
          <w:szCs w:val="18"/>
        </w:rPr>
        <w:softHyphen/>
        <w:t xml:space="preserve">parlamentets och rådets förordning </w:t>
      </w:r>
      <w:r w:rsidR="00687066">
        <w:rPr>
          <w:i/>
          <w:iCs/>
          <w:sz w:val="18"/>
          <w:szCs w:val="18"/>
        </w:rPr>
        <w:t xml:space="preserve">(EU) </w:t>
      </w:r>
      <w:r w:rsidRPr="00224D99">
        <w:rPr>
          <w:i/>
          <w:iCs/>
          <w:sz w:val="18"/>
          <w:szCs w:val="18"/>
        </w:rPr>
        <w:t>2024/1143,</w:t>
      </w:r>
      <w:r>
        <w:rPr>
          <w:i/>
          <w:iCs/>
          <w:sz w:val="18"/>
          <w:szCs w:val="18"/>
        </w:rPr>
        <w:t xml:space="preserve"> och</w:t>
      </w:r>
    </w:p>
    <w:p w14:paraId="050432B1" w14:textId="3296B2E9" w:rsidR="00942065" w:rsidRDefault="00942065" w:rsidP="004764AF">
      <w:pPr>
        <w:pStyle w:val="Brdtextmedindrag"/>
        <w:rPr>
          <w:i/>
          <w:iCs/>
        </w:rPr>
      </w:pPr>
      <w:r>
        <w:rPr>
          <w:i/>
          <w:iCs/>
          <w:sz w:val="18"/>
          <w:szCs w:val="18"/>
        </w:rPr>
        <w:t>4</w:t>
      </w:r>
      <w:r w:rsidRPr="00224D99">
        <w:rPr>
          <w:i/>
          <w:iCs/>
          <w:sz w:val="18"/>
          <w:szCs w:val="18"/>
        </w:rPr>
        <w:t xml:space="preserve">. </w:t>
      </w:r>
      <w:r w:rsidRPr="00E5571E">
        <w:rPr>
          <w:i/>
          <w:iCs/>
          <w:sz w:val="18"/>
          <w:szCs w:val="18"/>
        </w:rPr>
        <w:t>en producent</w:t>
      </w:r>
      <w:r w:rsidRPr="00E5571E">
        <w:rPr>
          <w:i/>
          <w:iCs/>
          <w:sz w:val="18"/>
          <w:szCs w:val="18"/>
        </w:rPr>
        <w:softHyphen/>
        <w:t xml:space="preserve">grupps sammansättning enligt artiklarna 32.1, 32.2 och 55.2 </w:t>
      </w:r>
      <w:r w:rsidRPr="00224D99">
        <w:rPr>
          <w:i/>
          <w:iCs/>
          <w:sz w:val="18"/>
          <w:szCs w:val="18"/>
        </w:rPr>
        <w:t>i Europaparlamentets och rådets förordning</w:t>
      </w:r>
      <w:r w:rsidR="00687066">
        <w:rPr>
          <w:i/>
          <w:iCs/>
          <w:sz w:val="18"/>
          <w:szCs w:val="18"/>
        </w:rPr>
        <w:t xml:space="preserve"> (EU)</w:t>
      </w:r>
      <w:r w:rsidRPr="00224D99">
        <w:rPr>
          <w:i/>
          <w:iCs/>
          <w:sz w:val="18"/>
          <w:szCs w:val="18"/>
        </w:rPr>
        <w:t xml:space="preserve"> 2024/1143.</w:t>
      </w:r>
    </w:p>
    <w:p w14:paraId="0D195252" w14:textId="77777777" w:rsidR="00942065" w:rsidRDefault="00942065" w:rsidP="004764AF">
      <w:pPr>
        <w:pStyle w:val="Brdtextmedindrag"/>
        <w:rPr>
          <w:i/>
          <w:iCs/>
        </w:rPr>
      </w:pPr>
    </w:p>
    <w:p w14:paraId="1F77D91A" w14:textId="77777777" w:rsidR="00942065" w:rsidRDefault="00942065" w:rsidP="004764AF">
      <w:pPr>
        <w:pStyle w:val="Brdtext"/>
      </w:pPr>
      <w:r>
        <w:t xml:space="preserve">Paragrafen innehåller bemyndiganden. Övervägandena finns i </w:t>
      </w:r>
      <w:r w:rsidRPr="00243305">
        <w:t>avsnitten 5.3 och 5.5.</w:t>
      </w:r>
      <w:r>
        <w:t xml:space="preserve"> </w:t>
      </w:r>
    </w:p>
    <w:p w14:paraId="53D06E98" w14:textId="2A186849" w:rsidR="00942065" w:rsidRPr="00446C24" w:rsidRDefault="00942065" w:rsidP="004764AF">
      <w:pPr>
        <w:pStyle w:val="Brdtextmedindrag"/>
      </w:pPr>
      <w:r w:rsidRPr="003F2FCA">
        <w:t xml:space="preserve">I </w:t>
      </w:r>
      <w:r w:rsidRPr="00446C24">
        <w:t>paragrafen införs en punktuppställning där nuvarande bemyndigande</w:t>
      </w:r>
      <w:r>
        <w:t xml:space="preserve">, som ändras </w:t>
      </w:r>
      <w:r w:rsidR="00411A58">
        <w:t>språkligt</w:t>
      </w:r>
      <w:r>
        <w:t xml:space="preserve">, </w:t>
      </w:r>
      <w:r w:rsidRPr="00446C24">
        <w:t xml:space="preserve">blir </w:t>
      </w:r>
      <w:r w:rsidRPr="00656696">
        <w:rPr>
          <w:i/>
          <w:iCs/>
        </w:rPr>
        <w:t>punkt 1</w:t>
      </w:r>
      <w:r w:rsidRPr="00446C24">
        <w:t>.</w:t>
      </w:r>
    </w:p>
    <w:p w14:paraId="7E2FA73D" w14:textId="77777777" w:rsidR="00942065" w:rsidRDefault="00942065" w:rsidP="004764AF">
      <w:pPr>
        <w:pStyle w:val="Brdtextmedindrag"/>
      </w:pPr>
      <w:r w:rsidRPr="00446C24">
        <w:t xml:space="preserve">Enligt </w:t>
      </w:r>
      <w:r w:rsidRPr="00446C24">
        <w:rPr>
          <w:i/>
          <w:iCs/>
        </w:rPr>
        <w:t>punkt</w:t>
      </w:r>
      <w:r>
        <w:rPr>
          <w:i/>
          <w:iCs/>
        </w:rPr>
        <w:t>en</w:t>
      </w:r>
      <w:r w:rsidRPr="00446C24">
        <w:rPr>
          <w:i/>
          <w:iCs/>
        </w:rPr>
        <w:t xml:space="preserve"> 2</w:t>
      </w:r>
      <w:r w:rsidRPr="00446C24">
        <w:t xml:space="preserve"> får regeringen eller den myndighet som regeringen be</w:t>
      </w:r>
      <w:r>
        <w:softHyphen/>
      </w:r>
      <w:r w:rsidRPr="00446C24">
        <w:t xml:space="preserve">stämmer meddela föreskrifter om nationellt invändningsförfarande enligt artiklarna 10 och 56 i </w:t>
      </w:r>
      <w:r>
        <w:t>den nya EU-förordningen om skyddade beteck</w:t>
      </w:r>
      <w:r>
        <w:softHyphen/>
        <w:t>ningar. Det handlar bland annat om kriterier för att en invändning ska kunna tas upp till prövning. Det kan också handla om att införa en period för samråd mellan den ansökande producent</w:t>
      </w:r>
      <w:r>
        <w:softHyphen/>
        <w:t>gruppen och varje invändare samt att den ansökande producentgruppen ska lämna in en rapport om resul</w:t>
      </w:r>
      <w:r>
        <w:softHyphen/>
        <w:t>tatet av samrådet.</w:t>
      </w:r>
    </w:p>
    <w:p w14:paraId="052FD031" w14:textId="77777777" w:rsidR="00942065" w:rsidRDefault="00942065" w:rsidP="004764AF">
      <w:pPr>
        <w:pStyle w:val="Brdtextmedindrag"/>
      </w:pPr>
      <w:r>
        <w:t xml:space="preserve">Enligt </w:t>
      </w:r>
      <w:r w:rsidRPr="00446C24">
        <w:rPr>
          <w:i/>
          <w:iCs/>
        </w:rPr>
        <w:t>punkt</w:t>
      </w:r>
      <w:r>
        <w:rPr>
          <w:i/>
          <w:iCs/>
        </w:rPr>
        <w:t>en</w:t>
      </w:r>
      <w:r w:rsidRPr="00446C24">
        <w:rPr>
          <w:i/>
          <w:iCs/>
        </w:rPr>
        <w:t xml:space="preserve"> 3</w:t>
      </w:r>
      <w:r>
        <w:t xml:space="preserve"> får </w:t>
      </w:r>
      <w:r w:rsidRPr="00446C24">
        <w:t>regeringen eller den myndighet som regeringen be</w:t>
      </w:r>
      <w:r>
        <w:softHyphen/>
      </w:r>
      <w:r w:rsidRPr="00446C24">
        <w:t>stämmer meddela föreskrifter om den tidsfrist som avses i artiklarna 17.2 och 61.2</w:t>
      </w:r>
      <w:r>
        <w:t xml:space="preserve"> </w:t>
      </w:r>
      <w:r w:rsidRPr="00446C24">
        <w:t xml:space="preserve">i </w:t>
      </w:r>
      <w:r>
        <w:t>den nya EU-förordningen om skyddade beteckningar.</w:t>
      </w:r>
    </w:p>
    <w:p w14:paraId="16529330" w14:textId="77777777" w:rsidR="00942065" w:rsidRDefault="00942065" w:rsidP="004764AF">
      <w:pPr>
        <w:pStyle w:val="Brdtextmedindrag"/>
      </w:pPr>
      <w:r>
        <w:t xml:space="preserve">Enligt </w:t>
      </w:r>
      <w:r w:rsidRPr="00446C24">
        <w:rPr>
          <w:i/>
          <w:iCs/>
        </w:rPr>
        <w:t xml:space="preserve">punkten </w:t>
      </w:r>
      <w:r>
        <w:rPr>
          <w:i/>
          <w:iCs/>
        </w:rPr>
        <w:t>4</w:t>
      </w:r>
      <w:r>
        <w:t xml:space="preserve"> får </w:t>
      </w:r>
      <w:r w:rsidRPr="00446C24">
        <w:t>regeringen eller den myndighet som regeringen be</w:t>
      </w:r>
      <w:r>
        <w:t>-</w:t>
      </w:r>
      <w:r w:rsidRPr="00446C24">
        <w:t>stämmer meddela föreskrifter om</w:t>
      </w:r>
      <w:r>
        <w:t xml:space="preserve"> producentgruppers sammansättning en</w:t>
      </w:r>
      <w:r>
        <w:softHyphen/>
        <w:t>ligt artiklarna 32.1, 32.2 och 55.2</w:t>
      </w:r>
      <w:r w:rsidRPr="00446C24">
        <w:t xml:space="preserve"> i </w:t>
      </w:r>
      <w:r>
        <w:t xml:space="preserve">den nya EU-förordningen om skyddade beteckningar. </w:t>
      </w:r>
    </w:p>
    <w:p w14:paraId="78E5526E" w14:textId="77777777" w:rsidR="00942065" w:rsidRDefault="00942065" w:rsidP="004764AF">
      <w:pPr>
        <w:pStyle w:val="Brdtextmedindrag"/>
      </w:pPr>
    </w:p>
    <w:p w14:paraId="1098366E" w14:textId="06F4FF84" w:rsidR="00942065" w:rsidRPr="00A37A88" w:rsidRDefault="00942065" w:rsidP="004764AF">
      <w:pPr>
        <w:pStyle w:val="Brdtext"/>
        <w:rPr>
          <w:sz w:val="18"/>
          <w:szCs w:val="18"/>
        </w:rPr>
      </w:pPr>
      <w:r w:rsidRPr="00A37A88">
        <w:rPr>
          <w:b/>
          <w:sz w:val="18"/>
          <w:szCs w:val="18"/>
        </w:rPr>
        <w:t>10 a §</w:t>
      </w:r>
      <w:r w:rsidRPr="00A37A88">
        <w:rPr>
          <w:sz w:val="18"/>
          <w:szCs w:val="18"/>
        </w:rPr>
        <w:t xml:space="preserve">    Regeringen eller den myndighet som regeringen bestämmer får meddela föreskrifter om skyldighet för den som </w:t>
      </w:r>
      <w:r w:rsidRPr="00A37A88">
        <w:rPr>
          <w:i/>
          <w:iCs/>
          <w:sz w:val="18"/>
          <w:szCs w:val="18"/>
        </w:rPr>
        <w:t>är aktör enligt artikel</w:t>
      </w:r>
      <w:r>
        <w:rPr>
          <w:i/>
          <w:iCs/>
          <w:sz w:val="18"/>
          <w:szCs w:val="18"/>
        </w:rPr>
        <w:t> </w:t>
      </w:r>
      <w:r w:rsidRPr="00A37A88">
        <w:rPr>
          <w:i/>
          <w:iCs/>
          <w:sz w:val="18"/>
          <w:szCs w:val="18"/>
        </w:rPr>
        <w:t>2.1 e i Europa</w:t>
      </w:r>
      <w:r>
        <w:rPr>
          <w:i/>
          <w:iCs/>
          <w:sz w:val="18"/>
          <w:szCs w:val="18"/>
        </w:rPr>
        <w:softHyphen/>
      </w:r>
      <w:r w:rsidRPr="00A37A88">
        <w:rPr>
          <w:i/>
          <w:iCs/>
          <w:sz w:val="18"/>
          <w:szCs w:val="18"/>
        </w:rPr>
        <w:t>par</w:t>
      </w:r>
      <w:r>
        <w:rPr>
          <w:i/>
          <w:iCs/>
          <w:sz w:val="18"/>
          <w:szCs w:val="18"/>
        </w:rPr>
        <w:softHyphen/>
      </w:r>
      <w:r w:rsidRPr="00A37A88">
        <w:rPr>
          <w:i/>
          <w:iCs/>
          <w:sz w:val="18"/>
          <w:szCs w:val="18"/>
        </w:rPr>
        <w:t>la</w:t>
      </w:r>
      <w:r>
        <w:rPr>
          <w:i/>
          <w:iCs/>
          <w:sz w:val="18"/>
          <w:szCs w:val="18"/>
        </w:rPr>
        <w:softHyphen/>
      </w:r>
      <w:r w:rsidRPr="00A37A88">
        <w:rPr>
          <w:i/>
          <w:iCs/>
          <w:sz w:val="18"/>
          <w:szCs w:val="18"/>
        </w:rPr>
        <w:t xml:space="preserve">mentets och rådets förordning </w:t>
      </w:r>
      <w:r w:rsidR="00687066">
        <w:rPr>
          <w:i/>
          <w:iCs/>
          <w:sz w:val="18"/>
          <w:szCs w:val="18"/>
        </w:rPr>
        <w:t xml:space="preserve">(EU) </w:t>
      </w:r>
      <w:r w:rsidRPr="00A37A88">
        <w:rPr>
          <w:i/>
          <w:iCs/>
          <w:sz w:val="18"/>
          <w:szCs w:val="18"/>
        </w:rPr>
        <w:t>2024/1143</w:t>
      </w:r>
      <w:r w:rsidRPr="00A37A88">
        <w:rPr>
          <w:sz w:val="18"/>
          <w:szCs w:val="18"/>
        </w:rPr>
        <w:t xml:space="preserve"> att lämna uppgifter om sin verk</w:t>
      </w:r>
      <w:r>
        <w:rPr>
          <w:sz w:val="18"/>
          <w:szCs w:val="18"/>
        </w:rPr>
        <w:softHyphen/>
      </w:r>
      <w:r w:rsidRPr="00A37A88">
        <w:rPr>
          <w:sz w:val="18"/>
          <w:szCs w:val="18"/>
        </w:rPr>
        <w:t>samhet till en kontrollmyndighet, ett organ med delegerade uppgifter eller en fysisk person som har delegerats vissa uppgifter.</w:t>
      </w:r>
    </w:p>
    <w:p w14:paraId="3A6CE62A" w14:textId="77777777" w:rsidR="00942065" w:rsidRPr="00554307" w:rsidRDefault="00942065" w:rsidP="004764AF">
      <w:pPr>
        <w:pStyle w:val="Brdtextmedindrag"/>
      </w:pPr>
    </w:p>
    <w:p w14:paraId="7EC6A8AE" w14:textId="77777777" w:rsidR="00942065" w:rsidRDefault="00942065" w:rsidP="004764AF">
      <w:pPr>
        <w:pStyle w:val="Brdtext"/>
      </w:pPr>
      <w:r>
        <w:t>Paragrafen innehåller ett bemyndigande om uppgiftsskyldighet. Över</w:t>
      </w:r>
      <w:r>
        <w:softHyphen/>
        <w:t>väg</w:t>
      </w:r>
      <w:r>
        <w:softHyphen/>
        <w:t xml:space="preserve">andena finns i </w:t>
      </w:r>
      <w:r w:rsidRPr="00243305">
        <w:t>avsnitt 5.4.</w:t>
      </w:r>
    </w:p>
    <w:p w14:paraId="264209BB" w14:textId="77777777" w:rsidR="00942065" w:rsidRPr="00446C24" w:rsidRDefault="00942065" w:rsidP="004764AF">
      <w:pPr>
        <w:pStyle w:val="Brdtextmedindrag"/>
      </w:pPr>
      <w:r>
        <w:t>Ändringen innebär att skyldigheten att lämna uppgifter gäller den som är aktör enligt artikel 2.1 e i den nya EU-förordningen om skyddade be</w:t>
      </w:r>
      <w:r>
        <w:softHyphen/>
        <w:t>teck</w:t>
      </w:r>
      <w:r>
        <w:softHyphen/>
        <w:t>ningar. Med aktör avses enligt den artikeln en fysisk eller juridisk per</w:t>
      </w:r>
      <w:r>
        <w:softHyphen/>
        <w:t>son som bedriver verksamhet som omfattas av en eller flera skyldigheter enligt produktspecifikationen.</w:t>
      </w:r>
    </w:p>
    <w:p w14:paraId="4E7C21C6" w14:textId="30244A08" w:rsidR="00942065" w:rsidRDefault="00942065" w:rsidP="000C16C0">
      <w:pPr>
        <w:pStyle w:val="Rubrik2"/>
      </w:pPr>
      <w:bookmarkStart w:id="72" w:name="_Toc213225330"/>
      <w:bookmarkStart w:id="73" w:name="_Toc215737953"/>
      <w:r>
        <w:t>Förslaget till lag om ändring i lagen (2018:1654) om sanktioner vid intrång i rätten till vissa skyddade beteckningar</w:t>
      </w:r>
      <w:bookmarkEnd w:id="72"/>
      <w:bookmarkEnd w:id="73"/>
    </w:p>
    <w:p w14:paraId="0B2896C7" w14:textId="77777777" w:rsidR="00942065" w:rsidRPr="00944FB8" w:rsidRDefault="00942065" w:rsidP="004764AF">
      <w:pPr>
        <w:pStyle w:val="Brdtext"/>
        <w:rPr>
          <w:sz w:val="18"/>
          <w:szCs w:val="18"/>
        </w:rPr>
      </w:pPr>
      <w:r w:rsidRPr="00944FB8">
        <w:rPr>
          <w:b/>
          <w:sz w:val="18"/>
          <w:szCs w:val="18"/>
        </w:rPr>
        <w:t>1 §</w:t>
      </w:r>
      <w:r w:rsidRPr="00944FB8">
        <w:rPr>
          <w:sz w:val="18"/>
          <w:szCs w:val="18"/>
        </w:rPr>
        <w:t>    Bestämmelserna i 8 kap. 3–8 §§, 9 kap. och 10 kap. 9 § varumärkeslagen (2010:1877) ska tillämpas vid intrång i den rätt till en beteckning som följer av</w:t>
      </w:r>
    </w:p>
    <w:p w14:paraId="2F2D0EB6" w14:textId="77777777" w:rsidR="00942065" w:rsidRPr="00A37A88" w:rsidRDefault="00942065" w:rsidP="004764AF">
      <w:pPr>
        <w:pStyle w:val="Brdtextmedindrag"/>
        <w:rPr>
          <w:sz w:val="18"/>
          <w:szCs w:val="18"/>
        </w:rPr>
      </w:pPr>
      <w:r w:rsidRPr="00A37A88">
        <w:rPr>
          <w:sz w:val="18"/>
          <w:szCs w:val="18"/>
        </w:rPr>
        <w:t>1.</w:t>
      </w:r>
      <w:r>
        <w:rPr>
          <w:sz w:val="18"/>
          <w:szCs w:val="18"/>
        </w:rPr>
        <w:t> </w:t>
      </w:r>
      <w:r w:rsidRPr="001E384E">
        <w:rPr>
          <w:i/>
          <w:iCs/>
          <w:sz w:val="18"/>
          <w:szCs w:val="18"/>
        </w:rPr>
        <w:t>Europaparlamentets och rådets förordning (EU)</w:t>
      </w:r>
      <w:r w:rsidRPr="00A37A88">
        <w:rPr>
          <w:i/>
          <w:iCs/>
          <w:sz w:val="18"/>
          <w:szCs w:val="18"/>
        </w:rPr>
        <w:t xml:space="preserve"> 2024/1143 </w:t>
      </w:r>
      <w:r>
        <w:rPr>
          <w:i/>
          <w:iCs/>
          <w:sz w:val="18"/>
          <w:szCs w:val="18"/>
        </w:rPr>
        <w:t xml:space="preserve">av den 11 april 2024 </w:t>
      </w:r>
      <w:r w:rsidRPr="00A37A88">
        <w:rPr>
          <w:i/>
          <w:iCs/>
          <w:sz w:val="18"/>
          <w:szCs w:val="18"/>
        </w:rPr>
        <w:t>om geografiska be</w:t>
      </w:r>
      <w:r>
        <w:rPr>
          <w:i/>
          <w:iCs/>
          <w:sz w:val="18"/>
          <w:szCs w:val="18"/>
        </w:rPr>
        <w:softHyphen/>
      </w:r>
      <w:r w:rsidRPr="00A37A88">
        <w:rPr>
          <w:i/>
          <w:iCs/>
          <w:sz w:val="18"/>
          <w:szCs w:val="18"/>
        </w:rPr>
        <w:t>teckningar för vin, spritdrycker och jordbruksprodukter samt garanterade tra</w:t>
      </w:r>
      <w:r>
        <w:rPr>
          <w:i/>
          <w:iCs/>
          <w:sz w:val="18"/>
          <w:szCs w:val="18"/>
        </w:rPr>
        <w:softHyphen/>
      </w:r>
      <w:r w:rsidRPr="00A37A88">
        <w:rPr>
          <w:i/>
          <w:iCs/>
          <w:sz w:val="18"/>
          <w:szCs w:val="18"/>
        </w:rPr>
        <w:t>di</w:t>
      </w:r>
      <w:r>
        <w:rPr>
          <w:i/>
          <w:iCs/>
          <w:sz w:val="18"/>
          <w:szCs w:val="18"/>
        </w:rPr>
        <w:softHyphen/>
      </w:r>
      <w:r w:rsidRPr="00A37A88">
        <w:rPr>
          <w:i/>
          <w:iCs/>
          <w:sz w:val="18"/>
          <w:szCs w:val="18"/>
        </w:rPr>
        <w:t>tionella specialiteter och frivilliga kvalitetsbegrepp för jord</w:t>
      </w:r>
      <w:r>
        <w:rPr>
          <w:i/>
          <w:iCs/>
          <w:sz w:val="18"/>
          <w:szCs w:val="18"/>
        </w:rPr>
        <w:softHyphen/>
      </w:r>
      <w:r w:rsidRPr="00A37A88">
        <w:rPr>
          <w:i/>
          <w:iCs/>
          <w:sz w:val="18"/>
          <w:szCs w:val="18"/>
        </w:rPr>
        <w:t xml:space="preserve">bruksprodukter, om ändring av förordningarna (EU) nr 1308/2013, (EU) </w:t>
      </w:r>
      <w:r w:rsidRPr="00A37A88">
        <w:rPr>
          <w:i/>
          <w:iCs/>
          <w:sz w:val="18"/>
          <w:szCs w:val="18"/>
        </w:rPr>
        <w:lastRenderedPageBreak/>
        <w:t xml:space="preserve">2019/787 och (EU) 2019/1753 samt om upphävande av förordning (EU) nr 1151/2012, </w:t>
      </w:r>
      <w:r w:rsidRPr="009026E4">
        <w:rPr>
          <w:sz w:val="18"/>
          <w:szCs w:val="18"/>
        </w:rPr>
        <w:t>i den ursprungliga lydelsen,</w:t>
      </w:r>
    </w:p>
    <w:p w14:paraId="6E9A1B5B" w14:textId="77777777" w:rsidR="00942065" w:rsidRPr="00A37A88" w:rsidRDefault="00942065" w:rsidP="004764AF">
      <w:pPr>
        <w:pStyle w:val="Brdtextmedindrag"/>
        <w:rPr>
          <w:sz w:val="18"/>
          <w:szCs w:val="18"/>
        </w:rPr>
      </w:pPr>
      <w:r w:rsidRPr="00A37A88">
        <w:rPr>
          <w:i/>
          <w:iCs/>
          <w:sz w:val="18"/>
          <w:szCs w:val="18"/>
        </w:rPr>
        <w:t>2.</w:t>
      </w:r>
      <w:r>
        <w:rPr>
          <w:sz w:val="18"/>
          <w:szCs w:val="18"/>
        </w:rPr>
        <w:t> </w:t>
      </w:r>
      <w:r w:rsidRPr="00A37A88">
        <w:rPr>
          <w:sz w:val="18"/>
          <w:szCs w:val="18"/>
        </w:rPr>
        <w:t>Europaparlamentets och rådets förordning (EU) nr 1308/2013 av den 17</w:t>
      </w:r>
      <w:r>
        <w:rPr>
          <w:sz w:val="18"/>
          <w:szCs w:val="18"/>
        </w:rPr>
        <w:t xml:space="preserve"> </w:t>
      </w:r>
      <w:r w:rsidRPr="00A37A88">
        <w:rPr>
          <w:sz w:val="18"/>
          <w:szCs w:val="18"/>
        </w:rPr>
        <w:t>de</w:t>
      </w:r>
      <w:r>
        <w:rPr>
          <w:sz w:val="18"/>
          <w:szCs w:val="18"/>
        </w:rPr>
        <w:softHyphen/>
      </w:r>
      <w:r w:rsidRPr="00A37A88">
        <w:rPr>
          <w:sz w:val="18"/>
          <w:szCs w:val="18"/>
        </w:rPr>
        <w:t>cember 2013 om upprättande av en samlad marknadsordning för jordbruksproduk</w:t>
      </w:r>
      <w:r>
        <w:rPr>
          <w:sz w:val="18"/>
          <w:szCs w:val="18"/>
        </w:rPr>
        <w:softHyphen/>
      </w:r>
      <w:r w:rsidRPr="00A37A88">
        <w:rPr>
          <w:sz w:val="18"/>
          <w:szCs w:val="18"/>
        </w:rPr>
        <w:t xml:space="preserve">ter och om upphävande av rådets förordningar (EEG) nr 922/72, (EEG) nr 234/79, (EG) nr 1037/2001 och (EG) nr 1234/2007, i den ursprungliga lydelsen, </w:t>
      </w:r>
    </w:p>
    <w:p w14:paraId="29185797" w14:textId="77777777" w:rsidR="00942065" w:rsidRPr="00A37A88" w:rsidRDefault="00942065" w:rsidP="004764AF">
      <w:pPr>
        <w:pStyle w:val="Brdtextmedindrag"/>
        <w:rPr>
          <w:sz w:val="18"/>
          <w:szCs w:val="18"/>
        </w:rPr>
      </w:pPr>
      <w:r w:rsidRPr="00A37A88">
        <w:rPr>
          <w:i/>
          <w:iCs/>
          <w:sz w:val="18"/>
          <w:szCs w:val="18"/>
        </w:rPr>
        <w:t>3.</w:t>
      </w:r>
      <w:r>
        <w:rPr>
          <w:sz w:val="18"/>
          <w:szCs w:val="18"/>
        </w:rPr>
        <w:t> </w:t>
      </w:r>
      <w:r w:rsidRPr="00A37A88">
        <w:rPr>
          <w:sz w:val="18"/>
          <w:szCs w:val="18"/>
        </w:rPr>
        <w:t>Europaparlamentets och rådets förordning (EU) 2019/1753 av den 23</w:t>
      </w:r>
      <w:r>
        <w:rPr>
          <w:sz w:val="18"/>
          <w:szCs w:val="18"/>
        </w:rPr>
        <w:t> </w:t>
      </w:r>
      <w:r w:rsidRPr="00A37A88">
        <w:rPr>
          <w:sz w:val="18"/>
          <w:szCs w:val="18"/>
        </w:rPr>
        <w:t>oktober 2019 om unionens åtgärder efter anslutningen till Genèveakten inom Lissabon</w:t>
      </w:r>
      <w:r>
        <w:rPr>
          <w:sz w:val="18"/>
          <w:szCs w:val="18"/>
        </w:rPr>
        <w:softHyphen/>
      </w:r>
      <w:r w:rsidRPr="00A37A88">
        <w:rPr>
          <w:sz w:val="18"/>
          <w:szCs w:val="18"/>
        </w:rPr>
        <w:t>överenskommelsen om ursprungsbeteckningar och geografiska beteckningar, i ly</w:t>
      </w:r>
      <w:r>
        <w:rPr>
          <w:sz w:val="18"/>
          <w:szCs w:val="18"/>
        </w:rPr>
        <w:softHyphen/>
      </w:r>
      <w:r w:rsidRPr="00A37A88">
        <w:rPr>
          <w:sz w:val="18"/>
          <w:szCs w:val="18"/>
        </w:rPr>
        <w:t>del</w:t>
      </w:r>
      <w:r>
        <w:rPr>
          <w:sz w:val="18"/>
          <w:szCs w:val="18"/>
        </w:rPr>
        <w:softHyphen/>
      </w:r>
      <w:r w:rsidRPr="00A37A88">
        <w:rPr>
          <w:sz w:val="18"/>
          <w:szCs w:val="18"/>
        </w:rPr>
        <w:t>sen enligt Europaparlamentets och rådets förordning (EU) 2023/2411, eller</w:t>
      </w:r>
    </w:p>
    <w:p w14:paraId="25E4F421" w14:textId="77777777" w:rsidR="00942065" w:rsidRPr="00A37A88" w:rsidRDefault="00942065" w:rsidP="004764AF">
      <w:pPr>
        <w:pStyle w:val="Brdtextmedindrag"/>
        <w:rPr>
          <w:sz w:val="18"/>
          <w:szCs w:val="18"/>
        </w:rPr>
      </w:pPr>
      <w:r w:rsidRPr="00A37A88">
        <w:rPr>
          <w:i/>
          <w:iCs/>
          <w:sz w:val="18"/>
          <w:szCs w:val="18"/>
        </w:rPr>
        <w:t>4.</w:t>
      </w:r>
      <w:r>
        <w:rPr>
          <w:sz w:val="18"/>
          <w:szCs w:val="18"/>
        </w:rPr>
        <w:t> </w:t>
      </w:r>
      <w:r w:rsidRPr="00A37A88">
        <w:rPr>
          <w:sz w:val="18"/>
          <w:szCs w:val="18"/>
        </w:rPr>
        <w:t>Europaparlamentets och rådets förordning (EU) 2023/2411 av den 18 oktober 2023 om skydd av geografiska beteckningar för hantverks- och industriprodukter och om ändring av förordningarna (EU) 2017/1001 och (EU) 2019/1753, i den ursprungliga lydelsen.</w:t>
      </w:r>
    </w:p>
    <w:p w14:paraId="5B765946" w14:textId="77777777" w:rsidR="00942065" w:rsidRPr="00A37A88" w:rsidRDefault="00942065" w:rsidP="004764AF">
      <w:pPr>
        <w:pStyle w:val="Brdtextmedindrag"/>
      </w:pPr>
    </w:p>
    <w:p w14:paraId="664BB09D" w14:textId="77777777" w:rsidR="00942065" w:rsidRDefault="00942065" w:rsidP="004764AF">
      <w:pPr>
        <w:pStyle w:val="Brdtext"/>
      </w:pPr>
      <w:r w:rsidRPr="003F2FCA">
        <w:t xml:space="preserve">Paragrafen behandlar sanktioner vid intrång i vissa beteckningar som är skyddade inom EU enligt ett antal angivna förordningar. Övervägandena finns i </w:t>
      </w:r>
      <w:r w:rsidRPr="00243305">
        <w:t>avsnitt 6.</w:t>
      </w:r>
      <w:r>
        <w:t xml:space="preserve"> </w:t>
      </w:r>
    </w:p>
    <w:p w14:paraId="61DCBDB5" w14:textId="6CC3BEE5" w:rsidR="00DB62B9" w:rsidRDefault="00942065" w:rsidP="004764AF">
      <w:pPr>
        <w:pStyle w:val="Brdtextmedindrag"/>
        <w:sectPr w:rsidR="00DB62B9" w:rsidSect="00155500">
          <w:headerReference w:type="even" r:id="rId69"/>
          <w:headerReference w:type="default" r:id="rId70"/>
          <w:footerReference w:type="even" r:id="rId71"/>
          <w:footerReference w:type="default" r:id="rId72"/>
          <w:headerReference w:type="first" r:id="rId73"/>
          <w:footerReference w:type="first" r:id="rId74"/>
          <w:type w:val="continuous"/>
          <w:pgSz w:w="9356" w:h="13721" w:code="9"/>
          <w:pgMar w:top="794" w:right="2438" w:bottom="1191" w:left="1021" w:header="0" w:footer="709" w:gutter="0"/>
          <w:cols w:space="708"/>
          <w:docGrid w:linePitch="360"/>
        </w:sectPr>
      </w:pPr>
      <w:r>
        <w:t>Ändringarna innebär att hänvisningen till förordningen (EU) 1151/2012 ersätts med en hänvisning till den nya EU-förordningen om skyddade be</w:t>
      </w:r>
      <w:r>
        <w:softHyphen/>
        <w:t>teckningar. Vidare tas hänvisningarna till förordningarna (EU) 2019/787 och (EU) nr 251/2014 bort.</w:t>
      </w:r>
    </w:p>
    <w:p w14:paraId="19C5C3D4" w14:textId="77777777" w:rsidR="00DB62B9" w:rsidRDefault="00942065" w:rsidP="000C16C0">
      <w:pPr>
        <w:pStyle w:val="Bilagarubrik"/>
      </w:pPr>
      <w:bookmarkStart w:id="74" w:name="_Toc213225331"/>
      <w:bookmarkStart w:id="75" w:name="_Toc215737954"/>
      <w:r w:rsidRPr="00AF6F7B">
        <w:lastRenderedPageBreak/>
        <w:t>Europaparlamentets och rådets förordning (EU) 2024/1143 om geografiska beteckningar för vin, spritdrycker och jordbruksprodukter samt garanterade traditionella specialiteter och frivilliga kvalitetsbegrepp för jordbruksprodukter, om ändring av förordningarna (EU) nr 1308/2013, (EU) 2019/787 och (EU) 2019/1753 samt om upphävande av förordning (EU) nr 1151/2012</w:t>
      </w:r>
      <w:bookmarkEnd w:id="74"/>
      <w:bookmarkEnd w:id="75"/>
    </w:p>
    <w:p w14:paraId="79EA87EA" w14:textId="77777777" w:rsidR="00942065" w:rsidRDefault="00942065" w:rsidP="009D0287">
      <w:pPr>
        <w:pStyle w:val="Brdtext"/>
      </w:pPr>
    </w:p>
    <w:p w14:paraId="7BB4AD5D" w14:textId="77777777" w:rsidR="00942065" w:rsidRDefault="00942065" w:rsidP="009D0287">
      <w:pPr>
        <w:pStyle w:val="Brdtextmedindrag"/>
      </w:pPr>
    </w:p>
    <w:p w14:paraId="0B2A0250" w14:textId="77777777" w:rsidR="00942065" w:rsidRDefault="00942065" w:rsidP="009D0287">
      <w:pPr>
        <w:pStyle w:val="Brdtextmedindrag"/>
      </w:pPr>
    </w:p>
    <w:p w14:paraId="457BDD29" w14:textId="77777777" w:rsidR="00942065" w:rsidRDefault="00942065" w:rsidP="009D0287">
      <w:pPr>
        <w:pStyle w:val="Brdtextmedindrag"/>
      </w:pPr>
    </w:p>
    <w:p w14:paraId="04C3C40C" w14:textId="77777777" w:rsidR="00942065" w:rsidRDefault="00942065" w:rsidP="009D0287">
      <w:pPr>
        <w:pStyle w:val="Brdtextmedindrag"/>
      </w:pPr>
    </w:p>
    <w:p w14:paraId="0ECC5694" w14:textId="77777777" w:rsidR="00942065" w:rsidRDefault="00942065" w:rsidP="009D0287">
      <w:pPr>
        <w:pStyle w:val="Brdtextmedindrag"/>
      </w:pPr>
    </w:p>
    <w:p w14:paraId="69F8AC42" w14:textId="77777777" w:rsidR="00942065" w:rsidRDefault="00942065" w:rsidP="009D0287">
      <w:pPr>
        <w:pStyle w:val="Brdtextmedindrag"/>
      </w:pPr>
    </w:p>
    <w:p w14:paraId="7CE64E9B" w14:textId="77777777" w:rsidR="00942065" w:rsidRDefault="00942065" w:rsidP="009D0287">
      <w:pPr>
        <w:pStyle w:val="Brdtextmedindrag"/>
      </w:pPr>
    </w:p>
    <w:p w14:paraId="687B4EF5" w14:textId="77777777" w:rsidR="00942065" w:rsidRDefault="00942065" w:rsidP="009D0287">
      <w:pPr>
        <w:pStyle w:val="Brdtextmedindrag"/>
      </w:pPr>
    </w:p>
    <w:p w14:paraId="233CAB21" w14:textId="77777777" w:rsidR="00942065" w:rsidRDefault="00942065" w:rsidP="009D0287">
      <w:pPr>
        <w:pStyle w:val="Brdtextmedindrag"/>
      </w:pPr>
    </w:p>
    <w:p w14:paraId="4EEF35EC" w14:textId="77777777" w:rsidR="00942065" w:rsidRDefault="00942065" w:rsidP="009D0287">
      <w:pPr>
        <w:pStyle w:val="Brdtextmedindrag"/>
      </w:pPr>
    </w:p>
    <w:p w14:paraId="62ED4603" w14:textId="77777777" w:rsidR="00942065" w:rsidRDefault="00942065" w:rsidP="009D0287">
      <w:pPr>
        <w:pStyle w:val="Brdtextmedindrag"/>
      </w:pPr>
    </w:p>
    <w:p w14:paraId="6B6AD5BC" w14:textId="77777777" w:rsidR="00942065" w:rsidRDefault="00942065" w:rsidP="009D0287">
      <w:pPr>
        <w:pStyle w:val="Brdtextmedindrag"/>
      </w:pPr>
    </w:p>
    <w:p w14:paraId="3F2E6B09" w14:textId="77777777" w:rsidR="00942065" w:rsidRDefault="00942065" w:rsidP="009D0287">
      <w:pPr>
        <w:pStyle w:val="Brdtextmedindrag"/>
      </w:pPr>
    </w:p>
    <w:p w14:paraId="12F17189" w14:textId="77777777" w:rsidR="00942065" w:rsidRDefault="00942065" w:rsidP="009D0287">
      <w:pPr>
        <w:pStyle w:val="Brdtextmedindrag"/>
      </w:pPr>
    </w:p>
    <w:p w14:paraId="3F90333F" w14:textId="77777777" w:rsidR="00942065" w:rsidRDefault="00942065" w:rsidP="009D0287">
      <w:pPr>
        <w:pStyle w:val="Brdtextmedindrag"/>
      </w:pPr>
    </w:p>
    <w:p w14:paraId="649851A5" w14:textId="77777777" w:rsidR="00942065" w:rsidRDefault="00942065" w:rsidP="009D0287">
      <w:pPr>
        <w:pStyle w:val="Brdtextmedindrag"/>
      </w:pPr>
    </w:p>
    <w:p w14:paraId="5D4908D7" w14:textId="77777777" w:rsidR="00942065" w:rsidRDefault="00942065" w:rsidP="009D0287">
      <w:pPr>
        <w:pStyle w:val="Brdtextmedindrag"/>
      </w:pPr>
    </w:p>
    <w:p w14:paraId="350AE9D2" w14:textId="77777777" w:rsidR="00942065" w:rsidRDefault="00942065" w:rsidP="009D0287">
      <w:pPr>
        <w:pStyle w:val="Brdtextmedindrag"/>
      </w:pPr>
    </w:p>
    <w:p w14:paraId="1A881D93" w14:textId="77777777" w:rsidR="00942065" w:rsidRDefault="00942065" w:rsidP="009D0287">
      <w:pPr>
        <w:pStyle w:val="Brdtextmedindrag"/>
      </w:pPr>
    </w:p>
    <w:p w14:paraId="09A2A571" w14:textId="77777777" w:rsidR="00942065" w:rsidRDefault="00942065" w:rsidP="009D0287">
      <w:pPr>
        <w:pStyle w:val="Brdtextmedindrag"/>
      </w:pPr>
    </w:p>
    <w:p w14:paraId="5729FD01" w14:textId="77777777" w:rsidR="00942065" w:rsidRDefault="00942065" w:rsidP="009D0287">
      <w:pPr>
        <w:pStyle w:val="Brdtextmedindrag"/>
      </w:pPr>
    </w:p>
    <w:p w14:paraId="40F5F13D" w14:textId="77777777" w:rsidR="00942065" w:rsidRDefault="00942065" w:rsidP="009D0287">
      <w:pPr>
        <w:pStyle w:val="Brdtextmedindrag"/>
      </w:pPr>
    </w:p>
    <w:p w14:paraId="72AD1EA4" w14:textId="77777777" w:rsidR="00942065" w:rsidRDefault="00942065" w:rsidP="009D0287">
      <w:pPr>
        <w:pStyle w:val="Brdtextmedindrag"/>
      </w:pPr>
    </w:p>
    <w:p w14:paraId="408CF745" w14:textId="77777777" w:rsidR="00942065" w:rsidRDefault="00942065" w:rsidP="009D0287">
      <w:pPr>
        <w:pStyle w:val="Brdtextmedindrag"/>
      </w:pPr>
    </w:p>
    <w:p w14:paraId="2E5DF64E" w14:textId="77777777" w:rsidR="00942065" w:rsidRDefault="00942065" w:rsidP="009D0287">
      <w:pPr>
        <w:pStyle w:val="Brdtextmedindrag"/>
      </w:pPr>
    </w:p>
    <w:p w14:paraId="2EAD88D0" w14:textId="77777777" w:rsidR="00942065" w:rsidRDefault="00942065" w:rsidP="009D0287">
      <w:pPr>
        <w:pStyle w:val="Brdtextmedindrag"/>
      </w:pPr>
    </w:p>
    <w:p w14:paraId="15311D2A" w14:textId="77777777" w:rsidR="00942065" w:rsidRDefault="00942065" w:rsidP="009D0287">
      <w:pPr>
        <w:pStyle w:val="Brdtextmedindrag"/>
      </w:pPr>
    </w:p>
    <w:p w14:paraId="6144392D" w14:textId="77777777" w:rsidR="00942065" w:rsidRDefault="00942065" w:rsidP="009D0287">
      <w:pPr>
        <w:pStyle w:val="Brdtextmedindrag"/>
      </w:pPr>
    </w:p>
    <w:p w14:paraId="39057903" w14:textId="77777777" w:rsidR="00942065" w:rsidRDefault="00942065" w:rsidP="009D0287">
      <w:pPr>
        <w:pStyle w:val="Brdtextmedindrag"/>
      </w:pPr>
    </w:p>
    <w:p w14:paraId="328653BC" w14:textId="77777777" w:rsidR="00942065" w:rsidRDefault="00942065" w:rsidP="009D0287">
      <w:pPr>
        <w:pStyle w:val="Brdtextmedindrag"/>
      </w:pPr>
    </w:p>
    <w:p w14:paraId="1D9D3915" w14:textId="77777777" w:rsidR="00942065" w:rsidRDefault="00942065" w:rsidP="009D0287">
      <w:pPr>
        <w:pStyle w:val="Brdtextmedindrag"/>
      </w:pPr>
    </w:p>
    <w:p w14:paraId="59E7A1AF" w14:textId="77777777" w:rsidR="00942065" w:rsidRDefault="00942065" w:rsidP="009D0287">
      <w:pPr>
        <w:pStyle w:val="Brdtextmedindrag"/>
      </w:pPr>
    </w:p>
    <w:p w14:paraId="3968781C" w14:textId="77777777" w:rsidR="00942065" w:rsidRDefault="00942065" w:rsidP="009D0287">
      <w:pPr>
        <w:pStyle w:val="Brdtextmedindrag"/>
      </w:pPr>
    </w:p>
    <w:p w14:paraId="78CCCD3E" w14:textId="77777777" w:rsidR="00942065" w:rsidRDefault="00942065" w:rsidP="009D0287">
      <w:pPr>
        <w:pStyle w:val="Brdtextmedindrag"/>
      </w:pPr>
    </w:p>
    <w:p w14:paraId="6710EA41" w14:textId="77777777" w:rsidR="00942065" w:rsidRDefault="00942065" w:rsidP="009D0287">
      <w:pPr>
        <w:pStyle w:val="Brdtextmedindrag"/>
      </w:pPr>
    </w:p>
    <w:p w14:paraId="4C1C1607" w14:textId="77777777" w:rsidR="00942065" w:rsidRDefault="00942065" w:rsidP="009D0287">
      <w:pPr>
        <w:pStyle w:val="Brdtextmedindrag"/>
      </w:pPr>
    </w:p>
    <w:p w14:paraId="57367582" w14:textId="77777777" w:rsidR="00942065" w:rsidRDefault="00942065" w:rsidP="009D0287">
      <w:pPr>
        <w:pStyle w:val="Brdtextmedindrag"/>
      </w:pPr>
    </w:p>
    <w:p w14:paraId="7657EE73" w14:textId="77777777" w:rsidR="00942065" w:rsidRDefault="00942065" w:rsidP="009D0287">
      <w:pPr>
        <w:pStyle w:val="Brdtextmedindrag"/>
      </w:pPr>
    </w:p>
    <w:p w14:paraId="4EE5F0EE" w14:textId="77777777" w:rsidR="00942065" w:rsidRDefault="00942065" w:rsidP="009D0287">
      <w:pPr>
        <w:pStyle w:val="Brdtextmedindrag"/>
      </w:pPr>
    </w:p>
    <w:p w14:paraId="055C81D3" w14:textId="77777777" w:rsidR="00942065" w:rsidRDefault="00942065" w:rsidP="009D0287">
      <w:pPr>
        <w:pStyle w:val="Brdtextmedindrag"/>
      </w:pPr>
    </w:p>
    <w:p w14:paraId="5D5079E1" w14:textId="77777777" w:rsidR="00942065" w:rsidRDefault="00942065" w:rsidP="009D0287">
      <w:pPr>
        <w:pStyle w:val="Brdtextmedindrag"/>
      </w:pPr>
    </w:p>
    <w:p w14:paraId="149045B7" w14:textId="77777777" w:rsidR="00942065" w:rsidRDefault="00942065" w:rsidP="009D0287">
      <w:pPr>
        <w:pStyle w:val="Brdtextmedindrag"/>
      </w:pPr>
    </w:p>
    <w:p w14:paraId="7A5E0BC5" w14:textId="77777777" w:rsidR="00942065" w:rsidRDefault="00942065" w:rsidP="009D0287">
      <w:pPr>
        <w:pStyle w:val="Brdtextmedindrag"/>
      </w:pPr>
    </w:p>
    <w:p w14:paraId="1888CD50" w14:textId="77777777" w:rsidR="00942065" w:rsidRDefault="00942065" w:rsidP="009D0287">
      <w:pPr>
        <w:pStyle w:val="Brdtextmedindrag"/>
      </w:pPr>
    </w:p>
    <w:p w14:paraId="160E685B" w14:textId="77777777" w:rsidR="00942065" w:rsidRDefault="00942065" w:rsidP="009D0287">
      <w:pPr>
        <w:pStyle w:val="Brdtextmedindrag"/>
      </w:pPr>
    </w:p>
    <w:p w14:paraId="11C2CF83" w14:textId="77777777" w:rsidR="00942065" w:rsidRDefault="00942065" w:rsidP="009D0287">
      <w:pPr>
        <w:pStyle w:val="Brdtextmedindrag"/>
      </w:pPr>
    </w:p>
    <w:p w14:paraId="6E6BDCF4" w14:textId="77777777" w:rsidR="00942065" w:rsidRDefault="00942065" w:rsidP="009D0287">
      <w:pPr>
        <w:pStyle w:val="Brdtextmedindrag"/>
      </w:pPr>
    </w:p>
    <w:p w14:paraId="0DBB65AC" w14:textId="77777777" w:rsidR="00942065" w:rsidRDefault="00942065" w:rsidP="009D0287">
      <w:pPr>
        <w:pStyle w:val="Brdtextmedindrag"/>
      </w:pPr>
    </w:p>
    <w:p w14:paraId="783681DD" w14:textId="77777777" w:rsidR="00942065" w:rsidRDefault="00942065" w:rsidP="009D0287">
      <w:pPr>
        <w:pStyle w:val="Brdtextmedindrag"/>
      </w:pPr>
    </w:p>
    <w:p w14:paraId="481B39A0" w14:textId="77777777" w:rsidR="00942065" w:rsidRDefault="00942065" w:rsidP="009D0287">
      <w:pPr>
        <w:pStyle w:val="Brdtextmedindrag"/>
      </w:pPr>
    </w:p>
    <w:p w14:paraId="393862CA" w14:textId="77777777" w:rsidR="00942065" w:rsidRDefault="00942065" w:rsidP="009D0287">
      <w:pPr>
        <w:pStyle w:val="Brdtextmedindrag"/>
      </w:pPr>
    </w:p>
    <w:p w14:paraId="3BF645D4" w14:textId="77777777" w:rsidR="00942065" w:rsidRDefault="00942065" w:rsidP="009D0287">
      <w:pPr>
        <w:pStyle w:val="Brdtextmedindrag"/>
      </w:pPr>
    </w:p>
    <w:p w14:paraId="3DEFCB22" w14:textId="77777777" w:rsidR="00942065" w:rsidRDefault="00942065" w:rsidP="009D0287">
      <w:pPr>
        <w:pStyle w:val="Brdtextmedindrag"/>
      </w:pPr>
    </w:p>
    <w:p w14:paraId="587C0DEF" w14:textId="77777777" w:rsidR="00942065" w:rsidRDefault="00942065" w:rsidP="009D0287">
      <w:pPr>
        <w:pStyle w:val="Brdtextmedindrag"/>
      </w:pPr>
    </w:p>
    <w:p w14:paraId="038E68F0" w14:textId="77777777" w:rsidR="00942065" w:rsidRDefault="00942065" w:rsidP="009D0287">
      <w:pPr>
        <w:pStyle w:val="Brdtextmedindrag"/>
      </w:pPr>
    </w:p>
    <w:p w14:paraId="5BF168E1" w14:textId="77777777" w:rsidR="00942065" w:rsidRDefault="00942065" w:rsidP="009D0287">
      <w:pPr>
        <w:pStyle w:val="Brdtextmedindrag"/>
      </w:pPr>
    </w:p>
    <w:p w14:paraId="28C9A8C1" w14:textId="77777777" w:rsidR="00942065" w:rsidRDefault="00942065" w:rsidP="009D0287">
      <w:pPr>
        <w:pStyle w:val="Brdtextmedindrag"/>
      </w:pPr>
    </w:p>
    <w:p w14:paraId="2B6CC107" w14:textId="77777777" w:rsidR="00942065" w:rsidRDefault="00942065" w:rsidP="009D0287">
      <w:pPr>
        <w:pStyle w:val="Brdtextmedindrag"/>
      </w:pPr>
    </w:p>
    <w:p w14:paraId="42BD96AA" w14:textId="77777777" w:rsidR="00942065" w:rsidRDefault="00942065" w:rsidP="009D0287">
      <w:pPr>
        <w:pStyle w:val="Brdtextmedindrag"/>
      </w:pPr>
    </w:p>
    <w:p w14:paraId="0AB4725C" w14:textId="77777777" w:rsidR="00942065" w:rsidRDefault="00942065" w:rsidP="009D0287">
      <w:pPr>
        <w:pStyle w:val="Brdtextmedindrag"/>
      </w:pPr>
    </w:p>
    <w:p w14:paraId="327A9FDD" w14:textId="77777777" w:rsidR="00942065" w:rsidRDefault="00942065" w:rsidP="009D0287">
      <w:pPr>
        <w:pStyle w:val="Brdtextmedindrag"/>
      </w:pPr>
    </w:p>
    <w:p w14:paraId="5D859D30" w14:textId="77777777" w:rsidR="00942065" w:rsidRDefault="00942065" w:rsidP="009D0287">
      <w:pPr>
        <w:pStyle w:val="Brdtextmedindrag"/>
      </w:pPr>
    </w:p>
    <w:p w14:paraId="0BA9B6AE" w14:textId="77777777" w:rsidR="00942065" w:rsidRDefault="00942065" w:rsidP="009D0287">
      <w:pPr>
        <w:pStyle w:val="Brdtextmedindrag"/>
      </w:pPr>
    </w:p>
    <w:p w14:paraId="56B34443" w14:textId="77777777" w:rsidR="00942065" w:rsidRDefault="00942065" w:rsidP="009D0287">
      <w:pPr>
        <w:pStyle w:val="Brdtextmedindrag"/>
      </w:pPr>
    </w:p>
    <w:p w14:paraId="2C266019" w14:textId="77777777" w:rsidR="00942065" w:rsidRDefault="00942065" w:rsidP="009D0287">
      <w:pPr>
        <w:pStyle w:val="Brdtextmedindrag"/>
      </w:pPr>
    </w:p>
    <w:p w14:paraId="2BD1D2AC" w14:textId="77777777" w:rsidR="00942065" w:rsidRDefault="00942065" w:rsidP="009D0287">
      <w:pPr>
        <w:pStyle w:val="Brdtextmedindrag"/>
      </w:pPr>
    </w:p>
    <w:p w14:paraId="621CEAEE" w14:textId="77777777" w:rsidR="00942065" w:rsidRDefault="00942065" w:rsidP="009D0287">
      <w:pPr>
        <w:pStyle w:val="Brdtextmedindrag"/>
      </w:pPr>
    </w:p>
    <w:p w14:paraId="33BE09EF" w14:textId="77777777" w:rsidR="00942065" w:rsidRDefault="00942065" w:rsidP="009D0287">
      <w:pPr>
        <w:pStyle w:val="Brdtextmedindrag"/>
      </w:pPr>
    </w:p>
    <w:p w14:paraId="326D6537" w14:textId="77777777" w:rsidR="00942065" w:rsidRDefault="00942065" w:rsidP="009D0287">
      <w:pPr>
        <w:pStyle w:val="Brdtextmedindrag"/>
      </w:pPr>
    </w:p>
    <w:p w14:paraId="469295C1" w14:textId="77777777" w:rsidR="00942065" w:rsidRDefault="00942065" w:rsidP="009D0287">
      <w:pPr>
        <w:pStyle w:val="Brdtextmedindrag"/>
      </w:pPr>
    </w:p>
    <w:p w14:paraId="52604708" w14:textId="77777777" w:rsidR="00942065" w:rsidRDefault="00942065" w:rsidP="009D0287">
      <w:pPr>
        <w:pStyle w:val="Brdtextmedindrag"/>
      </w:pPr>
    </w:p>
    <w:p w14:paraId="24835D0D" w14:textId="77777777" w:rsidR="00942065" w:rsidRDefault="00942065" w:rsidP="009D0287">
      <w:pPr>
        <w:pStyle w:val="Brdtextmedindrag"/>
      </w:pPr>
    </w:p>
    <w:p w14:paraId="0BD651C2" w14:textId="77777777" w:rsidR="00942065" w:rsidRDefault="00942065" w:rsidP="009D0287">
      <w:pPr>
        <w:pStyle w:val="Brdtextmedindrag"/>
      </w:pPr>
    </w:p>
    <w:p w14:paraId="43D82509" w14:textId="77777777" w:rsidR="00942065" w:rsidRDefault="00942065" w:rsidP="009D0287">
      <w:pPr>
        <w:pStyle w:val="Brdtextmedindrag"/>
      </w:pPr>
    </w:p>
    <w:p w14:paraId="07453B48" w14:textId="77777777" w:rsidR="00942065" w:rsidRDefault="00942065" w:rsidP="009D0287">
      <w:pPr>
        <w:pStyle w:val="Brdtextmedindrag"/>
      </w:pPr>
    </w:p>
    <w:p w14:paraId="6C2FDEA1" w14:textId="77777777" w:rsidR="00942065" w:rsidRDefault="00942065" w:rsidP="009D0287">
      <w:pPr>
        <w:pStyle w:val="Brdtextmedindrag"/>
      </w:pPr>
    </w:p>
    <w:p w14:paraId="4165FBF3" w14:textId="77777777" w:rsidR="00942065" w:rsidRDefault="00942065" w:rsidP="009D0287">
      <w:pPr>
        <w:pStyle w:val="Brdtextmedindrag"/>
      </w:pPr>
    </w:p>
    <w:p w14:paraId="1CC7A407" w14:textId="77777777" w:rsidR="00942065" w:rsidRDefault="00942065" w:rsidP="009D0287">
      <w:pPr>
        <w:pStyle w:val="Brdtextmedindrag"/>
      </w:pPr>
    </w:p>
    <w:p w14:paraId="480E085B" w14:textId="77777777" w:rsidR="00942065" w:rsidRDefault="00942065" w:rsidP="009D0287">
      <w:pPr>
        <w:pStyle w:val="Brdtextmedindrag"/>
      </w:pPr>
    </w:p>
    <w:p w14:paraId="4446EA88" w14:textId="77777777" w:rsidR="00942065" w:rsidRDefault="00942065" w:rsidP="009D0287">
      <w:pPr>
        <w:pStyle w:val="Brdtextmedindrag"/>
      </w:pPr>
    </w:p>
    <w:p w14:paraId="4F302328" w14:textId="77777777" w:rsidR="00942065" w:rsidRDefault="00942065" w:rsidP="009D0287">
      <w:pPr>
        <w:pStyle w:val="Brdtextmedindrag"/>
      </w:pPr>
    </w:p>
    <w:p w14:paraId="03AE311D" w14:textId="77777777" w:rsidR="00942065" w:rsidRDefault="00942065" w:rsidP="009D0287">
      <w:pPr>
        <w:pStyle w:val="Brdtextmedindrag"/>
      </w:pPr>
    </w:p>
    <w:p w14:paraId="68C2610B" w14:textId="77777777" w:rsidR="00942065" w:rsidRDefault="00942065" w:rsidP="009D0287">
      <w:pPr>
        <w:pStyle w:val="Brdtextmedindrag"/>
      </w:pPr>
    </w:p>
    <w:p w14:paraId="7117B543" w14:textId="77777777" w:rsidR="00942065" w:rsidRDefault="00942065" w:rsidP="009D0287">
      <w:pPr>
        <w:pStyle w:val="Brdtextmedindrag"/>
      </w:pPr>
    </w:p>
    <w:p w14:paraId="6EA0A063" w14:textId="77777777" w:rsidR="00942065" w:rsidRDefault="00942065" w:rsidP="009D0287">
      <w:pPr>
        <w:pStyle w:val="Brdtextmedindrag"/>
      </w:pPr>
    </w:p>
    <w:p w14:paraId="14BE939E" w14:textId="77777777" w:rsidR="00942065" w:rsidRDefault="00942065" w:rsidP="009D0287">
      <w:pPr>
        <w:pStyle w:val="Brdtextmedindrag"/>
      </w:pPr>
    </w:p>
    <w:p w14:paraId="5AE57376" w14:textId="77777777" w:rsidR="00942065" w:rsidRDefault="00942065" w:rsidP="009D0287">
      <w:pPr>
        <w:pStyle w:val="Brdtextmedindrag"/>
      </w:pPr>
    </w:p>
    <w:p w14:paraId="7B484951" w14:textId="77777777" w:rsidR="00942065" w:rsidRDefault="00942065" w:rsidP="009D0287">
      <w:pPr>
        <w:pStyle w:val="Brdtextmedindrag"/>
      </w:pPr>
    </w:p>
    <w:p w14:paraId="7C10E3A3" w14:textId="77777777" w:rsidR="00942065" w:rsidRDefault="00942065" w:rsidP="009D0287">
      <w:pPr>
        <w:pStyle w:val="Brdtextmedindrag"/>
      </w:pPr>
    </w:p>
    <w:p w14:paraId="0CCEA8E9" w14:textId="77777777" w:rsidR="00942065" w:rsidRDefault="00942065" w:rsidP="009D0287">
      <w:pPr>
        <w:pStyle w:val="Brdtextmedindrag"/>
      </w:pPr>
    </w:p>
    <w:p w14:paraId="65AC26CE" w14:textId="77777777" w:rsidR="00942065" w:rsidRDefault="00942065" w:rsidP="009D0287">
      <w:pPr>
        <w:pStyle w:val="Brdtextmedindrag"/>
      </w:pPr>
    </w:p>
    <w:p w14:paraId="39B497D5" w14:textId="77777777" w:rsidR="00942065" w:rsidRDefault="00942065" w:rsidP="009D0287">
      <w:pPr>
        <w:pStyle w:val="Brdtextmedindrag"/>
      </w:pPr>
    </w:p>
    <w:p w14:paraId="3A97DDCE" w14:textId="77777777" w:rsidR="00942065" w:rsidRDefault="00942065" w:rsidP="009D0287">
      <w:pPr>
        <w:pStyle w:val="Brdtextmedindrag"/>
      </w:pPr>
    </w:p>
    <w:p w14:paraId="7DA69D27" w14:textId="77777777" w:rsidR="00942065" w:rsidRDefault="00942065" w:rsidP="009D0287">
      <w:pPr>
        <w:pStyle w:val="Brdtextmedindrag"/>
      </w:pPr>
    </w:p>
    <w:p w14:paraId="4F0D3861" w14:textId="77777777" w:rsidR="00942065" w:rsidRDefault="00942065" w:rsidP="009D0287">
      <w:pPr>
        <w:pStyle w:val="Brdtextmedindrag"/>
      </w:pPr>
    </w:p>
    <w:p w14:paraId="418ABF74" w14:textId="77777777" w:rsidR="00942065" w:rsidRDefault="00942065" w:rsidP="009D0287">
      <w:pPr>
        <w:pStyle w:val="Brdtextmedindrag"/>
      </w:pPr>
    </w:p>
    <w:p w14:paraId="7C0ADFE8" w14:textId="77777777" w:rsidR="00942065" w:rsidRDefault="00942065" w:rsidP="009D0287">
      <w:pPr>
        <w:pStyle w:val="Brdtextmedindrag"/>
      </w:pPr>
    </w:p>
    <w:p w14:paraId="1B8F6009" w14:textId="77777777" w:rsidR="00942065" w:rsidRDefault="00942065" w:rsidP="009D0287">
      <w:pPr>
        <w:pStyle w:val="Brdtextmedindrag"/>
      </w:pPr>
    </w:p>
    <w:p w14:paraId="58DE504E" w14:textId="77777777" w:rsidR="00942065" w:rsidRDefault="00942065" w:rsidP="009D0287">
      <w:pPr>
        <w:pStyle w:val="Brdtextmedindrag"/>
      </w:pPr>
    </w:p>
    <w:p w14:paraId="39154B67" w14:textId="77777777" w:rsidR="00942065" w:rsidRDefault="00942065" w:rsidP="009D0287">
      <w:pPr>
        <w:pStyle w:val="Brdtextmedindrag"/>
      </w:pPr>
    </w:p>
    <w:p w14:paraId="68D8D237" w14:textId="77777777" w:rsidR="00942065" w:rsidRDefault="00942065" w:rsidP="009D0287">
      <w:pPr>
        <w:pStyle w:val="Brdtextmedindrag"/>
      </w:pPr>
    </w:p>
    <w:p w14:paraId="3A2A69A7" w14:textId="77777777" w:rsidR="00942065" w:rsidRDefault="00942065" w:rsidP="009D0287">
      <w:pPr>
        <w:pStyle w:val="Brdtextmedindrag"/>
      </w:pPr>
    </w:p>
    <w:p w14:paraId="2F9D75B4" w14:textId="77777777" w:rsidR="00942065" w:rsidRDefault="00942065" w:rsidP="009D0287">
      <w:pPr>
        <w:pStyle w:val="Brdtextmedindrag"/>
      </w:pPr>
    </w:p>
    <w:p w14:paraId="6D8210C9" w14:textId="77777777" w:rsidR="00942065" w:rsidRDefault="00942065" w:rsidP="009D0287">
      <w:pPr>
        <w:pStyle w:val="Brdtextmedindrag"/>
      </w:pPr>
    </w:p>
    <w:p w14:paraId="6760DF9F" w14:textId="77777777" w:rsidR="00942065" w:rsidRDefault="00942065" w:rsidP="009D0287">
      <w:pPr>
        <w:pStyle w:val="Brdtextmedindrag"/>
      </w:pPr>
    </w:p>
    <w:p w14:paraId="47362A06" w14:textId="77777777" w:rsidR="00942065" w:rsidRDefault="00942065" w:rsidP="009D0287">
      <w:pPr>
        <w:pStyle w:val="Brdtextmedindrag"/>
      </w:pPr>
    </w:p>
    <w:p w14:paraId="5DEF7246" w14:textId="77777777" w:rsidR="00942065" w:rsidRDefault="00942065" w:rsidP="009D0287">
      <w:pPr>
        <w:pStyle w:val="Brdtextmedindrag"/>
      </w:pPr>
    </w:p>
    <w:p w14:paraId="5F329125" w14:textId="77777777" w:rsidR="00942065" w:rsidRDefault="00942065" w:rsidP="009D0287">
      <w:pPr>
        <w:pStyle w:val="Brdtextmedindrag"/>
      </w:pPr>
    </w:p>
    <w:p w14:paraId="56EFC867" w14:textId="77777777" w:rsidR="00942065" w:rsidRDefault="00942065" w:rsidP="009D0287">
      <w:pPr>
        <w:pStyle w:val="Brdtextmedindrag"/>
      </w:pPr>
    </w:p>
    <w:p w14:paraId="01534058" w14:textId="77777777" w:rsidR="00942065" w:rsidRDefault="00942065" w:rsidP="009D0287">
      <w:pPr>
        <w:pStyle w:val="Brdtextmedindrag"/>
      </w:pPr>
    </w:p>
    <w:p w14:paraId="1DE85116" w14:textId="77777777" w:rsidR="00942065" w:rsidRDefault="00942065" w:rsidP="009D0287">
      <w:pPr>
        <w:pStyle w:val="Brdtextmedindrag"/>
      </w:pPr>
    </w:p>
    <w:p w14:paraId="0A5BA221" w14:textId="77777777" w:rsidR="00942065" w:rsidRDefault="00942065" w:rsidP="009D0287">
      <w:pPr>
        <w:pStyle w:val="Brdtextmedindrag"/>
      </w:pPr>
    </w:p>
    <w:p w14:paraId="01BDCE7D" w14:textId="77777777" w:rsidR="00942065" w:rsidRDefault="00942065" w:rsidP="009D0287">
      <w:pPr>
        <w:pStyle w:val="Brdtextmedindrag"/>
      </w:pPr>
    </w:p>
    <w:p w14:paraId="049B7F5A" w14:textId="77777777" w:rsidR="00942065" w:rsidRDefault="00942065" w:rsidP="009D0287">
      <w:pPr>
        <w:pStyle w:val="Brdtextmedindrag"/>
      </w:pPr>
    </w:p>
    <w:p w14:paraId="45D9A421" w14:textId="77777777" w:rsidR="00942065" w:rsidRDefault="00942065" w:rsidP="009D0287">
      <w:pPr>
        <w:pStyle w:val="Brdtextmedindrag"/>
      </w:pPr>
    </w:p>
    <w:p w14:paraId="1602E3D6" w14:textId="77777777" w:rsidR="00942065" w:rsidRDefault="00942065" w:rsidP="009D0287">
      <w:pPr>
        <w:pStyle w:val="Brdtextmedindrag"/>
      </w:pPr>
    </w:p>
    <w:p w14:paraId="0BC1D581" w14:textId="77777777" w:rsidR="00942065" w:rsidRDefault="00942065" w:rsidP="009D0287">
      <w:pPr>
        <w:pStyle w:val="Brdtextmedindrag"/>
      </w:pPr>
    </w:p>
    <w:p w14:paraId="55656E0A" w14:textId="77777777" w:rsidR="00942065" w:rsidRDefault="00942065" w:rsidP="009D0287">
      <w:pPr>
        <w:pStyle w:val="Brdtextmedindrag"/>
      </w:pPr>
    </w:p>
    <w:p w14:paraId="6101157F" w14:textId="77777777" w:rsidR="00942065" w:rsidRDefault="00942065" w:rsidP="009D0287">
      <w:pPr>
        <w:pStyle w:val="Brdtextmedindrag"/>
      </w:pPr>
    </w:p>
    <w:p w14:paraId="2729A1A1" w14:textId="77777777" w:rsidR="00942065" w:rsidRDefault="00942065" w:rsidP="009D0287">
      <w:pPr>
        <w:pStyle w:val="Brdtextmedindrag"/>
      </w:pPr>
    </w:p>
    <w:p w14:paraId="5EA70DA2" w14:textId="77777777" w:rsidR="00942065" w:rsidRDefault="00942065" w:rsidP="009D0287">
      <w:pPr>
        <w:pStyle w:val="Brdtextmedindrag"/>
      </w:pPr>
    </w:p>
    <w:p w14:paraId="42E11B25" w14:textId="77777777" w:rsidR="00942065" w:rsidRDefault="00942065" w:rsidP="009D0287">
      <w:pPr>
        <w:pStyle w:val="Brdtextmedindrag"/>
      </w:pPr>
    </w:p>
    <w:p w14:paraId="49C246CD" w14:textId="77777777" w:rsidR="00942065" w:rsidRDefault="00942065" w:rsidP="009D0287">
      <w:pPr>
        <w:pStyle w:val="Brdtextmedindrag"/>
      </w:pPr>
    </w:p>
    <w:p w14:paraId="174C6762" w14:textId="77777777" w:rsidR="00942065" w:rsidRDefault="00942065" w:rsidP="009D0287">
      <w:pPr>
        <w:pStyle w:val="Brdtextmedindrag"/>
      </w:pPr>
    </w:p>
    <w:p w14:paraId="03769412" w14:textId="77777777" w:rsidR="00942065" w:rsidRDefault="00942065" w:rsidP="009D0287">
      <w:pPr>
        <w:pStyle w:val="Brdtextmedindrag"/>
      </w:pPr>
    </w:p>
    <w:p w14:paraId="3CFCB31C" w14:textId="77777777" w:rsidR="00942065" w:rsidRDefault="00942065" w:rsidP="009D0287">
      <w:pPr>
        <w:pStyle w:val="Brdtextmedindrag"/>
      </w:pPr>
    </w:p>
    <w:p w14:paraId="7B147605" w14:textId="77777777" w:rsidR="00942065" w:rsidRDefault="00942065" w:rsidP="009D0287">
      <w:pPr>
        <w:pStyle w:val="Brdtextmedindrag"/>
      </w:pPr>
    </w:p>
    <w:p w14:paraId="12DF2C5F" w14:textId="77777777" w:rsidR="00942065" w:rsidRDefault="00942065" w:rsidP="009D0287">
      <w:pPr>
        <w:pStyle w:val="Brdtextmedindrag"/>
      </w:pPr>
    </w:p>
    <w:p w14:paraId="792C7B95" w14:textId="77777777" w:rsidR="00942065" w:rsidRDefault="00942065" w:rsidP="009D0287">
      <w:pPr>
        <w:pStyle w:val="Brdtextmedindrag"/>
      </w:pPr>
    </w:p>
    <w:p w14:paraId="18E211BA" w14:textId="77777777" w:rsidR="00942065" w:rsidRDefault="00942065" w:rsidP="009D0287">
      <w:pPr>
        <w:pStyle w:val="Brdtextmedindrag"/>
      </w:pPr>
    </w:p>
    <w:p w14:paraId="48F59FCF" w14:textId="77777777" w:rsidR="00942065" w:rsidRDefault="00942065" w:rsidP="009D0287">
      <w:pPr>
        <w:pStyle w:val="Brdtextmedindrag"/>
      </w:pPr>
    </w:p>
    <w:p w14:paraId="4A4005BA" w14:textId="77777777" w:rsidR="00942065" w:rsidRDefault="00942065" w:rsidP="009D0287">
      <w:pPr>
        <w:pStyle w:val="Brdtextmedindrag"/>
      </w:pPr>
    </w:p>
    <w:p w14:paraId="324880EE" w14:textId="77777777" w:rsidR="00942065" w:rsidRDefault="00942065" w:rsidP="009D0287">
      <w:pPr>
        <w:pStyle w:val="Brdtextmedindrag"/>
      </w:pPr>
    </w:p>
    <w:p w14:paraId="325B04AB" w14:textId="77777777" w:rsidR="00942065" w:rsidRDefault="00942065" w:rsidP="009D0287">
      <w:pPr>
        <w:pStyle w:val="Brdtextmedindrag"/>
      </w:pPr>
    </w:p>
    <w:p w14:paraId="69CF3CC7" w14:textId="77777777" w:rsidR="00942065" w:rsidRDefault="00942065" w:rsidP="009D0287">
      <w:pPr>
        <w:pStyle w:val="Brdtextmedindrag"/>
      </w:pPr>
    </w:p>
    <w:p w14:paraId="535FCA55" w14:textId="77777777" w:rsidR="00942065" w:rsidRDefault="00942065" w:rsidP="009D0287">
      <w:pPr>
        <w:pStyle w:val="Brdtextmedindrag"/>
      </w:pPr>
    </w:p>
    <w:p w14:paraId="7ACE061C" w14:textId="77777777" w:rsidR="00942065" w:rsidRDefault="00942065" w:rsidP="009D0287">
      <w:pPr>
        <w:pStyle w:val="Brdtextmedindrag"/>
      </w:pPr>
    </w:p>
    <w:p w14:paraId="26D2B5D6" w14:textId="77777777" w:rsidR="00942065" w:rsidRDefault="00942065" w:rsidP="009D0287">
      <w:pPr>
        <w:pStyle w:val="Brdtextmedindrag"/>
      </w:pPr>
    </w:p>
    <w:p w14:paraId="1FB87E95" w14:textId="77777777" w:rsidR="00942065" w:rsidRDefault="00942065" w:rsidP="009D0287">
      <w:pPr>
        <w:pStyle w:val="Brdtextmedindrag"/>
      </w:pPr>
    </w:p>
    <w:p w14:paraId="6D038789" w14:textId="77777777" w:rsidR="00942065" w:rsidRDefault="00942065" w:rsidP="009D0287">
      <w:pPr>
        <w:pStyle w:val="Brdtextmedindrag"/>
      </w:pPr>
    </w:p>
    <w:p w14:paraId="4A70F466" w14:textId="77777777" w:rsidR="00942065" w:rsidRDefault="00942065" w:rsidP="009D0287">
      <w:pPr>
        <w:pStyle w:val="Brdtextmedindrag"/>
      </w:pPr>
    </w:p>
    <w:p w14:paraId="07139EB6" w14:textId="77777777" w:rsidR="00942065" w:rsidRDefault="00942065" w:rsidP="009D0287">
      <w:pPr>
        <w:pStyle w:val="Brdtextmedindrag"/>
      </w:pPr>
    </w:p>
    <w:p w14:paraId="07EA9119" w14:textId="77777777" w:rsidR="00942065" w:rsidRDefault="00942065" w:rsidP="009D0287">
      <w:pPr>
        <w:pStyle w:val="Brdtextmedindrag"/>
      </w:pPr>
    </w:p>
    <w:p w14:paraId="6DEEEF64" w14:textId="77777777" w:rsidR="00942065" w:rsidRDefault="00942065" w:rsidP="009D0287">
      <w:pPr>
        <w:pStyle w:val="Brdtextmedindrag"/>
      </w:pPr>
    </w:p>
    <w:p w14:paraId="4433B19B" w14:textId="77777777" w:rsidR="00942065" w:rsidRDefault="00942065" w:rsidP="009D0287">
      <w:pPr>
        <w:pStyle w:val="Brdtextmedindrag"/>
      </w:pPr>
    </w:p>
    <w:p w14:paraId="7DB93C96" w14:textId="77777777" w:rsidR="00942065" w:rsidRDefault="00942065" w:rsidP="009D0287">
      <w:pPr>
        <w:pStyle w:val="Brdtextmedindrag"/>
      </w:pPr>
    </w:p>
    <w:p w14:paraId="117D35CF" w14:textId="77777777" w:rsidR="00942065" w:rsidRDefault="00942065" w:rsidP="009D0287">
      <w:pPr>
        <w:pStyle w:val="Brdtextmedindrag"/>
      </w:pPr>
    </w:p>
    <w:p w14:paraId="363AB68D" w14:textId="77777777" w:rsidR="00942065" w:rsidRDefault="00942065" w:rsidP="009D0287">
      <w:pPr>
        <w:pStyle w:val="Brdtextmedindrag"/>
      </w:pPr>
    </w:p>
    <w:p w14:paraId="77C7286D" w14:textId="77777777" w:rsidR="00942065" w:rsidRDefault="00942065" w:rsidP="009D0287">
      <w:pPr>
        <w:pStyle w:val="Brdtextmedindrag"/>
      </w:pPr>
    </w:p>
    <w:p w14:paraId="446CDB16" w14:textId="77777777" w:rsidR="00942065" w:rsidRDefault="00942065" w:rsidP="009D0287">
      <w:pPr>
        <w:pStyle w:val="Brdtextmedindrag"/>
      </w:pPr>
    </w:p>
    <w:p w14:paraId="074FC133" w14:textId="77777777" w:rsidR="00942065" w:rsidRDefault="00942065" w:rsidP="009D0287">
      <w:pPr>
        <w:pStyle w:val="Brdtextmedindrag"/>
      </w:pPr>
    </w:p>
    <w:p w14:paraId="58565742" w14:textId="77777777" w:rsidR="00942065" w:rsidRDefault="00942065" w:rsidP="009D0287">
      <w:pPr>
        <w:pStyle w:val="Brdtextmedindrag"/>
      </w:pPr>
    </w:p>
    <w:p w14:paraId="417A759E" w14:textId="77777777" w:rsidR="00942065" w:rsidRDefault="00942065" w:rsidP="009D0287">
      <w:pPr>
        <w:pStyle w:val="Brdtextmedindrag"/>
      </w:pPr>
    </w:p>
    <w:p w14:paraId="33A1FF5E" w14:textId="77777777" w:rsidR="00942065" w:rsidRDefault="00942065" w:rsidP="009D0287">
      <w:pPr>
        <w:pStyle w:val="Brdtextmedindrag"/>
      </w:pPr>
    </w:p>
    <w:p w14:paraId="41A14A7C" w14:textId="77777777" w:rsidR="00942065" w:rsidRDefault="00942065" w:rsidP="009D0287">
      <w:pPr>
        <w:pStyle w:val="Brdtextmedindrag"/>
      </w:pPr>
    </w:p>
    <w:p w14:paraId="61CB6744" w14:textId="77777777" w:rsidR="00942065" w:rsidRDefault="00942065" w:rsidP="009D0287">
      <w:pPr>
        <w:pStyle w:val="Brdtextmedindrag"/>
      </w:pPr>
    </w:p>
    <w:p w14:paraId="7FD51F9C" w14:textId="77777777" w:rsidR="00942065" w:rsidRDefault="00942065" w:rsidP="009D0287">
      <w:pPr>
        <w:pStyle w:val="Brdtextmedindrag"/>
      </w:pPr>
    </w:p>
    <w:p w14:paraId="6E2DBBA0" w14:textId="77777777" w:rsidR="00942065" w:rsidRDefault="00942065" w:rsidP="009D0287">
      <w:pPr>
        <w:pStyle w:val="Brdtextmedindrag"/>
      </w:pPr>
    </w:p>
    <w:p w14:paraId="633B76E6" w14:textId="77777777" w:rsidR="00942065" w:rsidRDefault="00942065" w:rsidP="009D0287">
      <w:pPr>
        <w:pStyle w:val="Brdtextmedindrag"/>
      </w:pPr>
    </w:p>
    <w:p w14:paraId="01947F78" w14:textId="77777777" w:rsidR="00942065" w:rsidRDefault="00942065" w:rsidP="009D0287">
      <w:pPr>
        <w:pStyle w:val="Brdtextmedindrag"/>
      </w:pPr>
    </w:p>
    <w:p w14:paraId="04B4FEDB" w14:textId="77777777" w:rsidR="00942065" w:rsidRDefault="00942065" w:rsidP="009D0287">
      <w:pPr>
        <w:pStyle w:val="Brdtextmedindrag"/>
      </w:pPr>
    </w:p>
    <w:p w14:paraId="481BE9BF" w14:textId="77777777" w:rsidR="00942065" w:rsidRDefault="00942065" w:rsidP="009D0287">
      <w:pPr>
        <w:pStyle w:val="Brdtextmedindrag"/>
      </w:pPr>
    </w:p>
    <w:p w14:paraId="1C15D83E" w14:textId="77777777" w:rsidR="00942065" w:rsidRDefault="00942065" w:rsidP="009D0287">
      <w:pPr>
        <w:pStyle w:val="Brdtextmedindrag"/>
      </w:pPr>
    </w:p>
    <w:p w14:paraId="388657A4" w14:textId="77777777" w:rsidR="00942065" w:rsidRDefault="00942065" w:rsidP="009D0287">
      <w:pPr>
        <w:pStyle w:val="Brdtextmedindrag"/>
      </w:pPr>
    </w:p>
    <w:p w14:paraId="575A0F7B" w14:textId="77777777" w:rsidR="00942065" w:rsidRDefault="00942065" w:rsidP="009D0287">
      <w:pPr>
        <w:pStyle w:val="Brdtextmedindrag"/>
      </w:pPr>
    </w:p>
    <w:p w14:paraId="6DB64A3E" w14:textId="77777777" w:rsidR="00942065" w:rsidRDefault="00942065" w:rsidP="009D0287">
      <w:pPr>
        <w:pStyle w:val="Brdtextmedindrag"/>
      </w:pPr>
    </w:p>
    <w:p w14:paraId="039B967B" w14:textId="77777777" w:rsidR="00942065" w:rsidRDefault="00942065" w:rsidP="009D0287">
      <w:pPr>
        <w:pStyle w:val="Brdtextmedindrag"/>
      </w:pPr>
    </w:p>
    <w:p w14:paraId="1AA793F3" w14:textId="77777777" w:rsidR="00942065" w:rsidRDefault="00942065" w:rsidP="009D0287">
      <w:pPr>
        <w:pStyle w:val="Brdtextmedindrag"/>
      </w:pPr>
    </w:p>
    <w:p w14:paraId="179C11BA" w14:textId="77777777" w:rsidR="00942065" w:rsidRDefault="00942065" w:rsidP="009D0287">
      <w:pPr>
        <w:pStyle w:val="Brdtextmedindrag"/>
      </w:pPr>
    </w:p>
    <w:p w14:paraId="2C289364" w14:textId="77777777" w:rsidR="00942065" w:rsidRDefault="00942065" w:rsidP="009D0287">
      <w:pPr>
        <w:pStyle w:val="Brdtextmedindrag"/>
      </w:pPr>
    </w:p>
    <w:p w14:paraId="5F9FAB03" w14:textId="77777777" w:rsidR="00942065" w:rsidRDefault="00942065" w:rsidP="009D0287">
      <w:pPr>
        <w:pStyle w:val="Brdtextmedindrag"/>
      </w:pPr>
    </w:p>
    <w:p w14:paraId="544E5F67" w14:textId="77777777" w:rsidR="00942065" w:rsidRDefault="00942065" w:rsidP="009D0287">
      <w:pPr>
        <w:pStyle w:val="Brdtextmedindrag"/>
      </w:pPr>
    </w:p>
    <w:p w14:paraId="22E7A21B" w14:textId="77777777" w:rsidR="00942065" w:rsidRDefault="00942065" w:rsidP="009D0287">
      <w:pPr>
        <w:pStyle w:val="Brdtextmedindrag"/>
      </w:pPr>
    </w:p>
    <w:p w14:paraId="477F64C3" w14:textId="77777777" w:rsidR="00942065" w:rsidRDefault="00942065" w:rsidP="009D0287">
      <w:pPr>
        <w:pStyle w:val="Brdtextmedindrag"/>
      </w:pPr>
    </w:p>
    <w:p w14:paraId="5CE01C63" w14:textId="77777777" w:rsidR="00942065" w:rsidRDefault="00942065" w:rsidP="009D0287">
      <w:pPr>
        <w:pStyle w:val="Brdtextmedindrag"/>
      </w:pPr>
    </w:p>
    <w:p w14:paraId="0C026FBD" w14:textId="77777777" w:rsidR="00942065" w:rsidRDefault="00942065" w:rsidP="009D0287">
      <w:pPr>
        <w:pStyle w:val="Brdtextmedindrag"/>
      </w:pPr>
    </w:p>
    <w:p w14:paraId="5866E714" w14:textId="77777777" w:rsidR="00942065" w:rsidRDefault="00942065" w:rsidP="009D0287">
      <w:pPr>
        <w:pStyle w:val="Brdtextmedindrag"/>
      </w:pPr>
    </w:p>
    <w:p w14:paraId="0EAEF257" w14:textId="77777777" w:rsidR="00942065" w:rsidRDefault="00942065" w:rsidP="009D0287">
      <w:pPr>
        <w:pStyle w:val="Brdtextmedindrag"/>
      </w:pPr>
    </w:p>
    <w:p w14:paraId="4E337425" w14:textId="77777777" w:rsidR="00942065" w:rsidRDefault="00942065" w:rsidP="009D0287">
      <w:pPr>
        <w:pStyle w:val="Brdtextmedindrag"/>
      </w:pPr>
    </w:p>
    <w:p w14:paraId="79F32115" w14:textId="77777777" w:rsidR="00942065" w:rsidRDefault="00942065" w:rsidP="009D0287">
      <w:pPr>
        <w:pStyle w:val="Brdtextmedindrag"/>
      </w:pPr>
    </w:p>
    <w:p w14:paraId="2130E83C" w14:textId="77777777" w:rsidR="00942065" w:rsidRDefault="00942065" w:rsidP="009D0287">
      <w:pPr>
        <w:pStyle w:val="Brdtextmedindrag"/>
      </w:pPr>
    </w:p>
    <w:p w14:paraId="5ADB3DC9" w14:textId="77777777" w:rsidR="00942065" w:rsidRDefault="00942065" w:rsidP="009D0287">
      <w:pPr>
        <w:pStyle w:val="Brdtextmedindrag"/>
      </w:pPr>
    </w:p>
    <w:p w14:paraId="569033C4" w14:textId="77777777" w:rsidR="00942065" w:rsidRDefault="00942065" w:rsidP="009D0287">
      <w:pPr>
        <w:pStyle w:val="Brdtextmedindrag"/>
      </w:pPr>
    </w:p>
    <w:p w14:paraId="7B6866BA" w14:textId="77777777" w:rsidR="00942065" w:rsidRDefault="00942065" w:rsidP="009D0287">
      <w:pPr>
        <w:pStyle w:val="Brdtextmedindrag"/>
      </w:pPr>
    </w:p>
    <w:p w14:paraId="4AA4B76E" w14:textId="77777777" w:rsidR="00942065" w:rsidRDefault="00942065" w:rsidP="009D0287">
      <w:pPr>
        <w:pStyle w:val="Brdtextmedindrag"/>
      </w:pPr>
    </w:p>
    <w:p w14:paraId="2DDC4F44" w14:textId="77777777" w:rsidR="00942065" w:rsidRDefault="00942065" w:rsidP="009D0287">
      <w:pPr>
        <w:pStyle w:val="Brdtextmedindrag"/>
      </w:pPr>
    </w:p>
    <w:p w14:paraId="6F384ACE" w14:textId="77777777" w:rsidR="00942065" w:rsidRDefault="00942065" w:rsidP="009D0287">
      <w:pPr>
        <w:pStyle w:val="Brdtextmedindrag"/>
      </w:pPr>
    </w:p>
    <w:p w14:paraId="334707F7" w14:textId="77777777" w:rsidR="00942065" w:rsidRDefault="00942065" w:rsidP="009D0287">
      <w:pPr>
        <w:pStyle w:val="Brdtextmedindrag"/>
      </w:pPr>
    </w:p>
    <w:p w14:paraId="26F3A46D" w14:textId="77777777" w:rsidR="00942065" w:rsidRDefault="00942065" w:rsidP="009D0287">
      <w:pPr>
        <w:pStyle w:val="Brdtextmedindrag"/>
      </w:pPr>
    </w:p>
    <w:p w14:paraId="2756733E" w14:textId="77777777" w:rsidR="00942065" w:rsidRDefault="00942065" w:rsidP="009D0287">
      <w:pPr>
        <w:pStyle w:val="Brdtextmedindrag"/>
      </w:pPr>
    </w:p>
    <w:p w14:paraId="5D936AEE" w14:textId="77777777" w:rsidR="00942065" w:rsidRDefault="00942065" w:rsidP="009D0287">
      <w:pPr>
        <w:pStyle w:val="Brdtextmedindrag"/>
      </w:pPr>
    </w:p>
    <w:p w14:paraId="2005CCF0" w14:textId="77777777" w:rsidR="00942065" w:rsidRDefault="00942065" w:rsidP="009D0287">
      <w:pPr>
        <w:pStyle w:val="Brdtextmedindrag"/>
      </w:pPr>
    </w:p>
    <w:p w14:paraId="488ECFEE" w14:textId="77777777" w:rsidR="00942065" w:rsidRDefault="00942065" w:rsidP="009D0287">
      <w:pPr>
        <w:pStyle w:val="Brdtextmedindrag"/>
      </w:pPr>
    </w:p>
    <w:p w14:paraId="521062F6" w14:textId="77777777" w:rsidR="00942065" w:rsidRDefault="00942065" w:rsidP="009D0287">
      <w:pPr>
        <w:pStyle w:val="Brdtextmedindrag"/>
      </w:pPr>
    </w:p>
    <w:p w14:paraId="3783EC44" w14:textId="77777777" w:rsidR="00942065" w:rsidRDefault="00942065" w:rsidP="009D0287">
      <w:pPr>
        <w:pStyle w:val="Brdtextmedindrag"/>
      </w:pPr>
    </w:p>
    <w:p w14:paraId="5906AD2C" w14:textId="77777777" w:rsidR="00942065" w:rsidRDefault="00942065" w:rsidP="009D0287">
      <w:pPr>
        <w:pStyle w:val="Brdtextmedindrag"/>
      </w:pPr>
    </w:p>
    <w:p w14:paraId="1C1603C1" w14:textId="77777777" w:rsidR="00942065" w:rsidRDefault="00942065" w:rsidP="009D0287">
      <w:pPr>
        <w:pStyle w:val="Brdtextmedindrag"/>
      </w:pPr>
    </w:p>
    <w:p w14:paraId="32908B8C" w14:textId="77777777" w:rsidR="00942065" w:rsidRDefault="00942065" w:rsidP="009D0287">
      <w:pPr>
        <w:pStyle w:val="Brdtextmedindrag"/>
      </w:pPr>
    </w:p>
    <w:p w14:paraId="798F228F" w14:textId="77777777" w:rsidR="00942065" w:rsidRDefault="00942065" w:rsidP="009D0287">
      <w:pPr>
        <w:pStyle w:val="Brdtextmedindrag"/>
      </w:pPr>
    </w:p>
    <w:p w14:paraId="2317CC12" w14:textId="77777777" w:rsidR="00942065" w:rsidRDefault="00942065" w:rsidP="009D0287">
      <w:pPr>
        <w:pStyle w:val="Brdtextmedindrag"/>
      </w:pPr>
    </w:p>
    <w:p w14:paraId="5B6EB9F6" w14:textId="77777777" w:rsidR="00942065" w:rsidRDefault="00942065" w:rsidP="009D0287">
      <w:pPr>
        <w:pStyle w:val="Brdtextmedindrag"/>
      </w:pPr>
    </w:p>
    <w:p w14:paraId="23645ED6" w14:textId="77777777" w:rsidR="00942065" w:rsidRDefault="00942065" w:rsidP="009D0287">
      <w:pPr>
        <w:pStyle w:val="Brdtextmedindrag"/>
      </w:pPr>
    </w:p>
    <w:p w14:paraId="2608ED0C" w14:textId="77777777" w:rsidR="00942065" w:rsidRDefault="00942065" w:rsidP="009D0287">
      <w:pPr>
        <w:pStyle w:val="Brdtextmedindrag"/>
      </w:pPr>
    </w:p>
    <w:p w14:paraId="1BAADFA6" w14:textId="77777777" w:rsidR="00942065" w:rsidRDefault="00942065" w:rsidP="009D0287">
      <w:pPr>
        <w:pStyle w:val="Brdtextmedindrag"/>
      </w:pPr>
    </w:p>
    <w:p w14:paraId="1B4C3537" w14:textId="77777777" w:rsidR="00942065" w:rsidRDefault="00942065" w:rsidP="009D0287">
      <w:pPr>
        <w:pStyle w:val="Brdtextmedindrag"/>
      </w:pPr>
    </w:p>
    <w:p w14:paraId="13446717" w14:textId="77777777" w:rsidR="00942065" w:rsidRDefault="00942065" w:rsidP="009D0287">
      <w:pPr>
        <w:pStyle w:val="Brdtextmedindrag"/>
      </w:pPr>
    </w:p>
    <w:p w14:paraId="66014A05" w14:textId="77777777" w:rsidR="00942065" w:rsidRDefault="00942065" w:rsidP="009D0287">
      <w:pPr>
        <w:pStyle w:val="Brdtextmedindrag"/>
      </w:pPr>
    </w:p>
    <w:p w14:paraId="50F273E7" w14:textId="77777777" w:rsidR="00942065" w:rsidRDefault="00942065" w:rsidP="009D0287">
      <w:pPr>
        <w:pStyle w:val="Brdtextmedindrag"/>
      </w:pPr>
    </w:p>
    <w:p w14:paraId="18E84051" w14:textId="77777777" w:rsidR="00942065" w:rsidRDefault="00942065" w:rsidP="009D0287">
      <w:pPr>
        <w:pStyle w:val="Brdtextmedindrag"/>
      </w:pPr>
    </w:p>
    <w:p w14:paraId="1F3728BD" w14:textId="77777777" w:rsidR="00942065" w:rsidRDefault="00942065" w:rsidP="009D0287">
      <w:pPr>
        <w:pStyle w:val="Brdtextmedindrag"/>
      </w:pPr>
    </w:p>
    <w:p w14:paraId="0D4DEBF7" w14:textId="77777777" w:rsidR="00942065" w:rsidRDefault="00942065" w:rsidP="009D0287">
      <w:pPr>
        <w:pStyle w:val="Brdtextmedindrag"/>
      </w:pPr>
    </w:p>
    <w:p w14:paraId="7BF5C2DB" w14:textId="77777777" w:rsidR="00942065" w:rsidRDefault="00942065" w:rsidP="009D0287">
      <w:pPr>
        <w:pStyle w:val="Brdtextmedindrag"/>
      </w:pPr>
    </w:p>
    <w:p w14:paraId="66CEB8F3" w14:textId="77777777" w:rsidR="00942065" w:rsidRDefault="00942065" w:rsidP="009D0287">
      <w:pPr>
        <w:pStyle w:val="Brdtextmedindrag"/>
      </w:pPr>
    </w:p>
    <w:p w14:paraId="16F14627" w14:textId="77777777" w:rsidR="00942065" w:rsidRDefault="00942065" w:rsidP="009D0287">
      <w:pPr>
        <w:pStyle w:val="Brdtextmedindrag"/>
      </w:pPr>
    </w:p>
    <w:p w14:paraId="7DBEAFB9" w14:textId="77777777" w:rsidR="00942065" w:rsidRDefault="00942065" w:rsidP="009D0287">
      <w:pPr>
        <w:pStyle w:val="Brdtextmedindrag"/>
      </w:pPr>
    </w:p>
    <w:p w14:paraId="210BA622" w14:textId="77777777" w:rsidR="00942065" w:rsidRDefault="00942065" w:rsidP="009D0287">
      <w:pPr>
        <w:pStyle w:val="Brdtextmedindrag"/>
      </w:pPr>
    </w:p>
    <w:p w14:paraId="1F6150D1" w14:textId="77777777" w:rsidR="00942065" w:rsidRDefault="00942065" w:rsidP="009D0287">
      <w:pPr>
        <w:pStyle w:val="Brdtextmedindrag"/>
      </w:pPr>
    </w:p>
    <w:p w14:paraId="675A8FF5" w14:textId="77777777" w:rsidR="00942065" w:rsidRDefault="00942065" w:rsidP="009D0287">
      <w:pPr>
        <w:pStyle w:val="Brdtextmedindrag"/>
      </w:pPr>
    </w:p>
    <w:p w14:paraId="09BDD370" w14:textId="77777777" w:rsidR="00942065" w:rsidRDefault="00942065" w:rsidP="009D0287">
      <w:pPr>
        <w:pStyle w:val="Brdtextmedindrag"/>
      </w:pPr>
    </w:p>
    <w:p w14:paraId="0CFC87E8" w14:textId="77777777" w:rsidR="00942065" w:rsidRDefault="00942065" w:rsidP="009D0287">
      <w:pPr>
        <w:pStyle w:val="Brdtextmedindrag"/>
      </w:pPr>
    </w:p>
    <w:p w14:paraId="0FF51A33" w14:textId="77777777" w:rsidR="00942065" w:rsidRDefault="00942065" w:rsidP="009D0287">
      <w:pPr>
        <w:pStyle w:val="Brdtextmedindrag"/>
      </w:pPr>
    </w:p>
    <w:p w14:paraId="34B4CDB9" w14:textId="77777777" w:rsidR="00942065" w:rsidRDefault="00942065" w:rsidP="009D0287">
      <w:pPr>
        <w:pStyle w:val="Brdtextmedindrag"/>
      </w:pPr>
    </w:p>
    <w:p w14:paraId="1B5619F0" w14:textId="77777777" w:rsidR="00942065" w:rsidRDefault="00942065" w:rsidP="009D0287">
      <w:pPr>
        <w:pStyle w:val="Brdtextmedindrag"/>
      </w:pPr>
    </w:p>
    <w:p w14:paraId="7F5023D6" w14:textId="77777777" w:rsidR="00942065" w:rsidRDefault="00942065" w:rsidP="009D0287">
      <w:pPr>
        <w:pStyle w:val="Brdtextmedindrag"/>
      </w:pPr>
    </w:p>
    <w:p w14:paraId="5F4525A1" w14:textId="77777777" w:rsidR="00942065" w:rsidRDefault="00942065" w:rsidP="009D0287">
      <w:pPr>
        <w:pStyle w:val="Brdtextmedindrag"/>
      </w:pPr>
    </w:p>
    <w:p w14:paraId="7DBCD449" w14:textId="77777777" w:rsidR="00942065" w:rsidRDefault="00942065" w:rsidP="009D0287">
      <w:pPr>
        <w:pStyle w:val="Brdtextmedindrag"/>
      </w:pPr>
    </w:p>
    <w:p w14:paraId="293A08F1" w14:textId="77777777" w:rsidR="00942065" w:rsidRDefault="00942065" w:rsidP="009D0287">
      <w:pPr>
        <w:pStyle w:val="Brdtextmedindrag"/>
      </w:pPr>
    </w:p>
    <w:p w14:paraId="71C1AFE2" w14:textId="77777777" w:rsidR="00942065" w:rsidRDefault="00942065" w:rsidP="009D0287">
      <w:pPr>
        <w:pStyle w:val="Brdtextmedindrag"/>
      </w:pPr>
    </w:p>
    <w:p w14:paraId="66ADB01A" w14:textId="77777777" w:rsidR="00942065" w:rsidRDefault="00942065" w:rsidP="009D0287">
      <w:pPr>
        <w:pStyle w:val="Brdtextmedindrag"/>
      </w:pPr>
    </w:p>
    <w:p w14:paraId="67D00373" w14:textId="77777777" w:rsidR="00942065" w:rsidRDefault="00942065" w:rsidP="009D0287">
      <w:pPr>
        <w:pStyle w:val="Brdtextmedindrag"/>
      </w:pPr>
    </w:p>
    <w:p w14:paraId="613BE5A7" w14:textId="77777777" w:rsidR="00942065" w:rsidRDefault="00942065" w:rsidP="009D0287">
      <w:pPr>
        <w:pStyle w:val="Brdtextmedindrag"/>
      </w:pPr>
    </w:p>
    <w:p w14:paraId="15C663EA" w14:textId="77777777" w:rsidR="00942065" w:rsidRDefault="00942065" w:rsidP="009D0287">
      <w:pPr>
        <w:pStyle w:val="Brdtextmedindrag"/>
      </w:pPr>
    </w:p>
    <w:p w14:paraId="203EE2ED" w14:textId="77777777" w:rsidR="00942065" w:rsidRDefault="00942065" w:rsidP="009D0287">
      <w:pPr>
        <w:pStyle w:val="Brdtextmedindrag"/>
      </w:pPr>
    </w:p>
    <w:p w14:paraId="73FD2569" w14:textId="77777777" w:rsidR="00942065" w:rsidRDefault="00942065" w:rsidP="009D0287">
      <w:pPr>
        <w:pStyle w:val="Brdtextmedindrag"/>
      </w:pPr>
    </w:p>
    <w:p w14:paraId="170961A4" w14:textId="77777777" w:rsidR="00942065" w:rsidRDefault="00942065" w:rsidP="009D0287">
      <w:pPr>
        <w:pStyle w:val="Brdtextmedindrag"/>
      </w:pPr>
    </w:p>
    <w:p w14:paraId="51538712" w14:textId="77777777" w:rsidR="00942065" w:rsidRDefault="00942065" w:rsidP="009D0287">
      <w:pPr>
        <w:pStyle w:val="Brdtextmedindrag"/>
      </w:pPr>
    </w:p>
    <w:p w14:paraId="79DECA49" w14:textId="77777777" w:rsidR="00942065" w:rsidRDefault="00942065" w:rsidP="009D0287">
      <w:pPr>
        <w:pStyle w:val="Brdtextmedindrag"/>
      </w:pPr>
    </w:p>
    <w:p w14:paraId="09773C73" w14:textId="77777777" w:rsidR="00942065" w:rsidRDefault="00942065" w:rsidP="009D0287">
      <w:pPr>
        <w:pStyle w:val="Brdtextmedindrag"/>
      </w:pPr>
    </w:p>
    <w:p w14:paraId="3BC20A30" w14:textId="77777777" w:rsidR="00942065" w:rsidRDefault="00942065" w:rsidP="009D0287">
      <w:pPr>
        <w:pStyle w:val="Brdtextmedindrag"/>
      </w:pPr>
    </w:p>
    <w:p w14:paraId="76C16072" w14:textId="77777777" w:rsidR="00942065" w:rsidRDefault="00942065" w:rsidP="009D0287">
      <w:pPr>
        <w:pStyle w:val="Brdtextmedindrag"/>
      </w:pPr>
    </w:p>
    <w:p w14:paraId="5CFC26F9" w14:textId="77777777" w:rsidR="00942065" w:rsidRDefault="00942065" w:rsidP="009D0287">
      <w:pPr>
        <w:pStyle w:val="Brdtextmedindrag"/>
      </w:pPr>
    </w:p>
    <w:p w14:paraId="3A6B4E9A" w14:textId="77777777" w:rsidR="00942065" w:rsidRDefault="00942065" w:rsidP="009D0287">
      <w:pPr>
        <w:pStyle w:val="Brdtextmedindrag"/>
      </w:pPr>
    </w:p>
    <w:p w14:paraId="17A66F27" w14:textId="77777777" w:rsidR="00942065" w:rsidRDefault="00942065" w:rsidP="009D0287">
      <w:pPr>
        <w:pStyle w:val="Brdtextmedindrag"/>
      </w:pPr>
    </w:p>
    <w:p w14:paraId="6CC03918" w14:textId="77777777" w:rsidR="00942065" w:rsidRDefault="00942065" w:rsidP="009D0287">
      <w:pPr>
        <w:pStyle w:val="Brdtextmedindrag"/>
      </w:pPr>
    </w:p>
    <w:p w14:paraId="546A8F1A" w14:textId="77777777" w:rsidR="00942065" w:rsidRDefault="00942065" w:rsidP="009D0287">
      <w:pPr>
        <w:pStyle w:val="Brdtextmedindrag"/>
      </w:pPr>
    </w:p>
    <w:p w14:paraId="3EE969D8" w14:textId="77777777" w:rsidR="00942065" w:rsidRDefault="00942065" w:rsidP="009D0287">
      <w:pPr>
        <w:pStyle w:val="Brdtextmedindrag"/>
      </w:pPr>
    </w:p>
    <w:p w14:paraId="4E5F3638" w14:textId="77777777" w:rsidR="00942065" w:rsidRDefault="00942065" w:rsidP="009D0287">
      <w:pPr>
        <w:pStyle w:val="Brdtextmedindrag"/>
      </w:pPr>
    </w:p>
    <w:p w14:paraId="6F34FA88" w14:textId="77777777" w:rsidR="00942065" w:rsidRDefault="00942065" w:rsidP="009D0287">
      <w:pPr>
        <w:pStyle w:val="Brdtextmedindrag"/>
      </w:pPr>
    </w:p>
    <w:p w14:paraId="108D0690" w14:textId="77777777" w:rsidR="00942065" w:rsidRDefault="00942065" w:rsidP="009D0287">
      <w:pPr>
        <w:pStyle w:val="Brdtextmedindrag"/>
      </w:pPr>
    </w:p>
    <w:p w14:paraId="15BB26D0" w14:textId="77777777" w:rsidR="00942065" w:rsidRDefault="00942065" w:rsidP="009D0287">
      <w:pPr>
        <w:pStyle w:val="Brdtextmedindrag"/>
      </w:pPr>
    </w:p>
    <w:p w14:paraId="74CACEF7" w14:textId="77777777" w:rsidR="00942065" w:rsidRDefault="00942065" w:rsidP="009D0287">
      <w:pPr>
        <w:pStyle w:val="Brdtextmedindrag"/>
      </w:pPr>
    </w:p>
    <w:p w14:paraId="044533B7" w14:textId="77777777" w:rsidR="00942065" w:rsidRDefault="00942065" w:rsidP="009D0287">
      <w:pPr>
        <w:pStyle w:val="Brdtextmedindrag"/>
      </w:pPr>
    </w:p>
    <w:p w14:paraId="490E71F9" w14:textId="77777777" w:rsidR="00942065" w:rsidRDefault="00942065" w:rsidP="009D0287">
      <w:pPr>
        <w:pStyle w:val="Brdtextmedindrag"/>
      </w:pPr>
    </w:p>
    <w:p w14:paraId="3092BDCE" w14:textId="77777777" w:rsidR="00942065" w:rsidRDefault="00942065" w:rsidP="009D0287">
      <w:pPr>
        <w:pStyle w:val="Brdtextmedindrag"/>
      </w:pPr>
    </w:p>
    <w:p w14:paraId="177058B9" w14:textId="77777777" w:rsidR="00942065" w:rsidRDefault="00942065" w:rsidP="009D0287">
      <w:pPr>
        <w:pStyle w:val="Brdtextmedindrag"/>
      </w:pPr>
    </w:p>
    <w:p w14:paraId="12D4526C" w14:textId="77777777" w:rsidR="00942065" w:rsidRDefault="00942065" w:rsidP="009D0287">
      <w:pPr>
        <w:pStyle w:val="Brdtextmedindrag"/>
      </w:pPr>
    </w:p>
    <w:p w14:paraId="6B13F197" w14:textId="77777777" w:rsidR="00942065" w:rsidRDefault="00942065" w:rsidP="009D0287">
      <w:pPr>
        <w:pStyle w:val="Brdtextmedindrag"/>
      </w:pPr>
    </w:p>
    <w:p w14:paraId="1C6E490F" w14:textId="77777777" w:rsidR="00942065" w:rsidRDefault="00942065" w:rsidP="009D0287">
      <w:pPr>
        <w:pStyle w:val="Brdtextmedindrag"/>
      </w:pPr>
    </w:p>
    <w:p w14:paraId="2EAFA027" w14:textId="77777777" w:rsidR="00942065" w:rsidRDefault="00942065" w:rsidP="009D0287">
      <w:pPr>
        <w:pStyle w:val="Brdtextmedindrag"/>
      </w:pPr>
    </w:p>
    <w:p w14:paraId="5658309E" w14:textId="77777777" w:rsidR="00942065" w:rsidRDefault="00942065" w:rsidP="009D0287">
      <w:pPr>
        <w:pStyle w:val="Brdtextmedindrag"/>
      </w:pPr>
    </w:p>
    <w:p w14:paraId="3AD7A4E6" w14:textId="77777777" w:rsidR="00942065" w:rsidRDefault="00942065" w:rsidP="009D0287">
      <w:pPr>
        <w:pStyle w:val="Brdtextmedindrag"/>
      </w:pPr>
    </w:p>
    <w:p w14:paraId="075DEDD8" w14:textId="77777777" w:rsidR="00942065" w:rsidRDefault="00942065" w:rsidP="009D0287">
      <w:pPr>
        <w:pStyle w:val="Brdtextmedindrag"/>
      </w:pPr>
    </w:p>
    <w:p w14:paraId="552980B4" w14:textId="77777777" w:rsidR="00942065" w:rsidRDefault="00942065" w:rsidP="009D0287">
      <w:pPr>
        <w:pStyle w:val="Brdtextmedindrag"/>
      </w:pPr>
    </w:p>
    <w:p w14:paraId="0552EECA" w14:textId="77777777" w:rsidR="00942065" w:rsidRDefault="00942065" w:rsidP="009D0287">
      <w:pPr>
        <w:pStyle w:val="Brdtextmedindrag"/>
      </w:pPr>
    </w:p>
    <w:p w14:paraId="72C32728" w14:textId="77777777" w:rsidR="00942065" w:rsidRDefault="00942065" w:rsidP="009D0287">
      <w:pPr>
        <w:pStyle w:val="Brdtextmedindrag"/>
      </w:pPr>
    </w:p>
    <w:p w14:paraId="1FDE994F" w14:textId="77777777" w:rsidR="00942065" w:rsidRDefault="00942065" w:rsidP="009D0287">
      <w:pPr>
        <w:pStyle w:val="Brdtextmedindrag"/>
      </w:pPr>
    </w:p>
    <w:p w14:paraId="1DB7088F" w14:textId="77777777" w:rsidR="00942065" w:rsidRDefault="00942065" w:rsidP="009D0287">
      <w:pPr>
        <w:pStyle w:val="Brdtextmedindrag"/>
      </w:pPr>
    </w:p>
    <w:p w14:paraId="1888E112" w14:textId="77777777" w:rsidR="00942065" w:rsidRDefault="00942065" w:rsidP="009D0287">
      <w:pPr>
        <w:pStyle w:val="Brdtextmedindrag"/>
      </w:pPr>
    </w:p>
    <w:p w14:paraId="26DF44A1" w14:textId="77777777" w:rsidR="00942065" w:rsidRDefault="00942065" w:rsidP="009D0287">
      <w:pPr>
        <w:pStyle w:val="Brdtextmedindrag"/>
      </w:pPr>
    </w:p>
    <w:p w14:paraId="1CC51C9D" w14:textId="77777777" w:rsidR="00942065" w:rsidRDefault="00942065" w:rsidP="009D0287">
      <w:pPr>
        <w:pStyle w:val="Brdtextmedindrag"/>
      </w:pPr>
    </w:p>
    <w:p w14:paraId="4982CD46" w14:textId="77777777" w:rsidR="00942065" w:rsidRDefault="00942065" w:rsidP="009D0287">
      <w:pPr>
        <w:pStyle w:val="Brdtextmedindrag"/>
      </w:pPr>
    </w:p>
    <w:p w14:paraId="5E625435" w14:textId="77777777" w:rsidR="00942065" w:rsidRDefault="00942065" w:rsidP="009D0287">
      <w:pPr>
        <w:pStyle w:val="Brdtextmedindrag"/>
      </w:pPr>
    </w:p>
    <w:p w14:paraId="0389D50E" w14:textId="77777777" w:rsidR="00942065" w:rsidRDefault="00942065" w:rsidP="009D0287">
      <w:pPr>
        <w:pStyle w:val="Brdtextmedindrag"/>
      </w:pPr>
    </w:p>
    <w:p w14:paraId="66907D5D" w14:textId="77777777" w:rsidR="00942065" w:rsidRDefault="00942065" w:rsidP="009D0287">
      <w:pPr>
        <w:pStyle w:val="Brdtextmedindrag"/>
      </w:pPr>
    </w:p>
    <w:p w14:paraId="576F95FA" w14:textId="77777777" w:rsidR="00942065" w:rsidRDefault="00942065" w:rsidP="009D0287">
      <w:pPr>
        <w:pStyle w:val="Brdtextmedindrag"/>
      </w:pPr>
    </w:p>
    <w:p w14:paraId="6D270F73" w14:textId="77777777" w:rsidR="00942065" w:rsidRDefault="00942065" w:rsidP="009D0287">
      <w:pPr>
        <w:pStyle w:val="Brdtextmedindrag"/>
      </w:pPr>
    </w:p>
    <w:p w14:paraId="29B9904F" w14:textId="77777777" w:rsidR="00942065" w:rsidRDefault="00942065" w:rsidP="009D0287">
      <w:pPr>
        <w:pStyle w:val="Brdtextmedindrag"/>
      </w:pPr>
    </w:p>
    <w:p w14:paraId="4D9A4915" w14:textId="77777777" w:rsidR="00942065" w:rsidRDefault="00942065" w:rsidP="009D0287">
      <w:pPr>
        <w:pStyle w:val="Brdtextmedindrag"/>
      </w:pPr>
    </w:p>
    <w:p w14:paraId="24917FFF" w14:textId="77777777" w:rsidR="00942065" w:rsidRDefault="00942065" w:rsidP="009D0287">
      <w:pPr>
        <w:pStyle w:val="Brdtextmedindrag"/>
      </w:pPr>
    </w:p>
    <w:p w14:paraId="3BDF9127" w14:textId="77777777" w:rsidR="00942065" w:rsidRDefault="00942065" w:rsidP="009D0287">
      <w:pPr>
        <w:pStyle w:val="Brdtextmedindrag"/>
      </w:pPr>
    </w:p>
    <w:p w14:paraId="443908FB" w14:textId="77777777" w:rsidR="00942065" w:rsidRDefault="00942065" w:rsidP="009D0287">
      <w:pPr>
        <w:pStyle w:val="Brdtextmedindrag"/>
      </w:pPr>
    </w:p>
    <w:p w14:paraId="2EE23B92" w14:textId="77777777" w:rsidR="00942065" w:rsidRDefault="00942065" w:rsidP="009D0287">
      <w:pPr>
        <w:pStyle w:val="Brdtextmedindrag"/>
      </w:pPr>
    </w:p>
    <w:p w14:paraId="526B4DED" w14:textId="77777777" w:rsidR="00942065" w:rsidRDefault="00942065" w:rsidP="009D0287">
      <w:pPr>
        <w:pStyle w:val="Brdtextmedindrag"/>
      </w:pPr>
    </w:p>
    <w:p w14:paraId="484207D8" w14:textId="77777777" w:rsidR="00942065" w:rsidRDefault="00942065" w:rsidP="009D0287">
      <w:pPr>
        <w:pStyle w:val="Brdtextmedindrag"/>
      </w:pPr>
    </w:p>
    <w:p w14:paraId="38F6174C" w14:textId="77777777" w:rsidR="00942065" w:rsidRDefault="00942065" w:rsidP="009D0287">
      <w:pPr>
        <w:pStyle w:val="Brdtextmedindrag"/>
      </w:pPr>
    </w:p>
    <w:p w14:paraId="47C28943" w14:textId="77777777" w:rsidR="00942065" w:rsidRDefault="00942065" w:rsidP="009D0287">
      <w:pPr>
        <w:pStyle w:val="Brdtextmedindrag"/>
      </w:pPr>
    </w:p>
    <w:p w14:paraId="17EA9D37" w14:textId="77777777" w:rsidR="00942065" w:rsidRDefault="00942065" w:rsidP="009D0287">
      <w:pPr>
        <w:pStyle w:val="Brdtextmedindrag"/>
      </w:pPr>
    </w:p>
    <w:p w14:paraId="770847C9" w14:textId="77777777" w:rsidR="00942065" w:rsidRDefault="00942065" w:rsidP="009D0287">
      <w:pPr>
        <w:pStyle w:val="Brdtextmedindrag"/>
      </w:pPr>
    </w:p>
    <w:p w14:paraId="3703D893" w14:textId="77777777" w:rsidR="00942065" w:rsidRDefault="00942065" w:rsidP="009D0287">
      <w:pPr>
        <w:pStyle w:val="Brdtextmedindrag"/>
      </w:pPr>
    </w:p>
    <w:p w14:paraId="064965A5" w14:textId="77777777" w:rsidR="00942065" w:rsidRDefault="00942065" w:rsidP="009D0287">
      <w:pPr>
        <w:pStyle w:val="Brdtextmedindrag"/>
      </w:pPr>
    </w:p>
    <w:p w14:paraId="7E594969" w14:textId="77777777" w:rsidR="00942065" w:rsidRDefault="00942065" w:rsidP="009D0287">
      <w:pPr>
        <w:pStyle w:val="Brdtextmedindrag"/>
      </w:pPr>
    </w:p>
    <w:p w14:paraId="7B9E51E7" w14:textId="77777777" w:rsidR="00942065" w:rsidRDefault="00942065" w:rsidP="009D0287">
      <w:pPr>
        <w:pStyle w:val="Brdtextmedindrag"/>
      </w:pPr>
    </w:p>
    <w:p w14:paraId="7D026A54" w14:textId="77777777" w:rsidR="00942065" w:rsidRDefault="00942065" w:rsidP="009D0287">
      <w:pPr>
        <w:pStyle w:val="Brdtextmedindrag"/>
      </w:pPr>
    </w:p>
    <w:p w14:paraId="00F3A4B9" w14:textId="77777777" w:rsidR="00942065" w:rsidRDefault="00942065" w:rsidP="009D0287">
      <w:pPr>
        <w:pStyle w:val="Brdtextmedindrag"/>
      </w:pPr>
    </w:p>
    <w:p w14:paraId="53C27F0A" w14:textId="77777777" w:rsidR="00942065" w:rsidRDefault="00942065" w:rsidP="009D0287">
      <w:pPr>
        <w:pStyle w:val="Brdtextmedindrag"/>
      </w:pPr>
    </w:p>
    <w:p w14:paraId="3A8E6C4B" w14:textId="77777777" w:rsidR="00942065" w:rsidRDefault="00942065" w:rsidP="009D0287">
      <w:pPr>
        <w:pStyle w:val="Brdtextmedindrag"/>
      </w:pPr>
    </w:p>
    <w:p w14:paraId="795366D0" w14:textId="77777777" w:rsidR="00942065" w:rsidRDefault="00942065" w:rsidP="009D0287">
      <w:pPr>
        <w:pStyle w:val="Brdtextmedindrag"/>
      </w:pPr>
    </w:p>
    <w:p w14:paraId="1AD87B2A" w14:textId="77777777" w:rsidR="00942065" w:rsidRDefault="00942065" w:rsidP="009D0287">
      <w:pPr>
        <w:pStyle w:val="Brdtextmedindrag"/>
      </w:pPr>
    </w:p>
    <w:p w14:paraId="0CB5CCF9" w14:textId="77777777" w:rsidR="00942065" w:rsidRDefault="00942065" w:rsidP="009D0287">
      <w:pPr>
        <w:pStyle w:val="Brdtextmedindrag"/>
      </w:pPr>
    </w:p>
    <w:p w14:paraId="78D42F53" w14:textId="77777777" w:rsidR="00942065" w:rsidRDefault="00942065" w:rsidP="009D0287">
      <w:pPr>
        <w:pStyle w:val="Brdtextmedindrag"/>
      </w:pPr>
    </w:p>
    <w:p w14:paraId="457E63A8" w14:textId="77777777" w:rsidR="00942065" w:rsidRDefault="00942065" w:rsidP="009D0287">
      <w:pPr>
        <w:pStyle w:val="Brdtextmedindrag"/>
      </w:pPr>
    </w:p>
    <w:p w14:paraId="054D3872" w14:textId="77777777" w:rsidR="00942065" w:rsidRDefault="00942065" w:rsidP="009D0287">
      <w:pPr>
        <w:pStyle w:val="Brdtextmedindrag"/>
      </w:pPr>
    </w:p>
    <w:p w14:paraId="30BCFF2D" w14:textId="77777777" w:rsidR="00942065" w:rsidRDefault="00942065" w:rsidP="009D0287">
      <w:pPr>
        <w:pStyle w:val="Brdtextmedindrag"/>
      </w:pPr>
    </w:p>
    <w:p w14:paraId="6402FFB7" w14:textId="77777777" w:rsidR="00942065" w:rsidRDefault="00942065" w:rsidP="009D0287">
      <w:pPr>
        <w:pStyle w:val="Brdtextmedindrag"/>
      </w:pPr>
    </w:p>
    <w:p w14:paraId="75462FAB" w14:textId="77777777" w:rsidR="00942065" w:rsidRDefault="00942065" w:rsidP="009D0287">
      <w:pPr>
        <w:pStyle w:val="Brdtextmedindrag"/>
      </w:pPr>
    </w:p>
    <w:p w14:paraId="320ABB86" w14:textId="77777777" w:rsidR="00942065" w:rsidRDefault="00942065" w:rsidP="009D0287">
      <w:pPr>
        <w:pStyle w:val="Brdtextmedindrag"/>
      </w:pPr>
    </w:p>
    <w:p w14:paraId="2FA103F8" w14:textId="77777777" w:rsidR="00942065" w:rsidRDefault="00942065" w:rsidP="009D0287">
      <w:pPr>
        <w:pStyle w:val="Brdtextmedindrag"/>
      </w:pPr>
    </w:p>
    <w:p w14:paraId="0857B558" w14:textId="77777777" w:rsidR="00942065" w:rsidRDefault="00942065" w:rsidP="009D0287">
      <w:pPr>
        <w:pStyle w:val="Brdtextmedindrag"/>
      </w:pPr>
    </w:p>
    <w:p w14:paraId="256AF6D1" w14:textId="77777777" w:rsidR="00942065" w:rsidRDefault="00942065" w:rsidP="009D0287">
      <w:pPr>
        <w:pStyle w:val="Brdtextmedindrag"/>
      </w:pPr>
    </w:p>
    <w:p w14:paraId="2B8C786D" w14:textId="77777777" w:rsidR="00942065" w:rsidRDefault="00942065" w:rsidP="009D0287">
      <w:pPr>
        <w:pStyle w:val="Brdtextmedindrag"/>
      </w:pPr>
    </w:p>
    <w:p w14:paraId="2C423383" w14:textId="77777777" w:rsidR="00942065" w:rsidRDefault="00942065" w:rsidP="009D0287">
      <w:pPr>
        <w:pStyle w:val="Brdtextmedindrag"/>
      </w:pPr>
    </w:p>
    <w:p w14:paraId="3C11A93A" w14:textId="77777777" w:rsidR="00942065" w:rsidRDefault="00942065" w:rsidP="009D0287">
      <w:pPr>
        <w:pStyle w:val="Brdtextmedindrag"/>
      </w:pPr>
    </w:p>
    <w:p w14:paraId="3CF6F084" w14:textId="77777777" w:rsidR="00942065" w:rsidRDefault="00942065" w:rsidP="009D0287">
      <w:pPr>
        <w:pStyle w:val="Brdtextmedindrag"/>
      </w:pPr>
    </w:p>
    <w:p w14:paraId="345CE23A" w14:textId="77777777" w:rsidR="00942065" w:rsidRDefault="00942065" w:rsidP="009D0287">
      <w:pPr>
        <w:pStyle w:val="Brdtextmedindrag"/>
      </w:pPr>
    </w:p>
    <w:p w14:paraId="0549A7CE" w14:textId="77777777" w:rsidR="00942065" w:rsidRDefault="00942065" w:rsidP="009D0287">
      <w:pPr>
        <w:pStyle w:val="Brdtextmedindrag"/>
      </w:pPr>
    </w:p>
    <w:p w14:paraId="1E0078C0" w14:textId="77777777" w:rsidR="00942065" w:rsidRDefault="00942065" w:rsidP="009D0287">
      <w:pPr>
        <w:pStyle w:val="Brdtextmedindrag"/>
      </w:pPr>
    </w:p>
    <w:p w14:paraId="6315328F" w14:textId="77777777" w:rsidR="00942065" w:rsidRDefault="00942065" w:rsidP="009D0287">
      <w:pPr>
        <w:pStyle w:val="Brdtextmedindrag"/>
      </w:pPr>
    </w:p>
    <w:p w14:paraId="0F76E6AD" w14:textId="77777777" w:rsidR="00942065" w:rsidRDefault="00942065" w:rsidP="009D0287">
      <w:pPr>
        <w:pStyle w:val="Brdtextmedindrag"/>
      </w:pPr>
    </w:p>
    <w:p w14:paraId="73A62FC6" w14:textId="77777777" w:rsidR="00942065" w:rsidRDefault="00942065" w:rsidP="009D0287">
      <w:pPr>
        <w:pStyle w:val="Brdtextmedindrag"/>
      </w:pPr>
    </w:p>
    <w:p w14:paraId="6C15117B" w14:textId="77777777" w:rsidR="00942065" w:rsidRDefault="00942065" w:rsidP="009D0287">
      <w:pPr>
        <w:pStyle w:val="Brdtextmedindrag"/>
      </w:pPr>
    </w:p>
    <w:p w14:paraId="4E01518F" w14:textId="77777777" w:rsidR="00942065" w:rsidRDefault="00942065" w:rsidP="009D0287">
      <w:pPr>
        <w:pStyle w:val="Brdtextmedindrag"/>
      </w:pPr>
    </w:p>
    <w:p w14:paraId="6AB68A90" w14:textId="77777777" w:rsidR="00942065" w:rsidRDefault="00942065" w:rsidP="009D0287">
      <w:pPr>
        <w:pStyle w:val="Brdtextmedindrag"/>
      </w:pPr>
    </w:p>
    <w:p w14:paraId="13ED9545" w14:textId="77777777" w:rsidR="00942065" w:rsidRDefault="00942065" w:rsidP="009D0287">
      <w:pPr>
        <w:pStyle w:val="Brdtextmedindrag"/>
      </w:pPr>
    </w:p>
    <w:p w14:paraId="40E390C3" w14:textId="77777777" w:rsidR="00942065" w:rsidRDefault="00942065" w:rsidP="009D0287">
      <w:pPr>
        <w:pStyle w:val="Brdtextmedindrag"/>
      </w:pPr>
    </w:p>
    <w:p w14:paraId="3C35839B" w14:textId="77777777" w:rsidR="00942065" w:rsidRDefault="00942065" w:rsidP="009D0287">
      <w:pPr>
        <w:pStyle w:val="Brdtextmedindrag"/>
      </w:pPr>
    </w:p>
    <w:p w14:paraId="1E2152C8" w14:textId="77777777" w:rsidR="00942065" w:rsidRDefault="00942065" w:rsidP="009D0287">
      <w:pPr>
        <w:pStyle w:val="Brdtextmedindrag"/>
      </w:pPr>
    </w:p>
    <w:p w14:paraId="7BE11F52" w14:textId="77777777" w:rsidR="00942065" w:rsidRDefault="00942065" w:rsidP="009D0287">
      <w:pPr>
        <w:pStyle w:val="Brdtextmedindrag"/>
      </w:pPr>
    </w:p>
    <w:p w14:paraId="2894C665" w14:textId="77777777" w:rsidR="00942065" w:rsidRDefault="00942065" w:rsidP="009D0287">
      <w:pPr>
        <w:pStyle w:val="Brdtextmedindrag"/>
      </w:pPr>
    </w:p>
    <w:p w14:paraId="4D0BEAFC" w14:textId="77777777" w:rsidR="00942065" w:rsidRDefault="00942065" w:rsidP="009D0287">
      <w:pPr>
        <w:pStyle w:val="Brdtextmedindrag"/>
      </w:pPr>
    </w:p>
    <w:p w14:paraId="6F515659" w14:textId="77777777" w:rsidR="00942065" w:rsidRDefault="00942065" w:rsidP="009D0287">
      <w:pPr>
        <w:pStyle w:val="Brdtextmedindrag"/>
      </w:pPr>
    </w:p>
    <w:p w14:paraId="142BCE62" w14:textId="77777777" w:rsidR="00942065" w:rsidRDefault="00942065" w:rsidP="009D0287">
      <w:pPr>
        <w:pStyle w:val="Brdtextmedindrag"/>
      </w:pPr>
    </w:p>
    <w:p w14:paraId="0BBFF3A7" w14:textId="77777777" w:rsidR="00942065" w:rsidRDefault="00942065" w:rsidP="009D0287">
      <w:pPr>
        <w:pStyle w:val="Brdtextmedindrag"/>
      </w:pPr>
    </w:p>
    <w:p w14:paraId="4553FDAA" w14:textId="77777777" w:rsidR="00942065" w:rsidRDefault="00942065" w:rsidP="009D0287">
      <w:pPr>
        <w:pStyle w:val="Brdtextmedindrag"/>
      </w:pPr>
    </w:p>
    <w:p w14:paraId="3E055F0E" w14:textId="77777777" w:rsidR="00942065" w:rsidRDefault="00942065" w:rsidP="009D0287">
      <w:pPr>
        <w:pStyle w:val="Brdtextmedindrag"/>
      </w:pPr>
    </w:p>
    <w:p w14:paraId="7993251A" w14:textId="77777777" w:rsidR="00942065" w:rsidRDefault="00942065" w:rsidP="009D0287">
      <w:pPr>
        <w:pStyle w:val="Brdtextmedindrag"/>
      </w:pPr>
    </w:p>
    <w:p w14:paraId="7C1DAF5E" w14:textId="77777777" w:rsidR="00942065" w:rsidRDefault="00942065" w:rsidP="009D0287">
      <w:pPr>
        <w:pStyle w:val="Brdtextmedindrag"/>
      </w:pPr>
    </w:p>
    <w:p w14:paraId="50FD4C8C" w14:textId="77777777" w:rsidR="00942065" w:rsidRDefault="00942065" w:rsidP="009D0287">
      <w:pPr>
        <w:pStyle w:val="Brdtextmedindrag"/>
      </w:pPr>
    </w:p>
    <w:p w14:paraId="579A1538" w14:textId="77777777" w:rsidR="00942065" w:rsidRDefault="00942065" w:rsidP="009D0287">
      <w:pPr>
        <w:pStyle w:val="Brdtextmedindrag"/>
      </w:pPr>
    </w:p>
    <w:p w14:paraId="79B050A7" w14:textId="77777777" w:rsidR="00942065" w:rsidRDefault="00942065" w:rsidP="009D0287">
      <w:pPr>
        <w:pStyle w:val="Brdtextmedindrag"/>
      </w:pPr>
    </w:p>
    <w:p w14:paraId="3DDE7833" w14:textId="77777777" w:rsidR="00942065" w:rsidRDefault="00942065" w:rsidP="009D0287">
      <w:pPr>
        <w:pStyle w:val="Brdtextmedindrag"/>
      </w:pPr>
    </w:p>
    <w:p w14:paraId="2BC1EBDF" w14:textId="77777777" w:rsidR="00942065" w:rsidRDefault="00942065" w:rsidP="009D0287">
      <w:pPr>
        <w:pStyle w:val="Brdtextmedindrag"/>
      </w:pPr>
    </w:p>
    <w:p w14:paraId="486FDCDC" w14:textId="77777777" w:rsidR="00942065" w:rsidRDefault="00942065" w:rsidP="009D0287">
      <w:pPr>
        <w:pStyle w:val="Brdtextmedindrag"/>
      </w:pPr>
    </w:p>
    <w:p w14:paraId="3AC3E165" w14:textId="77777777" w:rsidR="00942065" w:rsidRDefault="00942065" w:rsidP="009D0287">
      <w:pPr>
        <w:pStyle w:val="Brdtextmedindrag"/>
      </w:pPr>
    </w:p>
    <w:p w14:paraId="174D2D04" w14:textId="77777777" w:rsidR="00942065" w:rsidRDefault="00942065" w:rsidP="009D0287">
      <w:pPr>
        <w:pStyle w:val="Brdtextmedindrag"/>
      </w:pPr>
    </w:p>
    <w:p w14:paraId="39BB0AAC" w14:textId="77777777" w:rsidR="00942065" w:rsidRDefault="00942065" w:rsidP="009D0287">
      <w:pPr>
        <w:pStyle w:val="Brdtextmedindrag"/>
      </w:pPr>
    </w:p>
    <w:p w14:paraId="48D8D4D8" w14:textId="77777777" w:rsidR="00942065" w:rsidRDefault="00942065" w:rsidP="009D0287">
      <w:pPr>
        <w:pStyle w:val="Brdtextmedindrag"/>
      </w:pPr>
    </w:p>
    <w:p w14:paraId="38C0779D" w14:textId="77777777" w:rsidR="00942065" w:rsidRDefault="00942065" w:rsidP="009D0287">
      <w:pPr>
        <w:pStyle w:val="Brdtextmedindrag"/>
      </w:pPr>
    </w:p>
    <w:p w14:paraId="0C4FB406" w14:textId="77777777" w:rsidR="00942065" w:rsidRDefault="00942065" w:rsidP="009D0287">
      <w:pPr>
        <w:pStyle w:val="Brdtextmedindrag"/>
      </w:pPr>
    </w:p>
    <w:p w14:paraId="452C94FC" w14:textId="77777777" w:rsidR="00942065" w:rsidRDefault="00942065" w:rsidP="009D0287">
      <w:pPr>
        <w:pStyle w:val="Brdtextmedindrag"/>
      </w:pPr>
    </w:p>
    <w:p w14:paraId="68F0E036" w14:textId="77777777" w:rsidR="00942065" w:rsidRDefault="00942065" w:rsidP="009D0287">
      <w:pPr>
        <w:pStyle w:val="Brdtextmedindrag"/>
      </w:pPr>
    </w:p>
    <w:p w14:paraId="451A4604" w14:textId="77777777" w:rsidR="00942065" w:rsidRDefault="00942065" w:rsidP="009D0287">
      <w:pPr>
        <w:pStyle w:val="Brdtextmedindrag"/>
      </w:pPr>
    </w:p>
    <w:p w14:paraId="7DAB0629" w14:textId="77777777" w:rsidR="00942065" w:rsidRDefault="00942065" w:rsidP="009D0287">
      <w:pPr>
        <w:pStyle w:val="Brdtextmedindrag"/>
      </w:pPr>
    </w:p>
    <w:p w14:paraId="5BBD0BE7" w14:textId="77777777" w:rsidR="00942065" w:rsidRDefault="00942065" w:rsidP="009D0287">
      <w:pPr>
        <w:pStyle w:val="Brdtextmedindrag"/>
      </w:pPr>
    </w:p>
    <w:p w14:paraId="62D57A62" w14:textId="77777777" w:rsidR="00942065" w:rsidRDefault="00942065" w:rsidP="009D0287">
      <w:pPr>
        <w:pStyle w:val="Brdtextmedindrag"/>
      </w:pPr>
    </w:p>
    <w:p w14:paraId="31874613" w14:textId="77777777" w:rsidR="00942065" w:rsidRDefault="00942065" w:rsidP="009D0287">
      <w:pPr>
        <w:pStyle w:val="Brdtextmedindrag"/>
      </w:pPr>
    </w:p>
    <w:p w14:paraId="05F9E382" w14:textId="77777777" w:rsidR="00942065" w:rsidRDefault="00942065" w:rsidP="009D0287">
      <w:pPr>
        <w:pStyle w:val="Brdtextmedindrag"/>
      </w:pPr>
    </w:p>
    <w:p w14:paraId="065AC4F5" w14:textId="77777777" w:rsidR="00942065" w:rsidRDefault="00942065" w:rsidP="009D0287">
      <w:pPr>
        <w:pStyle w:val="Brdtextmedindrag"/>
      </w:pPr>
    </w:p>
    <w:p w14:paraId="226D480A" w14:textId="77777777" w:rsidR="00942065" w:rsidRDefault="00942065" w:rsidP="009D0287">
      <w:pPr>
        <w:pStyle w:val="Brdtextmedindrag"/>
      </w:pPr>
    </w:p>
    <w:p w14:paraId="44108C58" w14:textId="77777777" w:rsidR="00942065" w:rsidRDefault="00942065" w:rsidP="009D0287">
      <w:pPr>
        <w:pStyle w:val="Brdtextmedindrag"/>
      </w:pPr>
    </w:p>
    <w:p w14:paraId="2E9A1661" w14:textId="77777777" w:rsidR="00942065" w:rsidRDefault="00942065" w:rsidP="009D0287">
      <w:pPr>
        <w:pStyle w:val="Brdtextmedindrag"/>
      </w:pPr>
    </w:p>
    <w:p w14:paraId="46119BA8" w14:textId="77777777" w:rsidR="00942065" w:rsidRDefault="00942065" w:rsidP="009D0287">
      <w:pPr>
        <w:pStyle w:val="Brdtextmedindrag"/>
      </w:pPr>
    </w:p>
    <w:p w14:paraId="4D0E15BA" w14:textId="77777777" w:rsidR="00942065" w:rsidRDefault="00942065" w:rsidP="009D0287">
      <w:pPr>
        <w:pStyle w:val="Brdtextmedindrag"/>
      </w:pPr>
    </w:p>
    <w:p w14:paraId="4E06F26C" w14:textId="77777777" w:rsidR="00942065" w:rsidRDefault="00942065" w:rsidP="009D0287">
      <w:pPr>
        <w:pStyle w:val="Brdtextmedindrag"/>
      </w:pPr>
    </w:p>
    <w:p w14:paraId="3C71D9DD" w14:textId="77777777" w:rsidR="00942065" w:rsidRDefault="00942065" w:rsidP="009D0287">
      <w:pPr>
        <w:pStyle w:val="Brdtextmedindrag"/>
      </w:pPr>
    </w:p>
    <w:p w14:paraId="68D409ED" w14:textId="77777777" w:rsidR="00942065" w:rsidRDefault="00942065" w:rsidP="009D0287">
      <w:pPr>
        <w:pStyle w:val="Brdtextmedindrag"/>
      </w:pPr>
    </w:p>
    <w:p w14:paraId="466BF981" w14:textId="77777777" w:rsidR="00942065" w:rsidRDefault="00942065" w:rsidP="009D0287">
      <w:pPr>
        <w:pStyle w:val="Brdtextmedindrag"/>
      </w:pPr>
    </w:p>
    <w:p w14:paraId="001EE71E" w14:textId="77777777" w:rsidR="00942065" w:rsidRDefault="00942065" w:rsidP="009D0287">
      <w:pPr>
        <w:pStyle w:val="Brdtextmedindrag"/>
      </w:pPr>
    </w:p>
    <w:p w14:paraId="3BA814BC" w14:textId="77777777" w:rsidR="00942065" w:rsidRDefault="00942065" w:rsidP="009D0287">
      <w:pPr>
        <w:pStyle w:val="Brdtextmedindrag"/>
      </w:pPr>
    </w:p>
    <w:p w14:paraId="6A53F202" w14:textId="77777777" w:rsidR="00942065" w:rsidRDefault="00942065" w:rsidP="009D0287">
      <w:pPr>
        <w:pStyle w:val="Brdtextmedindrag"/>
      </w:pPr>
    </w:p>
    <w:p w14:paraId="0EA28FBD" w14:textId="77777777" w:rsidR="00942065" w:rsidRDefault="00942065" w:rsidP="009D0287">
      <w:pPr>
        <w:pStyle w:val="Brdtextmedindrag"/>
      </w:pPr>
    </w:p>
    <w:p w14:paraId="50DCBB28" w14:textId="77777777" w:rsidR="00942065" w:rsidRDefault="00942065" w:rsidP="009D0287">
      <w:pPr>
        <w:pStyle w:val="Brdtextmedindrag"/>
      </w:pPr>
    </w:p>
    <w:p w14:paraId="5F7A195A" w14:textId="77777777" w:rsidR="00942065" w:rsidRDefault="00942065" w:rsidP="009D0287">
      <w:pPr>
        <w:pStyle w:val="Brdtextmedindrag"/>
      </w:pPr>
    </w:p>
    <w:p w14:paraId="5D1E10D8" w14:textId="77777777" w:rsidR="00942065" w:rsidRDefault="00942065" w:rsidP="009D0287">
      <w:pPr>
        <w:pStyle w:val="Brdtextmedindrag"/>
      </w:pPr>
    </w:p>
    <w:p w14:paraId="6EDCA6EB" w14:textId="77777777" w:rsidR="00942065" w:rsidRDefault="00942065" w:rsidP="009D0287">
      <w:pPr>
        <w:pStyle w:val="Brdtextmedindrag"/>
      </w:pPr>
    </w:p>
    <w:p w14:paraId="03E6C047" w14:textId="77777777" w:rsidR="00942065" w:rsidRDefault="00942065" w:rsidP="009D0287">
      <w:pPr>
        <w:pStyle w:val="Brdtextmedindrag"/>
      </w:pPr>
    </w:p>
    <w:p w14:paraId="615683E1" w14:textId="77777777" w:rsidR="00942065" w:rsidRDefault="00942065" w:rsidP="009D0287">
      <w:pPr>
        <w:pStyle w:val="Brdtextmedindrag"/>
      </w:pPr>
    </w:p>
    <w:p w14:paraId="3332B0E2" w14:textId="77777777" w:rsidR="00942065" w:rsidRDefault="00942065" w:rsidP="009D0287">
      <w:pPr>
        <w:pStyle w:val="Brdtextmedindrag"/>
      </w:pPr>
    </w:p>
    <w:p w14:paraId="45ECAE69" w14:textId="77777777" w:rsidR="00942065" w:rsidRDefault="00942065" w:rsidP="009D0287">
      <w:pPr>
        <w:pStyle w:val="Brdtextmedindrag"/>
      </w:pPr>
    </w:p>
    <w:p w14:paraId="449D173B" w14:textId="77777777" w:rsidR="00942065" w:rsidRDefault="00942065" w:rsidP="009D0287">
      <w:pPr>
        <w:pStyle w:val="Brdtextmedindrag"/>
      </w:pPr>
    </w:p>
    <w:p w14:paraId="1F0E2DC5" w14:textId="77777777" w:rsidR="00942065" w:rsidRDefault="00942065" w:rsidP="009D0287">
      <w:pPr>
        <w:pStyle w:val="Brdtextmedindrag"/>
      </w:pPr>
    </w:p>
    <w:p w14:paraId="09C45E47" w14:textId="77777777" w:rsidR="00942065" w:rsidRDefault="00942065" w:rsidP="009D0287">
      <w:pPr>
        <w:pStyle w:val="Brdtextmedindrag"/>
      </w:pPr>
    </w:p>
    <w:p w14:paraId="7BD70C2E" w14:textId="77777777" w:rsidR="00942065" w:rsidRDefault="00942065" w:rsidP="009D0287">
      <w:pPr>
        <w:pStyle w:val="Brdtextmedindrag"/>
      </w:pPr>
    </w:p>
    <w:p w14:paraId="5CB21982" w14:textId="77777777" w:rsidR="00942065" w:rsidRDefault="00942065" w:rsidP="009D0287">
      <w:pPr>
        <w:pStyle w:val="Brdtextmedindrag"/>
      </w:pPr>
    </w:p>
    <w:p w14:paraId="0C7FAEA8" w14:textId="77777777" w:rsidR="00942065" w:rsidRDefault="00942065" w:rsidP="009D0287">
      <w:pPr>
        <w:pStyle w:val="Brdtextmedindrag"/>
      </w:pPr>
    </w:p>
    <w:p w14:paraId="16ABD11C" w14:textId="77777777" w:rsidR="00942065" w:rsidRDefault="00942065" w:rsidP="009D0287">
      <w:pPr>
        <w:pStyle w:val="Brdtextmedindrag"/>
      </w:pPr>
    </w:p>
    <w:p w14:paraId="35F4F8FC" w14:textId="77777777" w:rsidR="00942065" w:rsidRDefault="00942065" w:rsidP="009D0287">
      <w:pPr>
        <w:pStyle w:val="Brdtextmedindrag"/>
      </w:pPr>
    </w:p>
    <w:p w14:paraId="0E22B38D" w14:textId="77777777" w:rsidR="00942065" w:rsidRDefault="00942065" w:rsidP="009D0287">
      <w:pPr>
        <w:pStyle w:val="Brdtextmedindrag"/>
      </w:pPr>
    </w:p>
    <w:p w14:paraId="65EDD402" w14:textId="77777777" w:rsidR="00942065" w:rsidRDefault="00942065" w:rsidP="009D0287">
      <w:pPr>
        <w:pStyle w:val="Brdtextmedindrag"/>
      </w:pPr>
    </w:p>
    <w:p w14:paraId="3D20C879" w14:textId="77777777" w:rsidR="00942065" w:rsidRDefault="00942065" w:rsidP="009D0287">
      <w:pPr>
        <w:pStyle w:val="Brdtextmedindrag"/>
      </w:pPr>
    </w:p>
    <w:p w14:paraId="2188126E" w14:textId="77777777" w:rsidR="00942065" w:rsidRDefault="00942065" w:rsidP="009D0287">
      <w:pPr>
        <w:pStyle w:val="Brdtextmedindrag"/>
      </w:pPr>
    </w:p>
    <w:p w14:paraId="7C586BB7" w14:textId="77777777" w:rsidR="00942065" w:rsidRDefault="00942065" w:rsidP="009D0287">
      <w:pPr>
        <w:pStyle w:val="Brdtextmedindrag"/>
      </w:pPr>
    </w:p>
    <w:p w14:paraId="3F136F06" w14:textId="77777777" w:rsidR="00942065" w:rsidRDefault="00942065" w:rsidP="009D0287">
      <w:pPr>
        <w:pStyle w:val="Brdtextmedindrag"/>
      </w:pPr>
    </w:p>
    <w:p w14:paraId="12A54107" w14:textId="77777777" w:rsidR="00942065" w:rsidRDefault="00942065" w:rsidP="009D0287">
      <w:pPr>
        <w:pStyle w:val="Brdtextmedindrag"/>
      </w:pPr>
    </w:p>
    <w:p w14:paraId="0998043A" w14:textId="77777777" w:rsidR="00942065" w:rsidRDefault="00942065" w:rsidP="009D0287">
      <w:pPr>
        <w:pStyle w:val="Brdtextmedindrag"/>
      </w:pPr>
    </w:p>
    <w:p w14:paraId="4ACE6C05" w14:textId="77777777" w:rsidR="00942065" w:rsidRDefault="00942065" w:rsidP="009D0287">
      <w:pPr>
        <w:pStyle w:val="Brdtextmedindrag"/>
      </w:pPr>
    </w:p>
    <w:p w14:paraId="421FE650" w14:textId="77777777" w:rsidR="00942065" w:rsidRDefault="00942065" w:rsidP="009D0287">
      <w:pPr>
        <w:pStyle w:val="Brdtextmedindrag"/>
      </w:pPr>
    </w:p>
    <w:p w14:paraId="578AA41A" w14:textId="77777777" w:rsidR="00942065" w:rsidRDefault="00942065" w:rsidP="009D0287">
      <w:pPr>
        <w:pStyle w:val="Brdtextmedindrag"/>
      </w:pPr>
    </w:p>
    <w:p w14:paraId="70C11E84" w14:textId="77777777" w:rsidR="00942065" w:rsidRDefault="00942065" w:rsidP="009D0287">
      <w:pPr>
        <w:pStyle w:val="Brdtextmedindrag"/>
      </w:pPr>
    </w:p>
    <w:p w14:paraId="7B278F11" w14:textId="77777777" w:rsidR="00942065" w:rsidRDefault="00942065" w:rsidP="009D0287">
      <w:pPr>
        <w:pStyle w:val="Brdtextmedindrag"/>
      </w:pPr>
    </w:p>
    <w:p w14:paraId="1F61FE2B" w14:textId="77777777" w:rsidR="00942065" w:rsidRDefault="00942065" w:rsidP="009D0287">
      <w:pPr>
        <w:pStyle w:val="Brdtextmedindrag"/>
      </w:pPr>
    </w:p>
    <w:p w14:paraId="3F3E1EE8" w14:textId="77777777" w:rsidR="00942065" w:rsidRDefault="00942065" w:rsidP="009D0287">
      <w:pPr>
        <w:pStyle w:val="Brdtextmedindrag"/>
      </w:pPr>
    </w:p>
    <w:p w14:paraId="526BFF8B" w14:textId="77777777" w:rsidR="00942065" w:rsidRDefault="00942065" w:rsidP="009D0287">
      <w:pPr>
        <w:pStyle w:val="Brdtextmedindrag"/>
      </w:pPr>
    </w:p>
    <w:p w14:paraId="5461F662" w14:textId="77777777" w:rsidR="00942065" w:rsidRDefault="00942065" w:rsidP="009D0287">
      <w:pPr>
        <w:pStyle w:val="Brdtextmedindrag"/>
      </w:pPr>
    </w:p>
    <w:p w14:paraId="222AB50B" w14:textId="77777777" w:rsidR="00942065" w:rsidRDefault="00942065" w:rsidP="009D0287">
      <w:pPr>
        <w:pStyle w:val="Brdtextmedindrag"/>
      </w:pPr>
    </w:p>
    <w:p w14:paraId="1A783C7D" w14:textId="77777777" w:rsidR="00942065" w:rsidRDefault="00942065" w:rsidP="009D0287">
      <w:pPr>
        <w:pStyle w:val="Brdtextmedindrag"/>
      </w:pPr>
    </w:p>
    <w:p w14:paraId="1E5F5C74" w14:textId="77777777" w:rsidR="00942065" w:rsidRDefault="00942065" w:rsidP="009D0287">
      <w:pPr>
        <w:pStyle w:val="Brdtextmedindrag"/>
      </w:pPr>
    </w:p>
    <w:p w14:paraId="108A161F" w14:textId="77777777" w:rsidR="00942065" w:rsidRDefault="00942065" w:rsidP="009D0287">
      <w:pPr>
        <w:pStyle w:val="Brdtextmedindrag"/>
      </w:pPr>
    </w:p>
    <w:p w14:paraId="0C7178EB" w14:textId="77777777" w:rsidR="00942065" w:rsidRDefault="00942065" w:rsidP="009D0287">
      <w:pPr>
        <w:pStyle w:val="Brdtextmedindrag"/>
      </w:pPr>
    </w:p>
    <w:p w14:paraId="64A641C5" w14:textId="77777777" w:rsidR="00942065" w:rsidRDefault="00942065" w:rsidP="009D0287">
      <w:pPr>
        <w:pStyle w:val="Brdtextmedindrag"/>
      </w:pPr>
    </w:p>
    <w:p w14:paraId="2DDABB12" w14:textId="77777777" w:rsidR="00942065" w:rsidRDefault="00942065" w:rsidP="009D0287">
      <w:pPr>
        <w:pStyle w:val="Brdtextmedindrag"/>
      </w:pPr>
    </w:p>
    <w:p w14:paraId="1049A725" w14:textId="77777777" w:rsidR="00942065" w:rsidRDefault="00942065" w:rsidP="009D0287">
      <w:pPr>
        <w:pStyle w:val="Brdtextmedindrag"/>
      </w:pPr>
    </w:p>
    <w:p w14:paraId="0426544E" w14:textId="77777777" w:rsidR="00942065" w:rsidRDefault="00942065" w:rsidP="009D0287">
      <w:pPr>
        <w:pStyle w:val="Brdtextmedindrag"/>
      </w:pPr>
    </w:p>
    <w:p w14:paraId="7BE4A2E8" w14:textId="77777777" w:rsidR="00942065" w:rsidRDefault="00942065" w:rsidP="009D0287">
      <w:pPr>
        <w:pStyle w:val="Brdtextmedindrag"/>
      </w:pPr>
    </w:p>
    <w:p w14:paraId="2B5294AE" w14:textId="77777777" w:rsidR="00942065" w:rsidRDefault="00942065" w:rsidP="009D0287">
      <w:pPr>
        <w:pStyle w:val="Brdtextmedindrag"/>
      </w:pPr>
    </w:p>
    <w:p w14:paraId="141AE1E6" w14:textId="77777777" w:rsidR="00942065" w:rsidRDefault="00942065" w:rsidP="009D0287">
      <w:pPr>
        <w:pStyle w:val="Brdtextmedindrag"/>
      </w:pPr>
    </w:p>
    <w:p w14:paraId="7DB8DF93" w14:textId="77777777" w:rsidR="00942065" w:rsidRDefault="00942065" w:rsidP="009D0287">
      <w:pPr>
        <w:pStyle w:val="Brdtextmedindrag"/>
      </w:pPr>
    </w:p>
    <w:p w14:paraId="7826238A" w14:textId="77777777" w:rsidR="00942065" w:rsidRDefault="00942065" w:rsidP="009D0287">
      <w:pPr>
        <w:pStyle w:val="Brdtextmedindrag"/>
      </w:pPr>
    </w:p>
    <w:p w14:paraId="15AFA18B" w14:textId="77777777" w:rsidR="00942065" w:rsidRDefault="00942065" w:rsidP="009D0287">
      <w:pPr>
        <w:pStyle w:val="Brdtextmedindrag"/>
      </w:pPr>
    </w:p>
    <w:p w14:paraId="7489F5EC" w14:textId="77777777" w:rsidR="00942065" w:rsidRDefault="00942065" w:rsidP="009D0287">
      <w:pPr>
        <w:pStyle w:val="Brdtextmedindrag"/>
      </w:pPr>
    </w:p>
    <w:p w14:paraId="1584CEF8" w14:textId="77777777" w:rsidR="00942065" w:rsidRDefault="00942065" w:rsidP="009D0287">
      <w:pPr>
        <w:pStyle w:val="Brdtextmedindrag"/>
      </w:pPr>
    </w:p>
    <w:p w14:paraId="73556E55" w14:textId="77777777" w:rsidR="00942065" w:rsidRDefault="00942065" w:rsidP="009D0287">
      <w:pPr>
        <w:pStyle w:val="Brdtextmedindrag"/>
      </w:pPr>
    </w:p>
    <w:p w14:paraId="596288F1" w14:textId="77777777" w:rsidR="00942065" w:rsidRDefault="00942065" w:rsidP="009D0287">
      <w:pPr>
        <w:pStyle w:val="Brdtextmedindrag"/>
      </w:pPr>
    </w:p>
    <w:p w14:paraId="6999062A" w14:textId="77777777" w:rsidR="00942065" w:rsidRDefault="00942065" w:rsidP="009D0287">
      <w:pPr>
        <w:pStyle w:val="Brdtextmedindrag"/>
      </w:pPr>
    </w:p>
    <w:p w14:paraId="2EE96BCD" w14:textId="77777777" w:rsidR="00942065" w:rsidRDefault="00942065" w:rsidP="009D0287">
      <w:pPr>
        <w:pStyle w:val="Brdtextmedindrag"/>
      </w:pPr>
    </w:p>
    <w:p w14:paraId="39E1CE63" w14:textId="77777777" w:rsidR="00942065" w:rsidRDefault="00942065" w:rsidP="009D0287">
      <w:pPr>
        <w:pStyle w:val="Brdtextmedindrag"/>
      </w:pPr>
    </w:p>
    <w:p w14:paraId="59423C32" w14:textId="77777777" w:rsidR="00942065" w:rsidRDefault="00942065" w:rsidP="009D0287">
      <w:pPr>
        <w:pStyle w:val="Brdtextmedindrag"/>
      </w:pPr>
    </w:p>
    <w:p w14:paraId="3390DFBE" w14:textId="77777777" w:rsidR="00942065" w:rsidRDefault="00942065" w:rsidP="009D0287">
      <w:pPr>
        <w:pStyle w:val="Brdtextmedindrag"/>
      </w:pPr>
    </w:p>
    <w:p w14:paraId="51E53F23" w14:textId="77777777" w:rsidR="00942065" w:rsidRDefault="00942065" w:rsidP="009D0287">
      <w:pPr>
        <w:pStyle w:val="Brdtextmedindrag"/>
      </w:pPr>
    </w:p>
    <w:p w14:paraId="54403832" w14:textId="77777777" w:rsidR="00942065" w:rsidRDefault="00942065" w:rsidP="009D0287">
      <w:pPr>
        <w:pStyle w:val="Brdtextmedindrag"/>
      </w:pPr>
    </w:p>
    <w:p w14:paraId="4E59E6C5" w14:textId="77777777" w:rsidR="00942065" w:rsidRDefault="00942065" w:rsidP="009D0287">
      <w:pPr>
        <w:pStyle w:val="Brdtextmedindrag"/>
      </w:pPr>
    </w:p>
    <w:p w14:paraId="052E5A50" w14:textId="77777777" w:rsidR="00942065" w:rsidRDefault="00942065" w:rsidP="009D0287">
      <w:pPr>
        <w:pStyle w:val="Brdtextmedindrag"/>
      </w:pPr>
    </w:p>
    <w:p w14:paraId="7C74D239" w14:textId="77777777" w:rsidR="00942065" w:rsidRDefault="00942065" w:rsidP="009D0287">
      <w:pPr>
        <w:pStyle w:val="Brdtextmedindrag"/>
      </w:pPr>
    </w:p>
    <w:p w14:paraId="5BB8C75A" w14:textId="77777777" w:rsidR="00942065" w:rsidRDefault="00942065" w:rsidP="009D0287">
      <w:pPr>
        <w:pStyle w:val="Brdtextmedindrag"/>
      </w:pPr>
    </w:p>
    <w:p w14:paraId="3345800A" w14:textId="77777777" w:rsidR="00942065" w:rsidRDefault="00942065" w:rsidP="009D0287">
      <w:pPr>
        <w:pStyle w:val="Brdtextmedindrag"/>
      </w:pPr>
    </w:p>
    <w:p w14:paraId="6ACBA22F" w14:textId="77777777" w:rsidR="00942065" w:rsidRDefault="00942065" w:rsidP="009D0287">
      <w:pPr>
        <w:pStyle w:val="Brdtextmedindrag"/>
      </w:pPr>
    </w:p>
    <w:p w14:paraId="7A39684B" w14:textId="77777777" w:rsidR="00942065" w:rsidRDefault="00942065" w:rsidP="009D0287">
      <w:pPr>
        <w:pStyle w:val="Brdtextmedindrag"/>
      </w:pPr>
    </w:p>
    <w:p w14:paraId="191108EF" w14:textId="77777777" w:rsidR="00942065" w:rsidRDefault="00942065" w:rsidP="009D0287">
      <w:pPr>
        <w:pStyle w:val="Brdtextmedindrag"/>
      </w:pPr>
    </w:p>
    <w:p w14:paraId="2C61FFB1" w14:textId="77777777" w:rsidR="00942065" w:rsidRDefault="00942065" w:rsidP="009D0287">
      <w:pPr>
        <w:pStyle w:val="Brdtextmedindrag"/>
      </w:pPr>
    </w:p>
    <w:p w14:paraId="40C9FB45" w14:textId="77777777" w:rsidR="00942065" w:rsidRDefault="00942065" w:rsidP="009D0287">
      <w:pPr>
        <w:pStyle w:val="Brdtextmedindrag"/>
      </w:pPr>
    </w:p>
    <w:p w14:paraId="2E42FFFC" w14:textId="77777777" w:rsidR="00942065" w:rsidRDefault="00942065" w:rsidP="009D0287">
      <w:pPr>
        <w:pStyle w:val="Brdtextmedindrag"/>
      </w:pPr>
    </w:p>
    <w:p w14:paraId="67E2FF49" w14:textId="77777777" w:rsidR="00942065" w:rsidRDefault="00942065" w:rsidP="009D0287">
      <w:pPr>
        <w:pStyle w:val="Brdtextmedindrag"/>
      </w:pPr>
    </w:p>
    <w:p w14:paraId="213E8A9E" w14:textId="77777777" w:rsidR="00942065" w:rsidRDefault="00942065" w:rsidP="009D0287">
      <w:pPr>
        <w:pStyle w:val="Brdtextmedindrag"/>
      </w:pPr>
    </w:p>
    <w:p w14:paraId="5B32876A" w14:textId="77777777" w:rsidR="00942065" w:rsidRDefault="00942065" w:rsidP="009D0287">
      <w:pPr>
        <w:pStyle w:val="Brdtextmedindrag"/>
      </w:pPr>
    </w:p>
    <w:p w14:paraId="2269DB22" w14:textId="77777777" w:rsidR="00942065" w:rsidRDefault="00942065" w:rsidP="009D0287">
      <w:pPr>
        <w:pStyle w:val="Brdtextmedindrag"/>
      </w:pPr>
    </w:p>
    <w:p w14:paraId="7216484F" w14:textId="77777777" w:rsidR="00942065" w:rsidRDefault="00942065" w:rsidP="009D0287">
      <w:pPr>
        <w:pStyle w:val="Brdtextmedindrag"/>
      </w:pPr>
    </w:p>
    <w:p w14:paraId="355346CB" w14:textId="77777777" w:rsidR="00942065" w:rsidRDefault="00942065" w:rsidP="009D0287">
      <w:pPr>
        <w:pStyle w:val="Brdtextmedindrag"/>
      </w:pPr>
    </w:p>
    <w:p w14:paraId="68939868" w14:textId="77777777" w:rsidR="00942065" w:rsidRDefault="00942065" w:rsidP="009D0287">
      <w:pPr>
        <w:pStyle w:val="Brdtextmedindrag"/>
      </w:pPr>
    </w:p>
    <w:p w14:paraId="20D14CCA" w14:textId="77777777" w:rsidR="00942065" w:rsidRDefault="00942065" w:rsidP="009D0287">
      <w:pPr>
        <w:pStyle w:val="Brdtextmedindrag"/>
      </w:pPr>
    </w:p>
    <w:p w14:paraId="6096C7F1" w14:textId="77777777" w:rsidR="00942065" w:rsidRDefault="00942065" w:rsidP="009D0287">
      <w:pPr>
        <w:pStyle w:val="Brdtextmedindrag"/>
      </w:pPr>
    </w:p>
    <w:p w14:paraId="52CB0017" w14:textId="77777777" w:rsidR="00942065" w:rsidRDefault="00942065" w:rsidP="009D0287">
      <w:pPr>
        <w:pStyle w:val="Brdtextmedindrag"/>
      </w:pPr>
    </w:p>
    <w:p w14:paraId="0EBB23D7" w14:textId="77777777" w:rsidR="00942065" w:rsidRDefault="00942065" w:rsidP="009D0287">
      <w:pPr>
        <w:pStyle w:val="Brdtextmedindrag"/>
      </w:pPr>
    </w:p>
    <w:p w14:paraId="4E134DF1" w14:textId="77777777" w:rsidR="00942065" w:rsidRDefault="00942065" w:rsidP="009D0287">
      <w:pPr>
        <w:pStyle w:val="Brdtextmedindrag"/>
      </w:pPr>
    </w:p>
    <w:p w14:paraId="6150487F" w14:textId="77777777" w:rsidR="00942065" w:rsidRDefault="00942065" w:rsidP="009D0287">
      <w:pPr>
        <w:pStyle w:val="Brdtextmedindrag"/>
      </w:pPr>
    </w:p>
    <w:p w14:paraId="5B778FEA" w14:textId="77777777" w:rsidR="00942065" w:rsidRDefault="00942065" w:rsidP="009D0287">
      <w:pPr>
        <w:pStyle w:val="Brdtextmedindrag"/>
      </w:pPr>
    </w:p>
    <w:p w14:paraId="15BE6C1F" w14:textId="77777777" w:rsidR="00942065" w:rsidRDefault="00942065" w:rsidP="009D0287">
      <w:pPr>
        <w:pStyle w:val="Brdtextmedindrag"/>
      </w:pPr>
    </w:p>
    <w:p w14:paraId="0AEBE128" w14:textId="77777777" w:rsidR="00942065" w:rsidRDefault="00942065" w:rsidP="009D0287">
      <w:pPr>
        <w:pStyle w:val="Brdtextmedindrag"/>
      </w:pPr>
    </w:p>
    <w:p w14:paraId="40EBA0D6" w14:textId="77777777" w:rsidR="00942065" w:rsidRDefault="00942065" w:rsidP="009D0287">
      <w:pPr>
        <w:pStyle w:val="Brdtextmedindrag"/>
      </w:pPr>
    </w:p>
    <w:p w14:paraId="5A8482E9" w14:textId="77777777" w:rsidR="00942065" w:rsidRDefault="00942065" w:rsidP="009D0287">
      <w:pPr>
        <w:pStyle w:val="Brdtextmedindrag"/>
      </w:pPr>
    </w:p>
    <w:p w14:paraId="195EC04B" w14:textId="77777777" w:rsidR="00942065" w:rsidRDefault="00942065" w:rsidP="009D0287">
      <w:pPr>
        <w:pStyle w:val="Brdtextmedindrag"/>
      </w:pPr>
    </w:p>
    <w:p w14:paraId="5D6BF41B" w14:textId="77777777" w:rsidR="00942065" w:rsidRDefault="00942065" w:rsidP="009D0287">
      <w:pPr>
        <w:pStyle w:val="Brdtextmedindrag"/>
      </w:pPr>
    </w:p>
    <w:p w14:paraId="09366A24" w14:textId="77777777" w:rsidR="00942065" w:rsidRDefault="00942065" w:rsidP="009D0287">
      <w:pPr>
        <w:pStyle w:val="Brdtextmedindrag"/>
      </w:pPr>
    </w:p>
    <w:p w14:paraId="3987C72E" w14:textId="77777777" w:rsidR="00942065" w:rsidRDefault="00942065" w:rsidP="009D0287">
      <w:pPr>
        <w:pStyle w:val="Brdtextmedindrag"/>
      </w:pPr>
    </w:p>
    <w:p w14:paraId="248294C2" w14:textId="77777777" w:rsidR="00942065" w:rsidRDefault="00942065" w:rsidP="009D0287">
      <w:pPr>
        <w:pStyle w:val="Brdtextmedindrag"/>
      </w:pPr>
    </w:p>
    <w:p w14:paraId="1C97E30E" w14:textId="77777777" w:rsidR="00942065" w:rsidRDefault="00942065" w:rsidP="009D0287">
      <w:pPr>
        <w:pStyle w:val="Brdtextmedindrag"/>
      </w:pPr>
    </w:p>
    <w:p w14:paraId="0B9B39B7" w14:textId="77777777" w:rsidR="00942065" w:rsidRDefault="00942065" w:rsidP="009D0287">
      <w:pPr>
        <w:pStyle w:val="Brdtextmedindrag"/>
      </w:pPr>
    </w:p>
    <w:p w14:paraId="40803F34" w14:textId="77777777" w:rsidR="00942065" w:rsidRDefault="00942065" w:rsidP="009D0287">
      <w:pPr>
        <w:pStyle w:val="Brdtextmedindrag"/>
      </w:pPr>
    </w:p>
    <w:p w14:paraId="16AB150F" w14:textId="77777777" w:rsidR="00942065" w:rsidRDefault="00942065" w:rsidP="009D0287">
      <w:pPr>
        <w:pStyle w:val="Brdtextmedindrag"/>
      </w:pPr>
    </w:p>
    <w:p w14:paraId="59B6E30D" w14:textId="77777777" w:rsidR="00942065" w:rsidRDefault="00942065" w:rsidP="009D0287">
      <w:pPr>
        <w:pStyle w:val="Brdtextmedindrag"/>
      </w:pPr>
    </w:p>
    <w:p w14:paraId="22CD88D3" w14:textId="77777777" w:rsidR="00942065" w:rsidRDefault="00942065" w:rsidP="009D0287">
      <w:pPr>
        <w:pStyle w:val="Brdtextmedindrag"/>
      </w:pPr>
    </w:p>
    <w:p w14:paraId="07637620" w14:textId="77777777" w:rsidR="00942065" w:rsidRDefault="00942065" w:rsidP="009D0287">
      <w:pPr>
        <w:pStyle w:val="Brdtextmedindrag"/>
      </w:pPr>
    </w:p>
    <w:p w14:paraId="508E562D" w14:textId="77777777" w:rsidR="00942065" w:rsidRDefault="00942065" w:rsidP="009D0287">
      <w:pPr>
        <w:pStyle w:val="Brdtextmedindrag"/>
      </w:pPr>
    </w:p>
    <w:p w14:paraId="529A2BBA" w14:textId="77777777" w:rsidR="00942065" w:rsidRDefault="00942065" w:rsidP="009D0287">
      <w:pPr>
        <w:pStyle w:val="Brdtextmedindrag"/>
      </w:pPr>
    </w:p>
    <w:p w14:paraId="3205BACD" w14:textId="77777777" w:rsidR="00942065" w:rsidRDefault="00942065" w:rsidP="009D0287">
      <w:pPr>
        <w:pStyle w:val="Brdtextmedindrag"/>
      </w:pPr>
    </w:p>
    <w:p w14:paraId="60A9BBCE" w14:textId="77777777" w:rsidR="00942065" w:rsidRDefault="00942065" w:rsidP="009D0287">
      <w:pPr>
        <w:pStyle w:val="Brdtextmedindrag"/>
      </w:pPr>
    </w:p>
    <w:p w14:paraId="63E9581F" w14:textId="77777777" w:rsidR="00942065" w:rsidRDefault="00942065" w:rsidP="009D0287">
      <w:pPr>
        <w:pStyle w:val="Brdtextmedindrag"/>
      </w:pPr>
    </w:p>
    <w:p w14:paraId="5A7F96EA" w14:textId="77777777" w:rsidR="00942065" w:rsidRDefault="00942065" w:rsidP="009D0287">
      <w:pPr>
        <w:pStyle w:val="Brdtextmedindrag"/>
      </w:pPr>
    </w:p>
    <w:p w14:paraId="1D03300D" w14:textId="77777777" w:rsidR="00942065" w:rsidRDefault="00942065" w:rsidP="009D0287">
      <w:pPr>
        <w:pStyle w:val="Brdtextmedindrag"/>
      </w:pPr>
    </w:p>
    <w:p w14:paraId="7D66ABDF" w14:textId="77777777" w:rsidR="00942065" w:rsidRDefault="00942065" w:rsidP="009D0287">
      <w:pPr>
        <w:pStyle w:val="Brdtextmedindrag"/>
      </w:pPr>
    </w:p>
    <w:p w14:paraId="7D864063" w14:textId="77777777" w:rsidR="00942065" w:rsidRDefault="00942065" w:rsidP="009D0287">
      <w:pPr>
        <w:pStyle w:val="Brdtextmedindrag"/>
      </w:pPr>
    </w:p>
    <w:p w14:paraId="07F21E3E" w14:textId="77777777" w:rsidR="00942065" w:rsidRDefault="00942065" w:rsidP="009D0287">
      <w:pPr>
        <w:pStyle w:val="Brdtextmedindrag"/>
      </w:pPr>
    </w:p>
    <w:p w14:paraId="5BCAC16F" w14:textId="77777777" w:rsidR="00942065" w:rsidRDefault="00942065" w:rsidP="009D0287">
      <w:pPr>
        <w:pStyle w:val="Brdtextmedindrag"/>
      </w:pPr>
    </w:p>
    <w:p w14:paraId="6077C677" w14:textId="77777777" w:rsidR="00942065" w:rsidRDefault="00942065" w:rsidP="009D0287">
      <w:pPr>
        <w:pStyle w:val="Brdtextmedindrag"/>
      </w:pPr>
    </w:p>
    <w:p w14:paraId="50DCA380" w14:textId="77777777" w:rsidR="00942065" w:rsidRDefault="00942065" w:rsidP="009D0287">
      <w:pPr>
        <w:pStyle w:val="Brdtextmedindrag"/>
      </w:pPr>
    </w:p>
    <w:p w14:paraId="1A7DAA32" w14:textId="77777777" w:rsidR="00942065" w:rsidRDefault="00942065" w:rsidP="009D0287">
      <w:pPr>
        <w:pStyle w:val="Brdtextmedindrag"/>
      </w:pPr>
    </w:p>
    <w:p w14:paraId="35A4CAC4" w14:textId="77777777" w:rsidR="00942065" w:rsidRDefault="00942065" w:rsidP="009D0287">
      <w:pPr>
        <w:pStyle w:val="Brdtextmedindrag"/>
      </w:pPr>
    </w:p>
    <w:p w14:paraId="3F408488" w14:textId="77777777" w:rsidR="00942065" w:rsidRDefault="00942065" w:rsidP="009D0287">
      <w:pPr>
        <w:pStyle w:val="Brdtextmedindrag"/>
      </w:pPr>
    </w:p>
    <w:p w14:paraId="35AADE64" w14:textId="77777777" w:rsidR="00942065" w:rsidRDefault="00942065" w:rsidP="009D0287">
      <w:pPr>
        <w:pStyle w:val="Brdtextmedindrag"/>
      </w:pPr>
    </w:p>
    <w:p w14:paraId="79A02B2A" w14:textId="77777777" w:rsidR="00942065" w:rsidRDefault="00942065" w:rsidP="009D0287">
      <w:pPr>
        <w:pStyle w:val="Brdtextmedindrag"/>
      </w:pPr>
    </w:p>
    <w:p w14:paraId="2F6D9E95" w14:textId="77777777" w:rsidR="00942065" w:rsidRDefault="00942065" w:rsidP="009D0287">
      <w:pPr>
        <w:pStyle w:val="Brdtextmedindrag"/>
      </w:pPr>
    </w:p>
    <w:p w14:paraId="7D0CFC4A" w14:textId="77777777" w:rsidR="00942065" w:rsidRDefault="00942065" w:rsidP="009D0287">
      <w:pPr>
        <w:pStyle w:val="Brdtextmedindrag"/>
      </w:pPr>
    </w:p>
    <w:p w14:paraId="1009CEEE" w14:textId="77777777" w:rsidR="00942065" w:rsidRDefault="00942065" w:rsidP="009D0287">
      <w:pPr>
        <w:pStyle w:val="Brdtextmedindrag"/>
      </w:pPr>
    </w:p>
    <w:p w14:paraId="309500F1" w14:textId="77777777" w:rsidR="00942065" w:rsidRDefault="00942065" w:rsidP="009D0287">
      <w:pPr>
        <w:pStyle w:val="Brdtextmedindrag"/>
      </w:pPr>
    </w:p>
    <w:p w14:paraId="6702BFE4" w14:textId="77777777" w:rsidR="00942065" w:rsidRDefault="00942065" w:rsidP="009D0287">
      <w:pPr>
        <w:pStyle w:val="Brdtextmedindrag"/>
      </w:pPr>
    </w:p>
    <w:p w14:paraId="7DD14FE6" w14:textId="77777777" w:rsidR="00942065" w:rsidRDefault="00942065" w:rsidP="009D0287">
      <w:pPr>
        <w:pStyle w:val="Brdtextmedindrag"/>
      </w:pPr>
    </w:p>
    <w:p w14:paraId="4AB8FA44" w14:textId="77777777" w:rsidR="00942065" w:rsidRDefault="00942065" w:rsidP="009D0287">
      <w:pPr>
        <w:pStyle w:val="Brdtextmedindrag"/>
      </w:pPr>
    </w:p>
    <w:p w14:paraId="47BF3779" w14:textId="77777777" w:rsidR="00942065" w:rsidRDefault="00942065" w:rsidP="009D0287">
      <w:pPr>
        <w:pStyle w:val="Brdtextmedindrag"/>
      </w:pPr>
    </w:p>
    <w:p w14:paraId="12074F0D" w14:textId="77777777" w:rsidR="00942065" w:rsidRDefault="00942065" w:rsidP="009D0287">
      <w:pPr>
        <w:pStyle w:val="Brdtextmedindrag"/>
      </w:pPr>
    </w:p>
    <w:p w14:paraId="35D0583D" w14:textId="77777777" w:rsidR="00942065" w:rsidRDefault="00942065" w:rsidP="009D0287">
      <w:pPr>
        <w:pStyle w:val="Brdtextmedindrag"/>
      </w:pPr>
    </w:p>
    <w:p w14:paraId="34EB700B" w14:textId="77777777" w:rsidR="00942065" w:rsidRDefault="00942065" w:rsidP="009D0287">
      <w:pPr>
        <w:pStyle w:val="Brdtextmedindrag"/>
      </w:pPr>
    </w:p>
    <w:p w14:paraId="3CCC6CBE" w14:textId="77777777" w:rsidR="00942065" w:rsidRDefault="00942065" w:rsidP="009D0287">
      <w:pPr>
        <w:pStyle w:val="Brdtextmedindrag"/>
      </w:pPr>
    </w:p>
    <w:p w14:paraId="3F6086E2" w14:textId="77777777" w:rsidR="00942065" w:rsidRDefault="00942065" w:rsidP="009D0287">
      <w:pPr>
        <w:pStyle w:val="Brdtextmedindrag"/>
      </w:pPr>
    </w:p>
    <w:p w14:paraId="26312A91" w14:textId="77777777" w:rsidR="00942065" w:rsidRDefault="00942065" w:rsidP="009D0287">
      <w:pPr>
        <w:pStyle w:val="Brdtextmedindrag"/>
      </w:pPr>
    </w:p>
    <w:p w14:paraId="48391277" w14:textId="77777777" w:rsidR="00942065" w:rsidRDefault="00942065" w:rsidP="009D0287">
      <w:pPr>
        <w:pStyle w:val="Brdtextmedindrag"/>
      </w:pPr>
    </w:p>
    <w:p w14:paraId="4207FDA1" w14:textId="77777777" w:rsidR="00942065" w:rsidRDefault="00942065" w:rsidP="009D0287">
      <w:pPr>
        <w:pStyle w:val="Brdtextmedindrag"/>
      </w:pPr>
    </w:p>
    <w:p w14:paraId="2CED5049" w14:textId="77777777" w:rsidR="00942065" w:rsidRDefault="00942065" w:rsidP="009D0287">
      <w:pPr>
        <w:pStyle w:val="Brdtextmedindrag"/>
      </w:pPr>
    </w:p>
    <w:p w14:paraId="02841B3C" w14:textId="77777777" w:rsidR="00942065" w:rsidRDefault="00942065" w:rsidP="009D0287">
      <w:pPr>
        <w:pStyle w:val="Brdtextmedindrag"/>
      </w:pPr>
    </w:p>
    <w:p w14:paraId="1BA46A8D" w14:textId="77777777" w:rsidR="00942065" w:rsidRDefault="00942065" w:rsidP="009D0287">
      <w:pPr>
        <w:pStyle w:val="Brdtextmedindrag"/>
      </w:pPr>
    </w:p>
    <w:p w14:paraId="2D1A733B" w14:textId="77777777" w:rsidR="00942065" w:rsidRDefault="00942065" w:rsidP="009D0287">
      <w:pPr>
        <w:pStyle w:val="Brdtextmedindrag"/>
      </w:pPr>
    </w:p>
    <w:p w14:paraId="707B1E27" w14:textId="77777777" w:rsidR="00942065" w:rsidRDefault="00942065" w:rsidP="009D0287">
      <w:pPr>
        <w:pStyle w:val="Brdtextmedindrag"/>
      </w:pPr>
    </w:p>
    <w:p w14:paraId="1F8F5B23" w14:textId="77777777" w:rsidR="00942065" w:rsidRDefault="00942065" w:rsidP="009D0287">
      <w:pPr>
        <w:pStyle w:val="Brdtextmedindrag"/>
      </w:pPr>
    </w:p>
    <w:p w14:paraId="5E0F07F2" w14:textId="77777777" w:rsidR="00942065" w:rsidRDefault="00942065" w:rsidP="009D0287">
      <w:pPr>
        <w:pStyle w:val="Brdtextmedindrag"/>
      </w:pPr>
    </w:p>
    <w:p w14:paraId="37F7C282" w14:textId="77777777" w:rsidR="00942065" w:rsidRDefault="00942065" w:rsidP="009D0287">
      <w:pPr>
        <w:pStyle w:val="Brdtextmedindrag"/>
      </w:pPr>
    </w:p>
    <w:p w14:paraId="7ED99802" w14:textId="77777777" w:rsidR="00942065" w:rsidRDefault="00942065" w:rsidP="009D0287">
      <w:pPr>
        <w:pStyle w:val="Brdtextmedindrag"/>
      </w:pPr>
    </w:p>
    <w:p w14:paraId="10AF69FF" w14:textId="77777777" w:rsidR="00942065" w:rsidRDefault="00942065" w:rsidP="009D0287">
      <w:pPr>
        <w:pStyle w:val="Brdtextmedindrag"/>
      </w:pPr>
    </w:p>
    <w:p w14:paraId="38FA5BCF" w14:textId="77777777" w:rsidR="00942065" w:rsidRDefault="00942065" w:rsidP="009D0287">
      <w:pPr>
        <w:pStyle w:val="Brdtextmedindrag"/>
      </w:pPr>
    </w:p>
    <w:p w14:paraId="596D61D6" w14:textId="77777777" w:rsidR="00942065" w:rsidRDefault="00942065" w:rsidP="009D0287">
      <w:pPr>
        <w:pStyle w:val="Brdtextmedindrag"/>
      </w:pPr>
    </w:p>
    <w:p w14:paraId="2BEE8A40" w14:textId="77777777" w:rsidR="00942065" w:rsidRDefault="00942065" w:rsidP="009D0287">
      <w:pPr>
        <w:pStyle w:val="Brdtextmedindrag"/>
      </w:pPr>
    </w:p>
    <w:p w14:paraId="300A5A7E" w14:textId="77777777" w:rsidR="00942065" w:rsidRDefault="00942065" w:rsidP="009D0287">
      <w:pPr>
        <w:pStyle w:val="Brdtextmedindrag"/>
      </w:pPr>
    </w:p>
    <w:p w14:paraId="41180C87" w14:textId="77777777" w:rsidR="00942065" w:rsidRDefault="00942065" w:rsidP="009D0287">
      <w:pPr>
        <w:pStyle w:val="Brdtextmedindrag"/>
      </w:pPr>
    </w:p>
    <w:p w14:paraId="5DB43EB0" w14:textId="77777777" w:rsidR="00942065" w:rsidRDefault="00942065" w:rsidP="009D0287">
      <w:pPr>
        <w:pStyle w:val="Brdtextmedindrag"/>
      </w:pPr>
    </w:p>
    <w:p w14:paraId="05A8835D" w14:textId="77777777" w:rsidR="00942065" w:rsidRDefault="00942065" w:rsidP="009D0287">
      <w:pPr>
        <w:pStyle w:val="Brdtextmedindrag"/>
      </w:pPr>
    </w:p>
    <w:p w14:paraId="2960093B" w14:textId="77777777" w:rsidR="00942065" w:rsidRDefault="00942065" w:rsidP="009D0287">
      <w:pPr>
        <w:pStyle w:val="Brdtextmedindrag"/>
      </w:pPr>
    </w:p>
    <w:p w14:paraId="3192D9A0" w14:textId="77777777" w:rsidR="00942065" w:rsidRDefault="00942065" w:rsidP="009D0287">
      <w:pPr>
        <w:pStyle w:val="Brdtextmedindrag"/>
      </w:pPr>
    </w:p>
    <w:p w14:paraId="4D9B824E" w14:textId="77777777" w:rsidR="00942065" w:rsidRDefault="00942065" w:rsidP="009D0287">
      <w:pPr>
        <w:pStyle w:val="Brdtextmedindrag"/>
      </w:pPr>
    </w:p>
    <w:p w14:paraId="36029289" w14:textId="77777777" w:rsidR="00942065" w:rsidRDefault="00942065" w:rsidP="009D0287">
      <w:pPr>
        <w:pStyle w:val="Brdtextmedindrag"/>
      </w:pPr>
    </w:p>
    <w:p w14:paraId="3F760A04" w14:textId="77777777" w:rsidR="00942065" w:rsidRDefault="00942065" w:rsidP="009D0287">
      <w:pPr>
        <w:pStyle w:val="Brdtextmedindrag"/>
      </w:pPr>
    </w:p>
    <w:p w14:paraId="316F9F6A" w14:textId="77777777" w:rsidR="00942065" w:rsidRDefault="00942065" w:rsidP="009D0287">
      <w:pPr>
        <w:pStyle w:val="Brdtextmedindrag"/>
      </w:pPr>
    </w:p>
    <w:p w14:paraId="3F9F9D61" w14:textId="77777777" w:rsidR="00942065" w:rsidRDefault="00942065" w:rsidP="009D0287">
      <w:pPr>
        <w:pStyle w:val="Brdtextmedindrag"/>
      </w:pPr>
    </w:p>
    <w:p w14:paraId="040321C9" w14:textId="77777777" w:rsidR="00942065" w:rsidRDefault="00942065" w:rsidP="009D0287">
      <w:pPr>
        <w:pStyle w:val="Brdtextmedindrag"/>
      </w:pPr>
    </w:p>
    <w:p w14:paraId="2EE8EE73" w14:textId="77777777" w:rsidR="00942065" w:rsidRDefault="00942065" w:rsidP="009D0287">
      <w:pPr>
        <w:pStyle w:val="Brdtextmedindrag"/>
      </w:pPr>
    </w:p>
    <w:p w14:paraId="0D2E8748" w14:textId="77777777" w:rsidR="00942065" w:rsidRDefault="00942065" w:rsidP="009D0287">
      <w:pPr>
        <w:pStyle w:val="Brdtextmedindrag"/>
      </w:pPr>
    </w:p>
    <w:p w14:paraId="1C27FCA4" w14:textId="77777777" w:rsidR="00942065" w:rsidRDefault="00942065" w:rsidP="009D0287">
      <w:pPr>
        <w:pStyle w:val="Brdtextmedindrag"/>
      </w:pPr>
    </w:p>
    <w:p w14:paraId="0F85A5CF" w14:textId="77777777" w:rsidR="00942065" w:rsidRDefault="00942065" w:rsidP="009D0287">
      <w:pPr>
        <w:pStyle w:val="Brdtextmedindrag"/>
      </w:pPr>
    </w:p>
    <w:p w14:paraId="24AF86B4" w14:textId="77777777" w:rsidR="00942065" w:rsidRDefault="00942065" w:rsidP="009D0287">
      <w:pPr>
        <w:pStyle w:val="Brdtextmedindrag"/>
      </w:pPr>
    </w:p>
    <w:p w14:paraId="76C6DADB" w14:textId="77777777" w:rsidR="00942065" w:rsidRDefault="00942065" w:rsidP="009D0287">
      <w:pPr>
        <w:pStyle w:val="Brdtextmedindrag"/>
      </w:pPr>
    </w:p>
    <w:p w14:paraId="077CAC03" w14:textId="77777777" w:rsidR="00942065" w:rsidRDefault="00942065" w:rsidP="009D0287">
      <w:pPr>
        <w:pStyle w:val="Brdtextmedindrag"/>
      </w:pPr>
    </w:p>
    <w:p w14:paraId="03F1C1AD" w14:textId="77777777" w:rsidR="00942065" w:rsidRDefault="00942065" w:rsidP="009D0287">
      <w:pPr>
        <w:pStyle w:val="Brdtextmedindrag"/>
      </w:pPr>
    </w:p>
    <w:p w14:paraId="3D6062EC" w14:textId="77777777" w:rsidR="00942065" w:rsidRDefault="00942065" w:rsidP="009D0287">
      <w:pPr>
        <w:pStyle w:val="Brdtextmedindrag"/>
      </w:pPr>
    </w:p>
    <w:p w14:paraId="4179F3ED" w14:textId="77777777" w:rsidR="00942065" w:rsidRDefault="00942065" w:rsidP="009D0287">
      <w:pPr>
        <w:pStyle w:val="Brdtextmedindrag"/>
      </w:pPr>
    </w:p>
    <w:p w14:paraId="1C95BBD4" w14:textId="77777777" w:rsidR="00942065" w:rsidRDefault="00942065" w:rsidP="009D0287">
      <w:pPr>
        <w:pStyle w:val="Brdtextmedindrag"/>
      </w:pPr>
    </w:p>
    <w:p w14:paraId="34D365E5" w14:textId="77777777" w:rsidR="00942065" w:rsidRDefault="00942065" w:rsidP="009D0287">
      <w:pPr>
        <w:pStyle w:val="Brdtextmedindrag"/>
      </w:pPr>
    </w:p>
    <w:p w14:paraId="40973654" w14:textId="77777777" w:rsidR="00942065" w:rsidRDefault="00942065" w:rsidP="009D0287">
      <w:pPr>
        <w:pStyle w:val="Brdtextmedindrag"/>
      </w:pPr>
    </w:p>
    <w:p w14:paraId="414F9B7A" w14:textId="77777777" w:rsidR="00942065" w:rsidRDefault="00942065" w:rsidP="009D0287">
      <w:pPr>
        <w:pStyle w:val="Brdtextmedindrag"/>
      </w:pPr>
    </w:p>
    <w:p w14:paraId="4E937E95" w14:textId="77777777" w:rsidR="00942065" w:rsidRDefault="00942065" w:rsidP="009D0287">
      <w:pPr>
        <w:pStyle w:val="Brdtextmedindrag"/>
      </w:pPr>
    </w:p>
    <w:p w14:paraId="07376A4C" w14:textId="77777777" w:rsidR="00942065" w:rsidRDefault="00942065" w:rsidP="009D0287">
      <w:pPr>
        <w:pStyle w:val="Brdtextmedindrag"/>
      </w:pPr>
    </w:p>
    <w:p w14:paraId="797336A2" w14:textId="77777777" w:rsidR="00942065" w:rsidRDefault="00942065" w:rsidP="009D0287">
      <w:pPr>
        <w:pStyle w:val="Brdtextmedindrag"/>
      </w:pPr>
    </w:p>
    <w:p w14:paraId="71C7687E" w14:textId="77777777" w:rsidR="00942065" w:rsidRDefault="00942065" w:rsidP="009D0287">
      <w:pPr>
        <w:pStyle w:val="Brdtextmedindrag"/>
      </w:pPr>
    </w:p>
    <w:p w14:paraId="3120BC1B" w14:textId="77777777" w:rsidR="00942065" w:rsidRDefault="00942065" w:rsidP="009D0287">
      <w:pPr>
        <w:pStyle w:val="Brdtextmedindrag"/>
      </w:pPr>
    </w:p>
    <w:p w14:paraId="32AF2DF4" w14:textId="77777777" w:rsidR="00942065" w:rsidRDefault="00942065" w:rsidP="009D0287">
      <w:pPr>
        <w:pStyle w:val="Brdtextmedindrag"/>
      </w:pPr>
    </w:p>
    <w:p w14:paraId="029A2667" w14:textId="77777777" w:rsidR="00942065" w:rsidRDefault="00942065" w:rsidP="009D0287">
      <w:pPr>
        <w:pStyle w:val="Brdtextmedindrag"/>
      </w:pPr>
    </w:p>
    <w:p w14:paraId="45AB12D2" w14:textId="77777777" w:rsidR="00942065" w:rsidRDefault="00942065" w:rsidP="009D0287">
      <w:pPr>
        <w:pStyle w:val="Brdtextmedindrag"/>
      </w:pPr>
    </w:p>
    <w:p w14:paraId="2B1EFCBB" w14:textId="77777777" w:rsidR="00942065" w:rsidRDefault="00942065" w:rsidP="009D0287">
      <w:pPr>
        <w:pStyle w:val="Brdtextmedindrag"/>
      </w:pPr>
    </w:p>
    <w:p w14:paraId="74A547DC" w14:textId="77777777" w:rsidR="00942065" w:rsidRDefault="00942065" w:rsidP="009D0287">
      <w:pPr>
        <w:pStyle w:val="Brdtextmedindrag"/>
      </w:pPr>
    </w:p>
    <w:p w14:paraId="17A6D407" w14:textId="77777777" w:rsidR="00942065" w:rsidRDefault="00942065" w:rsidP="009D0287">
      <w:pPr>
        <w:pStyle w:val="Brdtextmedindrag"/>
      </w:pPr>
    </w:p>
    <w:p w14:paraId="218DF432" w14:textId="77777777" w:rsidR="00942065" w:rsidRDefault="00942065" w:rsidP="009D0287">
      <w:pPr>
        <w:pStyle w:val="Brdtextmedindrag"/>
      </w:pPr>
    </w:p>
    <w:p w14:paraId="74F7DBF0" w14:textId="77777777" w:rsidR="00942065" w:rsidRDefault="00942065" w:rsidP="009D0287">
      <w:pPr>
        <w:pStyle w:val="Brdtextmedindrag"/>
      </w:pPr>
    </w:p>
    <w:p w14:paraId="172D9D58" w14:textId="77777777" w:rsidR="00942065" w:rsidRDefault="00942065" w:rsidP="009D0287">
      <w:pPr>
        <w:pStyle w:val="Brdtextmedindrag"/>
      </w:pPr>
    </w:p>
    <w:p w14:paraId="5FE71BAA" w14:textId="77777777" w:rsidR="00942065" w:rsidRDefault="00942065" w:rsidP="009D0287">
      <w:pPr>
        <w:pStyle w:val="Brdtextmedindrag"/>
      </w:pPr>
    </w:p>
    <w:p w14:paraId="18C17467" w14:textId="77777777" w:rsidR="00942065" w:rsidRDefault="00942065" w:rsidP="009D0287">
      <w:pPr>
        <w:pStyle w:val="Brdtextmedindrag"/>
      </w:pPr>
    </w:p>
    <w:p w14:paraId="14E025AE" w14:textId="77777777" w:rsidR="00942065" w:rsidRDefault="00942065" w:rsidP="009D0287">
      <w:pPr>
        <w:pStyle w:val="Brdtextmedindrag"/>
      </w:pPr>
    </w:p>
    <w:p w14:paraId="3078249C" w14:textId="77777777" w:rsidR="00942065" w:rsidRDefault="00942065" w:rsidP="009D0287">
      <w:pPr>
        <w:pStyle w:val="Brdtextmedindrag"/>
      </w:pPr>
    </w:p>
    <w:p w14:paraId="57235365" w14:textId="77777777" w:rsidR="00942065" w:rsidRDefault="00942065" w:rsidP="009D0287">
      <w:pPr>
        <w:pStyle w:val="Brdtextmedindrag"/>
      </w:pPr>
    </w:p>
    <w:p w14:paraId="31FE86DA" w14:textId="77777777" w:rsidR="00942065" w:rsidRDefault="00942065" w:rsidP="009D0287">
      <w:pPr>
        <w:pStyle w:val="Brdtextmedindrag"/>
      </w:pPr>
    </w:p>
    <w:p w14:paraId="01D7A1C7" w14:textId="77777777" w:rsidR="00942065" w:rsidRDefault="00942065" w:rsidP="009D0287">
      <w:pPr>
        <w:pStyle w:val="Brdtextmedindrag"/>
      </w:pPr>
    </w:p>
    <w:p w14:paraId="5FA98F62" w14:textId="77777777" w:rsidR="00942065" w:rsidRDefault="00942065" w:rsidP="009D0287">
      <w:pPr>
        <w:pStyle w:val="Brdtextmedindrag"/>
      </w:pPr>
    </w:p>
    <w:p w14:paraId="60024ADD" w14:textId="77777777" w:rsidR="00942065" w:rsidRDefault="00942065" w:rsidP="009D0287">
      <w:pPr>
        <w:pStyle w:val="Brdtextmedindrag"/>
      </w:pPr>
    </w:p>
    <w:p w14:paraId="602AF044" w14:textId="77777777" w:rsidR="00942065" w:rsidRDefault="00942065" w:rsidP="009D0287">
      <w:pPr>
        <w:pStyle w:val="Brdtextmedindrag"/>
      </w:pPr>
    </w:p>
    <w:p w14:paraId="3A5BB562" w14:textId="77777777" w:rsidR="00942065" w:rsidRDefault="00942065" w:rsidP="009D0287">
      <w:pPr>
        <w:pStyle w:val="Brdtextmedindrag"/>
      </w:pPr>
    </w:p>
    <w:p w14:paraId="39DF6913" w14:textId="77777777" w:rsidR="00942065" w:rsidRDefault="00942065" w:rsidP="009D0287">
      <w:pPr>
        <w:pStyle w:val="Brdtextmedindrag"/>
      </w:pPr>
    </w:p>
    <w:p w14:paraId="789933E4" w14:textId="77777777" w:rsidR="00942065" w:rsidRDefault="00942065" w:rsidP="009D0287">
      <w:pPr>
        <w:pStyle w:val="Brdtextmedindrag"/>
      </w:pPr>
    </w:p>
    <w:p w14:paraId="497E9F63" w14:textId="77777777" w:rsidR="00942065" w:rsidRDefault="00942065" w:rsidP="009D0287">
      <w:pPr>
        <w:pStyle w:val="Brdtextmedindrag"/>
      </w:pPr>
    </w:p>
    <w:p w14:paraId="238D1077" w14:textId="77777777" w:rsidR="00942065" w:rsidRDefault="00942065" w:rsidP="009D0287">
      <w:pPr>
        <w:pStyle w:val="Brdtextmedindrag"/>
      </w:pPr>
    </w:p>
    <w:p w14:paraId="336736EF" w14:textId="77777777" w:rsidR="00942065" w:rsidRDefault="00942065" w:rsidP="009D0287">
      <w:pPr>
        <w:pStyle w:val="Brdtextmedindrag"/>
      </w:pPr>
    </w:p>
    <w:p w14:paraId="72AC898C" w14:textId="77777777" w:rsidR="00942065" w:rsidRDefault="00942065" w:rsidP="009D0287">
      <w:pPr>
        <w:pStyle w:val="Brdtextmedindrag"/>
      </w:pPr>
    </w:p>
    <w:p w14:paraId="16C469E4" w14:textId="77777777" w:rsidR="00942065" w:rsidRDefault="00942065" w:rsidP="009D0287">
      <w:pPr>
        <w:pStyle w:val="Brdtextmedindrag"/>
      </w:pPr>
    </w:p>
    <w:p w14:paraId="1482F6CC" w14:textId="77777777" w:rsidR="00942065" w:rsidRDefault="00942065" w:rsidP="009D0287">
      <w:pPr>
        <w:pStyle w:val="Brdtextmedindrag"/>
      </w:pPr>
    </w:p>
    <w:p w14:paraId="73EF5048" w14:textId="77777777" w:rsidR="00942065" w:rsidRDefault="00942065" w:rsidP="009D0287">
      <w:pPr>
        <w:pStyle w:val="Brdtextmedindrag"/>
      </w:pPr>
    </w:p>
    <w:p w14:paraId="312DEFB8" w14:textId="77777777" w:rsidR="00942065" w:rsidRDefault="00942065" w:rsidP="009D0287">
      <w:pPr>
        <w:pStyle w:val="Brdtextmedindrag"/>
      </w:pPr>
    </w:p>
    <w:p w14:paraId="22C79D3D" w14:textId="77777777" w:rsidR="00942065" w:rsidRDefault="00942065" w:rsidP="009D0287">
      <w:pPr>
        <w:pStyle w:val="Brdtextmedindrag"/>
      </w:pPr>
    </w:p>
    <w:p w14:paraId="073075FA" w14:textId="77777777" w:rsidR="00942065" w:rsidRDefault="00942065" w:rsidP="009D0287">
      <w:pPr>
        <w:pStyle w:val="Brdtextmedindrag"/>
      </w:pPr>
    </w:p>
    <w:p w14:paraId="427F25DC" w14:textId="77777777" w:rsidR="00942065" w:rsidRDefault="00942065" w:rsidP="009D0287">
      <w:pPr>
        <w:pStyle w:val="Brdtextmedindrag"/>
      </w:pPr>
    </w:p>
    <w:p w14:paraId="4AE77D03" w14:textId="77777777" w:rsidR="00942065" w:rsidRDefault="00942065" w:rsidP="009D0287">
      <w:pPr>
        <w:pStyle w:val="Brdtextmedindrag"/>
      </w:pPr>
    </w:p>
    <w:p w14:paraId="48248CAB" w14:textId="77777777" w:rsidR="00942065" w:rsidRDefault="00942065" w:rsidP="009D0287">
      <w:pPr>
        <w:pStyle w:val="Brdtextmedindrag"/>
      </w:pPr>
    </w:p>
    <w:p w14:paraId="19DD6E04" w14:textId="77777777" w:rsidR="00942065" w:rsidRDefault="00942065" w:rsidP="009D0287">
      <w:pPr>
        <w:pStyle w:val="Brdtextmedindrag"/>
      </w:pPr>
    </w:p>
    <w:p w14:paraId="387CDD82" w14:textId="77777777" w:rsidR="00942065" w:rsidRDefault="00942065" w:rsidP="009D0287">
      <w:pPr>
        <w:pStyle w:val="Brdtextmedindrag"/>
      </w:pPr>
    </w:p>
    <w:p w14:paraId="7F7ACBEB" w14:textId="77777777" w:rsidR="00942065" w:rsidRDefault="00942065" w:rsidP="009D0287">
      <w:pPr>
        <w:pStyle w:val="Brdtextmedindrag"/>
      </w:pPr>
    </w:p>
    <w:p w14:paraId="5741CA05" w14:textId="77777777" w:rsidR="00942065" w:rsidRDefault="00942065" w:rsidP="009D0287">
      <w:pPr>
        <w:pStyle w:val="Brdtextmedindrag"/>
      </w:pPr>
    </w:p>
    <w:p w14:paraId="798B8C4D" w14:textId="77777777" w:rsidR="00942065" w:rsidRDefault="00942065" w:rsidP="009D0287">
      <w:pPr>
        <w:pStyle w:val="Brdtextmedindrag"/>
      </w:pPr>
    </w:p>
    <w:p w14:paraId="2AE04E57" w14:textId="77777777" w:rsidR="00942065" w:rsidRDefault="00942065" w:rsidP="009D0287">
      <w:pPr>
        <w:pStyle w:val="Brdtextmedindrag"/>
      </w:pPr>
    </w:p>
    <w:p w14:paraId="73414AC7" w14:textId="77777777" w:rsidR="00942065" w:rsidRDefault="00942065" w:rsidP="009D0287">
      <w:pPr>
        <w:pStyle w:val="Brdtextmedindrag"/>
      </w:pPr>
    </w:p>
    <w:p w14:paraId="42A480C8" w14:textId="77777777" w:rsidR="00942065" w:rsidRDefault="00942065" w:rsidP="009D0287">
      <w:pPr>
        <w:pStyle w:val="Brdtextmedindrag"/>
      </w:pPr>
    </w:p>
    <w:p w14:paraId="15B59566" w14:textId="77777777" w:rsidR="00942065" w:rsidRDefault="00942065" w:rsidP="009D0287">
      <w:pPr>
        <w:pStyle w:val="Brdtextmedindrag"/>
      </w:pPr>
    </w:p>
    <w:p w14:paraId="262324A7" w14:textId="77777777" w:rsidR="00942065" w:rsidRDefault="00942065" w:rsidP="009D0287">
      <w:pPr>
        <w:pStyle w:val="Brdtextmedindrag"/>
      </w:pPr>
    </w:p>
    <w:p w14:paraId="1F277E08" w14:textId="77777777" w:rsidR="00942065" w:rsidRDefault="00942065" w:rsidP="009D0287">
      <w:pPr>
        <w:pStyle w:val="Brdtextmedindrag"/>
      </w:pPr>
    </w:p>
    <w:p w14:paraId="05DBA2E4" w14:textId="77777777" w:rsidR="00942065" w:rsidRDefault="00942065" w:rsidP="009D0287">
      <w:pPr>
        <w:pStyle w:val="Brdtextmedindrag"/>
      </w:pPr>
    </w:p>
    <w:p w14:paraId="3751108A" w14:textId="77777777" w:rsidR="00942065" w:rsidRDefault="00942065" w:rsidP="009D0287">
      <w:pPr>
        <w:pStyle w:val="Brdtextmedindrag"/>
      </w:pPr>
    </w:p>
    <w:p w14:paraId="077F7CD9" w14:textId="77777777" w:rsidR="00942065" w:rsidRDefault="00942065" w:rsidP="009D0287">
      <w:pPr>
        <w:pStyle w:val="Brdtextmedindrag"/>
      </w:pPr>
    </w:p>
    <w:p w14:paraId="67E342B2" w14:textId="77777777" w:rsidR="00942065" w:rsidRDefault="00942065" w:rsidP="009D0287">
      <w:pPr>
        <w:pStyle w:val="Brdtextmedindrag"/>
      </w:pPr>
    </w:p>
    <w:p w14:paraId="2104DE71" w14:textId="77777777" w:rsidR="00942065" w:rsidRDefault="00942065" w:rsidP="009D0287">
      <w:pPr>
        <w:pStyle w:val="Brdtextmedindrag"/>
      </w:pPr>
    </w:p>
    <w:p w14:paraId="740FC5F2" w14:textId="77777777" w:rsidR="00942065" w:rsidRDefault="00942065" w:rsidP="009D0287">
      <w:pPr>
        <w:pStyle w:val="Brdtextmedindrag"/>
      </w:pPr>
    </w:p>
    <w:p w14:paraId="79B6CC76" w14:textId="77777777" w:rsidR="00942065" w:rsidRDefault="00942065" w:rsidP="009D0287">
      <w:pPr>
        <w:pStyle w:val="Brdtextmedindrag"/>
      </w:pPr>
    </w:p>
    <w:p w14:paraId="2C2E03F8" w14:textId="77777777" w:rsidR="00942065" w:rsidRDefault="00942065" w:rsidP="009D0287">
      <w:pPr>
        <w:pStyle w:val="Brdtextmedindrag"/>
      </w:pPr>
    </w:p>
    <w:p w14:paraId="0E7FAEB2" w14:textId="77777777" w:rsidR="00942065" w:rsidRDefault="00942065" w:rsidP="009D0287">
      <w:pPr>
        <w:pStyle w:val="Brdtextmedindrag"/>
      </w:pPr>
    </w:p>
    <w:p w14:paraId="52C72A33" w14:textId="77777777" w:rsidR="00942065" w:rsidRDefault="00942065" w:rsidP="009D0287">
      <w:pPr>
        <w:pStyle w:val="Brdtextmedindrag"/>
      </w:pPr>
    </w:p>
    <w:p w14:paraId="55486D05" w14:textId="77777777" w:rsidR="00942065" w:rsidRDefault="00942065" w:rsidP="009D0287">
      <w:pPr>
        <w:pStyle w:val="Brdtextmedindrag"/>
      </w:pPr>
    </w:p>
    <w:p w14:paraId="6F87569B" w14:textId="77777777" w:rsidR="00942065" w:rsidRDefault="00942065" w:rsidP="009D0287">
      <w:pPr>
        <w:pStyle w:val="Brdtextmedindrag"/>
      </w:pPr>
    </w:p>
    <w:p w14:paraId="57D80FAB" w14:textId="77777777" w:rsidR="00942065" w:rsidRDefault="00942065" w:rsidP="009D0287">
      <w:pPr>
        <w:pStyle w:val="Brdtextmedindrag"/>
      </w:pPr>
    </w:p>
    <w:p w14:paraId="3545206F" w14:textId="77777777" w:rsidR="00942065" w:rsidRDefault="00942065" w:rsidP="009D0287">
      <w:pPr>
        <w:pStyle w:val="Brdtextmedindrag"/>
      </w:pPr>
    </w:p>
    <w:p w14:paraId="2FD8027B" w14:textId="77777777" w:rsidR="00942065" w:rsidRDefault="00942065" w:rsidP="009D0287">
      <w:pPr>
        <w:pStyle w:val="Brdtextmedindrag"/>
      </w:pPr>
    </w:p>
    <w:p w14:paraId="14F4ECA4" w14:textId="77777777" w:rsidR="00942065" w:rsidRDefault="00942065" w:rsidP="009D0287">
      <w:pPr>
        <w:pStyle w:val="Brdtextmedindrag"/>
      </w:pPr>
    </w:p>
    <w:p w14:paraId="3417F448" w14:textId="77777777" w:rsidR="00942065" w:rsidRDefault="00942065" w:rsidP="009D0287">
      <w:pPr>
        <w:pStyle w:val="Brdtextmedindrag"/>
      </w:pPr>
    </w:p>
    <w:p w14:paraId="13868C5A" w14:textId="77777777" w:rsidR="00942065" w:rsidRDefault="00942065" w:rsidP="009D0287">
      <w:pPr>
        <w:pStyle w:val="Brdtextmedindrag"/>
      </w:pPr>
    </w:p>
    <w:p w14:paraId="66E27851" w14:textId="77777777" w:rsidR="00942065" w:rsidRDefault="00942065" w:rsidP="009D0287">
      <w:pPr>
        <w:pStyle w:val="Brdtextmedindrag"/>
      </w:pPr>
    </w:p>
    <w:p w14:paraId="1E3A4FA3" w14:textId="77777777" w:rsidR="00942065" w:rsidRDefault="00942065" w:rsidP="009D0287">
      <w:pPr>
        <w:pStyle w:val="Brdtextmedindrag"/>
      </w:pPr>
    </w:p>
    <w:p w14:paraId="2BE7FB71" w14:textId="77777777" w:rsidR="00942065" w:rsidRDefault="00942065" w:rsidP="009D0287">
      <w:pPr>
        <w:pStyle w:val="Brdtextmedindrag"/>
      </w:pPr>
    </w:p>
    <w:p w14:paraId="1C51CDFD" w14:textId="77777777" w:rsidR="00942065" w:rsidRDefault="00942065" w:rsidP="009D0287">
      <w:pPr>
        <w:pStyle w:val="Brdtextmedindrag"/>
      </w:pPr>
    </w:p>
    <w:p w14:paraId="31F7E7D6" w14:textId="77777777" w:rsidR="00942065" w:rsidRDefault="00942065" w:rsidP="009D0287">
      <w:pPr>
        <w:pStyle w:val="Brdtextmedindrag"/>
      </w:pPr>
    </w:p>
    <w:p w14:paraId="72FBA568" w14:textId="77777777" w:rsidR="00942065" w:rsidRDefault="00942065" w:rsidP="009D0287">
      <w:pPr>
        <w:pStyle w:val="Brdtextmedindrag"/>
      </w:pPr>
    </w:p>
    <w:p w14:paraId="1C4EB20B" w14:textId="77777777" w:rsidR="00942065" w:rsidRDefault="00942065" w:rsidP="009D0287">
      <w:pPr>
        <w:pStyle w:val="Brdtextmedindrag"/>
      </w:pPr>
    </w:p>
    <w:p w14:paraId="5E55A3F1" w14:textId="77777777" w:rsidR="00942065" w:rsidRDefault="00942065" w:rsidP="009D0287">
      <w:pPr>
        <w:pStyle w:val="Brdtextmedindrag"/>
      </w:pPr>
    </w:p>
    <w:p w14:paraId="651488C0" w14:textId="77777777" w:rsidR="00942065" w:rsidRDefault="00942065" w:rsidP="009D0287">
      <w:pPr>
        <w:pStyle w:val="Brdtextmedindrag"/>
      </w:pPr>
    </w:p>
    <w:p w14:paraId="3EA71848" w14:textId="77777777" w:rsidR="00942065" w:rsidRDefault="00942065" w:rsidP="009D0287">
      <w:pPr>
        <w:pStyle w:val="Brdtextmedindrag"/>
      </w:pPr>
    </w:p>
    <w:p w14:paraId="75987185" w14:textId="77777777" w:rsidR="00942065" w:rsidRDefault="00942065" w:rsidP="009D0287">
      <w:pPr>
        <w:pStyle w:val="Brdtextmedindrag"/>
      </w:pPr>
    </w:p>
    <w:p w14:paraId="24F27BBA" w14:textId="77777777" w:rsidR="00942065" w:rsidRDefault="00942065" w:rsidP="009D0287">
      <w:pPr>
        <w:pStyle w:val="Brdtextmedindrag"/>
      </w:pPr>
    </w:p>
    <w:p w14:paraId="4372D64B" w14:textId="77777777" w:rsidR="00942065" w:rsidRDefault="00942065" w:rsidP="009D0287">
      <w:pPr>
        <w:pStyle w:val="Brdtextmedindrag"/>
      </w:pPr>
    </w:p>
    <w:p w14:paraId="67BDF73D" w14:textId="77777777" w:rsidR="00942065" w:rsidRDefault="00942065" w:rsidP="009D0287">
      <w:pPr>
        <w:pStyle w:val="Brdtextmedindrag"/>
      </w:pPr>
    </w:p>
    <w:p w14:paraId="3125FD9A" w14:textId="77777777" w:rsidR="00942065" w:rsidRDefault="00942065" w:rsidP="009D0287">
      <w:pPr>
        <w:pStyle w:val="Brdtextmedindrag"/>
      </w:pPr>
    </w:p>
    <w:p w14:paraId="0CC308F9" w14:textId="77777777" w:rsidR="00942065" w:rsidRDefault="00942065" w:rsidP="009D0287">
      <w:pPr>
        <w:pStyle w:val="Brdtextmedindrag"/>
      </w:pPr>
    </w:p>
    <w:p w14:paraId="629F3D06" w14:textId="77777777" w:rsidR="00942065" w:rsidRDefault="00942065" w:rsidP="009D0287">
      <w:pPr>
        <w:pStyle w:val="Brdtextmedindrag"/>
      </w:pPr>
    </w:p>
    <w:p w14:paraId="333B5892" w14:textId="77777777" w:rsidR="00942065" w:rsidRDefault="00942065" w:rsidP="009D0287">
      <w:pPr>
        <w:pStyle w:val="Brdtextmedindrag"/>
      </w:pPr>
    </w:p>
    <w:p w14:paraId="3E2C1586" w14:textId="77777777" w:rsidR="00942065" w:rsidRDefault="00942065" w:rsidP="009D0287">
      <w:pPr>
        <w:pStyle w:val="Brdtextmedindrag"/>
      </w:pPr>
    </w:p>
    <w:p w14:paraId="7975F216" w14:textId="77777777" w:rsidR="00942065" w:rsidRDefault="00942065" w:rsidP="009D0287">
      <w:pPr>
        <w:pStyle w:val="Brdtextmedindrag"/>
      </w:pPr>
    </w:p>
    <w:p w14:paraId="0A7D83A8" w14:textId="77777777" w:rsidR="00942065" w:rsidRDefault="00942065" w:rsidP="009D0287">
      <w:pPr>
        <w:pStyle w:val="Brdtextmedindrag"/>
      </w:pPr>
    </w:p>
    <w:p w14:paraId="3F8DC020" w14:textId="77777777" w:rsidR="00942065" w:rsidRDefault="00942065" w:rsidP="009D0287">
      <w:pPr>
        <w:pStyle w:val="Brdtextmedindrag"/>
      </w:pPr>
    </w:p>
    <w:p w14:paraId="58AF7D71" w14:textId="77777777" w:rsidR="00942065" w:rsidRDefault="00942065" w:rsidP="009D0287">
      <w:pPr>
        <w:pStyle w:val="Brdtextmedindrag"/>
      </w:pPr>
    </w:p>
    <w:p w14:paraId="53E7DFC6" w14:textId="77777777" w:rsidR="00942065" w:rsidRDefault="00942065" w:rsidP="009D0287">
      <w:pPr>
        <w:pStyle w:val="Brdtextmedindrag"/>
      </w:pPr>
    </w:p>
    <w:p w14:paraId="608AD184" w14:textId="77777777" w:rsidR="00942065" w:rsidRDefault="00942065" w:rsidP="009D0287">
      <w:pPr>
        <w:pStyle w:val="Brdtextmedindrag"/>
      </w:pPr>
    </w:p>
    <w:p w14:paraId="6A760250" w14:textId="77777777" w:rsidR="00942065" w:rsidRDefault="00942065" w:rsidP="009D0287">
      <w:pPr>
        <w:pStyle w:val="Brdtextmedindrag"/>
      </w:pPr>
    </w:p>
    <w:p w14:paraId="3F0C0FD1" w14:textId="77777777" w:rsidR="00942065" w:rsidRDefault="00942065" w:rsidP="009D0287">
      <w:pPr>
        <w:pStyle w:val="Brdtextmedindrag"/>
      </w:pPr>
    </w:p>
    <w:p w14:paraId="39DEDBEC" w14:textId="77777777" w:rsidR="00942065" w:rsidRDefault="00942065" w:rsidP="009D0287">
      <w:pPr>
        <w:pStyle w:val="Brdtextmedindrag"/>
      </w:pPr>
    </w:p>
    <w:p w14:paraId="31852BF0" w14:textId="77777777" w:rsidR="00942065" w:rsidRDefault="00942065" w:rsidP="009D0287">
      <w:pPr>
        <w:pStyle w:val="Brdtextmedindrag"/>
      </w:pPr>
    </w:p>
    <w:p w14:paraId="2B1A63F1" w14:textId="77777777" w:rsidR="00942065" w:rsidRDefault="00942065" w:rsidP="009D0287">
      <w:pPr>
        <w:pStyle w:val="Brdtextmedindrag"/>
      </w:pPr>
    </w:p>
    <w:p w14:paraId="166D1B54" w14:textId="77777777" w:rsidR="00942065" w:rsidRDefault="00942065" w:rsidP="009D0287">
      <w:pPr>
        <w:pStyle w:val="Brdtextmedindrag"/>
      </w:pPr>
    </w:p>
    <w:p w14:paraId="723D8141" w14:textId="77777777" w:rsidR="00942065" w:rsidRDefault="00942065" w:rsidP="009D0287">
      <w:pPr>
        <w:pStyle w:val="Brdtextmedindrag"/>
      </w:pPr>
    </w:p>
    <w:p w14:paraId="2201A7FC" w14:textId="77777777" w:rsidR="00942065" w:rsidRDefault="00942065" w:rsidP="009D0287">
      <w:pPr>
        <w:pStyle w:val="Brdtextmedindrag"/>
      </w:pPr>
    </w:p>
    <w:p w14:paraId="1B60CCD0" w14:textId="77777777" w:rsidR="00942065" w:rsidRDefault="00942065" w:rsidP="009D0287">
      <w:pPr>
        <w:pStyle w:val="Brdtextmedindrag"/>
      </w:pPr>
    </w:p>
    <w:p w14:paraId="7AEE6794" w14:textId="77777777" w:rsidR="00942065" w:rsidRDefault="00942065" w:rsidP="009D0287">
      <w:pPr>
        <w:pStyle w:val="Brdtextmedindrag"/>
      </w:pPr>
    </w:p>
    <w:p w14:paraId="38E60D51" w14:textId="77777777" w:rsidR="00942065" w:rsidRDefault="00942065" w:rsidP="009D0287">
      <w:pPr>
        <w:pStyle w:val="Brdtextmedindrag"/>
      </w:pPr>
    </w:p>
    <w:p w14:paraId="63B869F2" w14:textId="77777777" w:rsidR="00942065" w:rsidRDefault="00942065" w:rsidP="009D0287">
      <w:pPr>
        <w:pStyle w:val="Brdtextmedindrag"/>
      </w:pPr>
    </w:p>
    <w:p w14:paraId="0FA4C178" w14:textId="77777777" w:rsidR="00942065" w:rsidRDefault="00942065" w:rsidP="009D0287">
      <w:pPr>
        <w:pStyle w:val="Brdtextmedindrag"/>
      </w:pPr>
    </w:p>
    <w:p w14:paraId="616874B9" w14:textId="77777777" w:rsidR="00942065" w:rsidRDefault="00942065" w:rsidP="009D0287">
      <w:pPr>
        <w:pStyle w:val="Brdtextmedindrag"/>
      </w:pPr>
    </w:p>
    <w:p w14:paraId="600E96F5" w14:textId="77777777" w:rsidR="00942065" w:rsidRDefault="00942065" w:rsidP="009D0287">
      <w:pPr>
        <w:pStyle w:val="Brdtextmedindrag"/>
      </w:pPr>
    </w:p>
    <w:p w14:paraId="06906A70" w14:textId="77777777" w:rsidR="00942065" w:rsidRDefault="00942065" w:rsidP="009D0287">
      <w:pPr>
        <w:pStyle w:val="Brdtextmedindrag"/>
      </w:pPr>
    </w:p>
    <w:p w14:paraId="1FD47830" w14:textId="77777777" w:rsidR="00942065" w:rsidRDefault="00942065" w:rsidP="009D0287">
      <w:pPr>
        <w:pStyle w:val="Brdtextmedindrag"/>
      </w:pPr>
    </w:p>
    <w:p w14:paraId="28FDFB91" w14:textId="77777777" w:rsidR="00942065" w:rsidRDefault="00942065" w:rsidP="009D0287">
      <w:pPr>
        <w:pStyle w:val="Brdtextmedindrag"/>
      </w:pPr>
    </w:p>
    <w:p w14:paraId="7565A838" w14:textId="77777777" w:rsidR="00942065" w:rsidRDefault="00942065" w:rsidP="009D0287">
      <w:pPr>
        <w:pStyle w:val="Brdtextmedindrag"/>
      </w:pPr>
    </w:p>
    <w:p w14:paraId="6DE428CF" w14:textId="77777777" w:rsidR="00942065" w:rsidRDefault="00942065" w:rsidP="009D0287">
      <w:pPr>
        <w:pStyle w:val="Brdtextmedindrag"/>
      </w:pPr>
    </w:p>
    <w:p w14:paraId="2DF23622" w14:textId="77777777" w:rsidR="00942065" w:rsidRDefault="00942065" w:rsidP="009D0287">
      <w:pPr>
        <w:pStyle w:val="Brdtextmedindrag"/>
      </w:pPr>
    </w:p>
    <w:p w14:paraId="6ED6CBD1" w14:textId="77777777" w:rsidR="00942065" w:rsidRDefault="00942065" w:rsidP="009D0287">
      <w:pPr>
        <w:pStyle w:val="Brdtextmedindrag"/>
      </w:pPr>
    </w:p>
    <w:p w14:paraId="7CBF1815" w14:textId="77777777" w:rsidR="00942065" w:rsidRDefault="00942065" w:rsidP="009D0287">
      <w:pPr>
        <w:pStyle w:val="Brdtextmedindrag"/>
      </w:pPr>
    </w:p>
    <w:p w14:paraId="38EE5A9B" w14:textId="77777777" w:rsidR="00942065" w:rsidRDefault="00942065" w:rsidP="009D0287">
      <w:pPr>
        <w:pStyle w:val="Brdtextmedindrag"/>
      </w:pPr>
    </w:p>
    <w:p w14:paraId="2DB48640" w14:textId="77777777" w:rsidR="00942065" w:rsidRDefault="00942065" w:rsidP="009D0287">
      <w:pPr>
        <w:pStyle w:val="Brdtextmedindrag"/>
      </w:pPr>
    </w:p>
    <w:p w14:paraId="35406F07" w14:textId="77777777" w:rsidR="00942065" w:rsidRDefault="00942065" w:rsidP="009D0287">
      <w:pPr>
        <w:pStyle w:val="Brdtextmedindrag"/>
      </w:pPr>
    </w:p>
    <w:p w14:paraId="4AFD9568" w14:textId="77777777" w:rsidR="00942065" w:rsidRDefault="00942065" w:rsidP="009D0287">
      <w:pPr>
        <w:pStyle w:val="Brdtextmedindrag"/>
      </w:pPr>
    </w:p>
    <w:p w14:paraId="006BAFC0" w14:textId="77777777" w:rsidR="00942065" w:rsidRDefault="00942065" w:rsidP="009D0287">
      <w:pPr>
        <w:pStyle w:val="Brdtextmedindrag"/>
      </w:pPr>
    </w:p>
    <w:p w14:paraId="7B7270ED" w14:textId="77777777" w:rsidR="00942065" w:rsidRDefault="00942065" w:rsidP="009D0287">
      <w:pPr>
        <w:pStyle w:val="Brdtextmedindrag"/>
      </w:pPr>
    </w:p>
    <w:p w14:paraId="65F4D399" w14:textId="77777777" w:rsidR="00942065" w:rsidRDefault="00942065" w:rsidP="009D0287">
      <w:pPr>
        <w:pStyle w:val="Brdtextmedindrag"/>
      </w:pPr>
    </w:p>
    <w:p w14:paraId="27FD63A6" w14:textId="77777777" w:rsidR="00942065" w:rsidRDefault="00942065" w:rsidP="009D0287">
      <w:pPr>
        <w:pStyle w:val="Brdtextmedindrag"/>
      </w:pPr>
    </w:p>
    <w:p w14:paraId="37574C26" w14:textId="77777777" w:rsidR="00942065" w:rsidRDefault="00942065" w:rsidP="009D0287">
      <w:pPr>
        <w:pStyle w:val="Brdtextmedindrag"/>
      </w:pPr>
    </w:p>
    <w:p w14:paraId="399BE9CD" w14:textId="77777777" w:rsidR="00942065" w:rsidRDefault="00942065" w:rsidP="009D0287">
      <w:pPr>
        <w:pStyle w:val="Brdtextmedindrag"/>
      </w:pPr>
    </w:p>
    <w:p w14:paraId="4E8A931A" w14:textId="77777777" w:rsidR="00942065" w:rsidRDefault="00942065" w:rsidP="009D0287">
      <w:pPr>
        <w:pStyle w:val="Brdtextmedindrag"/>
      </w:pPr>
    </w:p>
    <w:p w14:paraId="4AF11095" w14:textId="77777777" w:rsidR="00942065" w:rsidRDefault="00942065" w:rsidP="009D0287">
      <w:pPr>
        <w:pStyle w:val="Brdtextmedindrag"/>
      </w:pPr>
    </w:p>
    <w:p w14:paraId="508A4E41" w14:textId="77777777" w:rsidR="00942065" w:rsidRDefault="00942065" w:rsidP="009D0287">
      <w:pPr>
        <w:pStyle w:val="Brdtextmedindrag"/>
      </w:pPr>
    </w:p>
    <w:p w14:paraId="1F40105D" w14:textId="77777777" w:rsidR="00942065" w:rsidRDefault="00942065" w:rsidP="009D0287">
      <w:pPr>
        <w:pStyle w:val="Brdtextmedindrag"/>
      </w:pPr>
    </w:p>
    <w:p w14:paraId="4814DF5D" w14:textId="77777777" w:rsidR="00942065" w:rsidRDefault="00942065" w:rsidP="009D0287">
      <w:pPr>
        <w:pStyle w:val="Brdtextmedindrag"/>
      </w:pPr>
    </w:p>
    <w:p w14:paraId="79973D89" w14:textId="77777777" w:rsidR="00942065" w:rsidRDefault="00942065" w:rsidP="009D0287">
      <w:pPr>
        <w:pStyle w:val="Brdtextmedindrag"/>
      </w:pPr>
    </w:p>
    <w:p w14:paraId="3546CA37" w14:textId="77777777" w:rsidR="00942065" w:rsidRDefault="00942065" w:rsidP="009D0287">
      <w:pPr>
        <w:pStyle w:val="Brdtextmedindrag"/>
      </w:pPr>
    </w:p>
    <w:p w14:paraId="28C47313" w14:textId="77777777" w:rsidR="00942065" w:rsidRDefault="00942065" w:rsidP="009D0287">
      <w:pPr>
        <w:pStyle w:val="Brdtextmedindrag"/>
      </w:pPr>
    </w:p>
    <w:p w14:paraId="34FB8087" w14:textId="77777777" w:rsidR="00942065" w:rsidRDefault="00942065" w:rsidP="009D0287">
      <w:pPr>
        <w:pStyle w:val="Brdtextmedindrag"/>
      </w:pPr>
    </w:p>
    <w:p w14:paraId="5505CC7C" w14:textId="77777777" w:rsidR="00942065" w:rsidRDefault="00942065" w:rsidP="009D0287">
      <w:pPr>
        <w:pStyle w:val="Brdtextmedindrag"/>
      </w:pPr>
    </w:p>
    <w:p w14:paraId="23936729" w14:textId="77777777" w:rsidR="00942065" w:rsidRDefault="00942065" w:rsidP="009D0287">
      <w:pPr>
        <w:pStyle w:val="Brdtextmedindrag"/>
      </w:pPr>
    </w:p>
    <w:p w14:paraId="71C17F86" w14:textId="77777777" w:rsidR="00942065" w:rsidRDefault="00942065" w:rsidP="009D0287">
      <w:pPr>
        <w:pStyle w:val="Brdtextmedindrag"/>
      </w:pPr>
    </w:p>
    <w:p w14:paraId="3DD3CCCA" w14:textId="77777777" w:rsidR="00942065" w:rsidRDefault="00942065" w:rsidP="009D0287">
      <w:pPr>
        <w:pStyle w:val="Brdtextmedindrag"/>
      </w:pPr>
    </w:p>
    <w:p w14:paraId="336A2E14" w14:textId="77777777" w:rsidR="00942065" w:rsidRDefault="00942065" w:rsidP="009D0287">
      <w:pPr>
        <w:pStyle w:val="Brdtextmedindrag"/>
      </w:pPr>
    </w:p>
    <w:p w14:paraId="68227684" w14:textId="77777777" w:rsidR="00942065" w:rsidRDefault="00942065" w:rsidP="009D0287">
      <w:pPr>
        <w:pStyle w:val="Brdtextmedindrag"/>
      </w:pPr>
    </w:p>
    <w:p w14:paraId="6E017A11" w14:textId="77777777" w:rsidR="00942065" w:rsidRDefault="00942065" w:rsidP="009D0287">
      <w:pPr>
        <w:pStyle w:val="Brdtextmedindrag"/>
      </w:pPr>
    </w:p>
    <w:p w14:paraId="2351C263" w14:textId="77777777" w:rsidR="00942065" w:rsidRDefault="00942065" w:rsidP="009D0287">
      <w:pPr>
        <w:pStyle w:val="Brdtextmedindrag"/>
      </w:pPr>
    </w:p>
    <w:p w14:paraId="0B67D448" w14:textId="77777777" w:rsidR="00942065" w:rsidRDefault="00942065" w:rsidP="009D0287">
      <w:pPr>
        <w:pStyle w:val="Brdtextmedindrag"/>
      </w:pPr>
    </w:p>
    <w:p w14:paraId="39458D35" w14:textId="77777777" w:rsidR="00942065" w:rsidRDefault="00942065" w:rsidP="009D0287">
      <w:pPr>
        <w:pStyle w:val="Brdtextmedindrag"/>
      </w:pPr>
    </w:p>
    <w:p w14:paraId="0AFEBA14" w14:textId="77777777" w:rsidR="00942065" w:rsidRDefault="00942065" w:rsidP="009D0287">
      <w:pPr>
        <w:pStyle w:val="Brdtextmedindrag"/>
      </w:pPr>
    </w:p>
    <w:p w14:paraId="2C1AD829" w14:textId="77777777" w:rsidR="00942065" w:rsidRDefault="00942065" w:rsidP="009D0287">
      <w:pPr>
        <w:pStyle w:val="Brdtextmedindrag"/>
      </w:pPr>
    </w:p>
    <w:p w14:paraId="20089492" w14:textId="77777777" w:rsidR="00942065" w:rsidRDefault="00942065" w:rsidP="009D0287">
      <w:pPr>
        <w:pStyle w:val="Brdtextmedindrag"/>
      </w:pPr>
    </w:p>
    <w:p w14:paraId="0930AB94" w14:textId="77777777" w:rsidR="00942065" w:rsidRDefault="00942065" w:rsidP="009D0287">
      <w:pPr>
        <w:pStyle w:val="Brdtextmedindrag"/>
      </w:pPr>
    </w:p>
    <w:p w14:paraId="3F580753" w14:textId="77777777" w:rsidR="00942065" w:rsidRDefault="00942065" w:rsidP="009D0287">
      <w:pPr>
        <w:pStyle w:val="Brdtextmedindrag"/>
      </w:pPr>
    </w:p>
    <w:p w14:paraId="6F3F4E0C" w14:textId="77777777" w:rsidR="00942065" w:rsidRDefault="00942065" w:rsidP="009D0287">
      <w:pPr>
        <w:pStyle w:val="Brdtextmedindrag"/>
      </w:pPr>
    </w:p>
    <w:p w14:paraId="2937503F" w14:textId="77777777" w:rsidR="00942065" w:rsidRDefault="00942065" w:rsidP="009D0287">
      <w:pPr>
        <w:pStyle w:val="Brdtextmedindrag"/>
      </w:pPr>
    </w:p>
    <w:p w14:paraId="4DBCF94A" w14:textId="77777777" w:rsidR="00942065" w:rsidRDefault="00942065" w:rsidP="009D0287">
      <w:pPr>
        <w:pStyle w:val="Brdtextmedindrag"/>
      </w:pPr>
    </w:p>
    <w:p w14:paraId="5479C035" w14:textId="77777777" w:rsidR="00942065" w:rsidRDefault="00942065" w:rsidP="009D0287">
      <w:pPr>
        <w:pStyle w:val="Brdtextmedindrag"/>
      </w:pPr>
    </w:p>
    <w:p w14:paraId="19855B96" w14:textId="77777777" w:rsidR="00942065" w:rsidRDefault="00942065" w:rsidP="009D0287">
      <w:pPr>
        <w:pStyle w:val="Brdtextmedindrag"/>
      </w:pPr>
    </w:p>
    <w:p w14:paraId="59576EDF" w14:textId="77777777" w:rsidR="00942065" w:rsidRDefault="00942065" w:rsidP="009D0287">
      <w:pPr>
        <w:pStyle w:val="Brdtextmedindrag"/>
      </w:pPr>
    </w:p>
    <w:p w14:paraId="3D1DD277" w14:textId="77777777" w:rsidR="00942065" w:rsidRDefault="00942065" w:rsidP="009D0287">
      <w:pPr>
        <w:pStyle w:val="Brdtextmedindrag"/>
      </w:pPr>
    </w:p>
    <w:p w14:paraId="026E8CD3" w14:textId="77777777" w:rsidR="00942065" w:rsidRDefault="00942065" w:rsidP="009D0287">
      <w:pPr>
        <w:pStyle w:val="Brdtextmedindrag"/>
      </w:pPr>
    </w:p>
    <w:p w14:paraId="1A3C277A" w14:textId="77777777" w:rsidR="00942065" w:rsidRDefault="00942065" w:rsidP="009D0287">
      <w:pPr>
        <w:pStyle w:val="Brdtextmedindrag"/>
      </w:pPr>
    </w:p>
    <w:p w14:paraId="653313B6" w14:textId="77777777" w:rsidR="00942065" w:rsidRDefault="00942065" w:rsidP="009D0287">
      <w:pPr>
        <w:pStyle w:val="Brdtextmedindrag"/>
      </w:pPr>
    </w:p>
    <w:p w14:paraId="2DF0F303" w14:textId="77777777" w:rsidR="00942065" w:rsidRDefault="00942065" w:rsidP="009D0287">
      <w:pPr>
        <w:pStyle w:val="Brdtextmedindrag"/>
      </w:pPr>
    </w:p>
    <w:p w14:paraId="046A351D" w14:textId="77777777" w:rsidR="00942065" w:rsidRDefault="00942065" w:rsidP="009D0287">
      <w:pPr>
        <w:pStyle w:val="Brdtextmedindrag"/>
      </w:pPr>
    </w:p>
    <w:p w14:paraId="1989A757" w14:textId="77777777" w:rsidR="00942065" w:rsidRDefault="00942065" w:rsidP="009D0287">
      <w:pPr>
        <w:pStyle w:val="Brdtextmedindrag"/>
      </w:pPr>
    </w:p>
    <w:p w14:paraId="0AC8C82B" w14:textId="77777777" w:rsidR="00942065" w:rsidRDefault="00942065" w:rsidP="009D0287">
      <w:pPr>
        <w:pStyle w:val="Brdtextmedindrag"/>
      </w:pPr>
    </w:p>
    <w:p w14:paraId="35BA0AA8" w14:textId="77777777" w:rsidR="00942065" w:rsidRDefault="00942065" w:rsidP="009D0287">
      <w:pPr>
        <w:pStyle w:val="Brdtextmedindrag"/>
      </w:pPr>
    </w:p>
    <w:p w14:paraId="76E3BCD1" w14:textId="77777777" w:rsidR="00942065" w:rsidRDefault="00942065" w:rsidP="009D0287">
      <w:pPr>
        <w:pStyle w:val="Brdtextmedindrag"/>
      </w:pPr>
    </w:p>
    <w:p w14:paraId="1DDCEF0F" w14:textId="77777777" w:rsidR="00942065" w:rsidRDefault="00942065" w:rsidP="009D0287">
      <w:pPr>
        <w:pStyle w:val="Brdtextmedindrag"/>
      </w:pPr>
    </w:p>
    <w:p w14:paraId="3C1887E2" w14:textId="77777777" w:rsidR="00942065" w:rsidRDefault="00942065" w:rsidP="009D0287">
      <w:pPr>
        <w:pStyle w:val="Brdtextmedindrag"/>
      </w:pPr>
    </w:p>
    <w:p w14:paraId="3AB8987E" w14:textId="77777777" w:rsidR="00942065" w:rsidRDefault="00942065" w:rsidP="009D0287">
      <w:pPr>
        <w:pStyle w:val="Brdtextmedindrag"/>
      </w:pPr>
    </w:p>
    <w:p w14:paraId="2B08212D" w14:textId="77777777" w:rsidR="00942065" w:rsidRDefault="00942065" w:rsidP="009D0287">
      <w:pPr>
        <w:pStyle w:val="Brdtextmedindrag"/>
      </w:pPr>
    </w:p>
    <w:p w14:paraId="0ED30102" w14:textId="77777777" w:rsidR="00942065" w:rsidRDefault="00942065" w:rsidP="009D0287">
      <w:pPr>
        <w:pStyle w:val="Brdtextmedindrag"/>
      </w:pPr>
    </w:p>
    <w:p w14:paraId="1508F8E9" w14:textId="77777777" w:rsidR="00942065" w:rsidRDefault="00942065" w:rsidP="009D0287">
      <w:pPr>
        <w:pStyle w:val="Brdtextmedindrag"/>
      </w:pPr>
    </w:p>
    <w:p w14:paraId="7573D494" w14:textId="77777777" w:rsidR="00942065" w:rsidRDefault="00942065" w:rsidP="009D0287">
      <w:pPr>
        <w:pStyle w:val="Brdtextmedindrag"/>
      </w:pPr>
    </w:p>
    <w:p w14:paraId="222ADB6D" w14:textId="77777777" w:rsidR="00942065" w:rsidRDefault="00942065" w:rsidP="009D0287">
      <w:pPr>
        <w:pStyle w:val="Brdtextmedindrag"/>
      </w:pPr>
    </w:p>
    <w:p w14:paraId="63989154" w14:textId="77777777" w:rsidR="00942065" w:rsidRDefault="00942065" w:rsidP="009D0287">
      <w:pPr>
        <w:pStyle w:val="Brdtextmedindrag"/>
      </w:pPr>
    </w:p>
    <w:p w14:paraId="23E3712D" w14:textId="77777777" w:rsidR="00942065" w:rsidRDefault="00942065" w:rsidP="009D0287">
      <w:pPr>
        <w:pStyle w:val="Brdtextmedindrag"/>
      </w:pPr>
    </w:p>
    <w:p w14:paraId="0C8C1005" w14:textId="77777777" w:rsidR="00942065" w:rsidRDefault="00942065" w:rsidP="009D0287">
      <w:pPr>
        <w:pStyle w:val="Brdtextmedindrag"/>
      </w:pPr>
    </w:p>
    <w:p w14:paraId="17009EB2" w14:textId="77777777" w:rsidR="00942065" w:rsidRDefault="00942065" w:rsidP="009D0287">
      <w:pPr>
        <w:pStyle w:val="Brdtextmedindrag"/>
      </w:pPr>
    </w:p>
    <w:p w14:paraId="2F81C0CE" w14:textId="77777777" w:rsidR="00942065" w:rsidRDefault="00942065" w:rsidP="009D0287">
      <w:pPr>
        <w:pStyle w:val="Brdtextmedindrag"/>
      </w:pPr>
    </w:p>
    <w:p w14:paraId="2670DDC7" w14:textId="77777777" w:rsidR="00942065" w:rsidRDefault="00942065" w:rsidP="009D0287">
      <w:pPr>
        <w:pStyle w:val="Brdtextmedindrag"/>
      </w:pPr>
    </w:p>
    <w:p w14:paraId="5C242570" w14:textId="77777777" w:rsidR="00942065" w:rsidRDefault="00942065" w:rsidP="009D0287">
      <w:pPr>
        <w:pStyle w:val="Brdtextmedindrag"/>
      </w:pPr>
    </w:p>
    <w:p w14:paraId="25515AF5" w14:textId="77777777" w:rsidR="00942065" w:rsidRDefault="00942065" w:rsidP="009D0287">
      <w:pPr>
        <w:pStyle w:val="Brdtextmedindrag"/>
      </w:pPr>
    </w:p>
    <w:p w14:paraId="0EF15BC1" w14:textId="77777777" w:rsidR="00942065" w:rsidRDefault="00942065" w:rsidP="009D0287">
      <w:pPr>
        <w:pStyle w:val="Brdtextmedindrag"/>
      </w:pPr>
    </w:p>
    <w:p w14:paraId="7E9D11CF" w14:textId="77777777" w:rsidR="00942065" w:rsidRDefault="00942065" w:rsidP="009D0287">
      <w:pPr>
        <w:pStyle w:val="Brdtextmedindrag"/>
      </w:pPr>
    </w:p>
    <w:p w14:paraId="6BD3D4AC" w14:textId="77777777" w:rsidR="00942065" w:rsidRDefault="00942065" w:rsidP="009D0287">
      <w:pPr>
        <w:pStyle w:val="Brdtextmedindrag"/>
      </w:pPr>
    </w:p>
    <w:p w14:paraId="6A319569" w14:textId="77777777" w:rsidR="00942065" w:rsidRDefault="00942065" w:rsidP="009D0287">
      <w:pPr>
        <w:pStyle w:val="Brdtextmedindrag"/>
      </w:pPr>
    </w:p>
    <w:p w14:paraId="4201DB85" w14:textId="77777777" w:rsidR="00942065" w:rsidRDefault="00942065" w:rsidP="009D0287">
      <w:pPr>
        <w:pStyle w:val="Brdtextmedindrag"/>
      </w:pPr>
    </w:p>
    <w:p w14:paraId="223E1855" w14:textId="77777777" w:rsidR="00942065" w:rsidRDefault="00942065" w:rsidP="009D0287">
      <w:pPr>
        <w:pStyle w:val="Brdtextmedindrag"/>
      </w:pPr>
    </w:p>
    <w:p w14:paraId="500AA1AA" w14:textId="77777777" w:rsidR="00942065" w:rsidRDefault="00942065" w:rsidP="009D0287">
      <w:pPr>
        <w:pStyle w:val="Brdtextmedindrag"/>
      </w:pPr>
    </w:p>
    <w:p w14:paraId="6943ED38" w14:textId="77777777" w:rsidR="00942065" w:rsidRDefault="00942065" w:rsidP="009D0287">
      <w:pPr>
        <w:pStyle w:val="Brdtextmedindrag"/>
      </w:pPr>
    </w:p>
    <w:p w14:paraId="311F6C57" w14:textId="77777777" w:rsidR="00942065" w:rsidRDefault="00942065" w:rsidP="009D0287">
      <w:pPr>
        <w:pStyle w:val="Brdtextmedindrag"/>
      </w:pPr>
    </w:p>
    <w:p w14:paraId="5E903FD6" w14:textId="77777777" w:rsidR="00942065" w:rsidRDefault="00942065" w:rsidP="009D0287">
      <w:pPr>
        <w:pStyle w:val="Brdtextmedindrag"/>
      </w:pPr>
    </w:p>
    <w:p w14:paraId="3030055C" w14:textId="77777777" w:rsidR="00942065" w:rsidRDefault="00942065" w:rsidP="009D0287">
      <w:pPr>
        <w:pStyle w:val="Brdtextmedindrag"/>
      </w:pPr>
    </w:p>
    <w:p w14:paraId="629C1340" w14:textId="77777777" w:rsidR="00942065" w:rsidRDefault="00942065" w:rsidP="009D0287">
      <w:pPr>
        <w:pStyle w:val="Brdtextmedindrag"/>
      </w:pPr>
    </w:p>
    <w:p w14:paraId="1E9E78CD" w14:textId="77777777" w:rsidR="00942065" w:rsidRDefault="00942065" w:rsidP="009D0287">
      <w:pPr>
        <w:pStyle w:val="Brdtextmedindrag"/>
      </w:pPr>
    </w:p>
    <w:p w14:paraId="71063E01" w14:textId="77777777" w:rsidR="00942065" w:rsidRDefault="00942065" w:rsidP="009D0287">
      <w:pPr>
        <w:pStyle w:val="Brdtextmedindrag"/>
      </w:pPr>
    </w:p>
    <w:p w14:paraId="54AD0421" w14:textId="77777777" w:rsidR="00942065" w:rsidRDefault="00942065" w:rsidP="009D0287">
      <w:pPr>
        <w:pStyle w:val="Brdtextmedindrag"/>
      </w:pPr>
    </w:p>
    <w:p w14:paraId="3BD8CDC1" w14:textId="77777777" w:rsidR="00942065" w:rsidRDefault="00942065" w:rsidP="009D0287">
      <w:pPr>
        <w:pStyle w:val="Brdtextmedindrag"/>
      </w:pPr>
    </w:p>
    <w:p w14:paraId="0A18A202" w14:textId="77777777" w:rsidR="00942065" w:rsidRDefault="00942065" w:rsidP="009D0287">
      <w:pPr>
        <w:pStyle w:val="Brdtextmedindrag"/>
      </w:pPr>
    </w:p>
    <w:p w14:paraId="0274B1A2" w14:textId="77777777" w:rsidR="00942065" w:rsidRDefault="00942065" w:rsidP="009D0287">
      <w:pPr>
        <w:pStyle w:val="Brdtextmedindrag"/>
      </w:pPr>
    </w:p>
    <w:p w14:paraId="6E899EAC" w14:textId="77777777" w:rsidR="00942065" w:rsidRDefault="00942065" w:rsidP="009D0287">
      <w:pPr>
        <w:pStyle w:val="Brdtextmedindrag"/>
      </w:pPr>
    </w:p>
    <w:p w14:paraId="4D1E5066" w14:textId="77777777" w:rsidR="00942065" w:rsidRDefault="00942065" w:rsidP="009D0287">
      <w:pPr>
        <w:pStyle w:val="Brdtextmedindrag"/>
      </w:pPr>
    </w:p>
    <w:p w14:paraId="3E297659" w14:textId="77777777" w:rsidR="00942065" w:rsidRDefault="00942065" w:rsidP="009D0287">
      <w:pPr>
        <w:pStyle w:val="Brdtextmedindrag"/>
      </w:pPr>
    </w:p>
    <w:p w14:paraId="012A4342" w14:textId="77777777" w:rsidR="00942065" w:rsidRDefault="00942065" w:rsidP="009D0287">
      <w:pPr>
        <w:pStyle w:val="Brdtextmedindrag"/>
      </w:pPr>
    </w:p>
    <w:p w14:paraId="39362A8C" w14:textId="77777777" w:rsidR="00942065" w:rsidRDefault="00942065" w:rsidP="009D0287">
      <w:pPr>
        <w:pStyle w:val="Brdtextmedindrag"/>
      </w:pPr>
    </w:p>
    <w:p w14:paraId="0F75CDE4" w14:textId="77777777" w:rsidR="00942065" w:rsidRDefault="00942065" w:rsidP="009D0287">
      <w:pPr>
        <w:pStyle w:val="Brdtextmedindrag"/>
      </w:pPr>
    </w:p>
    <w:p w14:paraId="26D33B6F" w14:textId="77777777" w:rsidR="00942065" w:rsidRDefault="00942065" w:rsidP="009D0287">
      <w:pPr>
        <w:pStyle w:val="Brdtextmedindrag"/>
      </w:pPr>
    </w:p>
    <w:p w14:paraId="60D6C69C" w14:textId="77777777" w:rsidR="00942065" w:rsidRDefault="00942065" w:rsidP="009D0287">
      <w:pPr>
        <w:pStyle w:val="Brdtextmedindrag"/>
      </w:pPr>
    </w:p>
    <w:p w14:paraId="1EBA227C" w14:textId="77777777" w:rsidR="00942065" w:rsidRDefault="00942065" w:rsidP="009D0287">
      <w:pPr>
        <w:pStyle w:val="Brdtextmedindrag"/>
      </w:pPr>
    </w:p>
    <w:p w14:paraId="2364CB3F" w14:textId="77777777" w:rsidR="00942065" w:rsidRDefault="00942065" w:rsidP="009D0287">
      <w:pPr>
        <w:pStyle w:val="Brdtextmedindrag"/>
      </w:pPr>
    </w:p>
    <w:p w14:paraId="514F4047" w14:textId="77777777" w:rsidR="00942065" w:rsidRDefault="00942065" w:rsidP="009D0287">
      <w:pPr>
        <w:pStyle w:val="Brdtextmedindrag"/>
      </w:pPr>
    </w:p>
    <w:p w14:paraId="0C2D33DE" w14:textId="77777777" w:rsidR="00942065" w:rsidRDefault="00942065" w:rsidP="009D0287">
      <w:pPr>
        <w:pStyle w:val="Brdtextmedindrag"/>
      </w:pPr>
    </w:p>
    <w:p w14:paraId="512017F5" w14:textId="77777777" w:rsidR="00942065" w:rsidRDefault="00942065" w:rsidP="009D0287">
      <w:pPr>
        <w:pStyle w:val="Brdtextmedindrag"/>
      </w:pPr>
    </w:p>
    <w:p w14:paraId="1CBA2BD6" w14:textId="77777777" w:rsidR="00942065" w:rsidRDefault="00942065" w:rsidP="009D0287">
      <w:pPr>
        <w:pStyle w:val="Brdtextmedindrag"/>
      </w:pPr>
    </w:p>
    <w:p w14:paraId="7FCC9E88" w14:textId="77777777" w:rsidR="00942065" w:rsidRDefault="00942065" w:rsidP="009D0287">
      <w:pPr>
        <w:pStyle w:val="Brdtextmedindrag"/>
      </w:pPr>
    </w:p>
    <w:p w14:paraId="2EA78DDB" w14:textId="77777777" w:rsidR="00942065" w:rsidRDefault="00942065" w:rsidP="009D0287">
      <w:pPr>
        <w:pStyle w:val="Brdtextmedindrag"/>
      </w:pPr>
    </w:p>
    <w:p w14:paraId="4220B9F6" w14:textId="77777777" w:rsidR="00942065" w:rsidRDefault="00942065" w:rsidP="009D0287">
      <w:pPr>
        <w:pStyle w:val="Brdtextmedindrag"/>
      </w:pPr>
    </w:p>
    <w:p w14:paraId="4D4BE888" w14:textId="77777777" w:rsidR="00942065" w:rsidRDefault="00942065" w:rsidP="009D0287">
      <w:pPr>
        <w:pStyle w:val="Brdtextmedindrag"/>
      </w:pPr>
    </w:p>
    <w:p w14:paraId="6E25C5BA" w14:textId="77777777" w:rsidR="00942065" w:rsidRDefault="00942065" w:rsidP="009D0287">
      <w:pPr>
        <w:pStyle w:val="Brdtextmedindrag"/>
      </w:pPr>
    </w:p>
    <w:p w14:paraId="442481AB" w14:textId="77777777" w:rsidR="00942065" w:rsidRDefault="00942065" w:rsidP="009D0287">
      <w:pPr>
        <w:pStyle w:val="Brdtextmedindrag"/>
      </w:pPr>
    </w:p>
    <w:p w14:paraId="725DEC47" w14:textId="77777777" w:rsidR="00942065" w:rsidRDefault="00942065" w:rsidP="009D0287">
      <w:pPr>
        <w:pStyle w:val="Brdtextmedindrag"/>
      </w:pPr>
    </w:p>
    <w:p w14:paraId="79F0DC4E" w14:textId="77777777" w:rsidR="00942065" w:rsidRDefault="00942065" w:rsidP="009D0287">
      <w:pPr>
        <w:pStyle w:val="Brdtextmedindrag"/>
      </w:pPr>
    </w:p>
    <w:p w14:paraId="67B45B8E" w14:textId="77777777" w:rsidR="00942065" w:rsidRDefault="00942065" w:rsidP="009D0287">
      <w:pPr>
        <w:pStyle w:val="Brdtextmedindrag"/>
      </w:pPr>
    </w:p>
    <w:p w14:paraId="481D39CB" w14:textId="77777777" w:rsidR="00942065" w:rsidRDefault="00942065" w:rsidP="009D0287">
      <w:pPr>
        <w:pStyle w:val="Brdtextmedindrag"/>
      </w:pPr>
    </w:p>
    <w:p w14:paraId="4EC0FF11" w14:textId="77777777" w:rsidR="00942065" w:rsidRDefault="00942065" w:rsidP="009D0287">
      <w:pPr>
        <w:pStyle w:val="Brdtextmedindrag"/>
      </w:pPr>
    </w:p>
    <w:p w14:paraId="4D8DA779" w14:textId="77777777" w:rsidR="00942065" w:rsidRDefault="00942065" w:rsidP="009D0287">
      <w:pPr>
        <w:pStyle w:val="Brdtextmedindrag"/>
      </w:pPr>
    </w:p>
    <w:p w14:paraId="4A96DB2E" w14:textId="77777777" w:rsidR="00942065" w:rsidRDefault="00942065" w:rsidP="009D0287">
      <w:pPr>
        <w:pStyle w:val="Brdtextmedindrag"/>
      </w:pPr>
    </w:p>
    <w:p w14:paraId="7FA791FD" w14:textId="77777777" w:rsidR="00942065" w:rsidRDefault="00942065" w:rsidP="009D0287">
      <w:pPr>
        <w:pStyle w:val="Brdtextmedindrag"/>
      </w:pPr>
    </w:p>
    <w:p w14:paraId="0C5E310A" w14:textId="77777777" w:rsidR="00942065" w:rsidRDefault="00942065" w:rsidP="009D0287">
      <w:pPr>
        <w:pStyle w:val="Brdtextmedindrag"/>
      </w:pPr>
    </w:p>
    <w:p w14:paraId="2E9E4BE8" w14:textId="77777777" w:rsidR="00942065" w:rsidRDefault="00942065" w:rsidP="009D0287">
      <w:pPr>
        <w:pStyle w:val="Brdtextmedindrag"/>
      </w:pPr>
    </w:p>
    <w:p w14:paraId="69EA82A8" w14:textId="77777777" w:rsidR="00942065" w:rsidRDefault="00942065" w:rsidP="009D0287">
      <w:pPr>
        <w:pStyle w:val="Brdtextmedindrag"/>
      </w:pPr>
    </w:p>
    <w:p w14:paraId="61597F9A" w14:textId="77777777" w:rsidR="00942065" w:rsidRDefault="00942065" w:rsidP="009D0287">
      <w:pPr>
        <w:pStyle w:val="Brdtextmedindrag"/>
      </w:pPr>
    </w:p>
    <w:p w14:paraId="198A25E4" w14:textId="77777777" w:rsidR="00942065" w:rsidRDefault="00942065" w:rsidP="009D0287">
      <w:pPr>
        <w:pStyle w:val="Brdtextmedindrag"/>
      </w:pPr>
    </w:p>
    <w:p w14:paraId="0A4D5226" w14:textId="77777777" w:rsidR="00942065" w:rsidRDefault="00942065" w:rsidP="009D0287">
      <w:pPr>
        <w:pStyle w:val="Brdtextmedindrag"/>
      </w:pPr>
    </w:p>
    <w:p w14:paraId="042F51BD" w14:textId="77777777" w:rsidR="00942065" w:rsidRDefault="00942065" w:rsidP="009D0287">
      <w:pPr>
        <w:pStyle w:val="Brdtextmedindrag"/>
      </w:pPr>
    </w:p>
    <w:p w14:paraId="19FCAF41" w14:textId="77777777" w:rsidR="00942065" w:rsidRDefault="00942065" w:rsidP="009D0287">
      <w:pPr>
        <w:pStyle w:val="Brdtextmedindrag"/>
      </w:pPr>
    </w:p>
    <w:p w14:paraId="3A663FE3" w14:textId="77777777" w:rsidR="00942065" w:rsidRDefault="00942065" w:rsidP="009D0287">
      <w:pPr>
        <w:pStyle w:val="Brdtextmedindrag"/>
      </w:pPr>
    </w:p>
    <w:p w14:paraId="4AC96958" w14:textId="77777777" w:rsidR="00942065" w:rsidRDefault="00942065" w:rsidP="009D0287">
      <w:pPr>
        <w:pStyle w:val="Brdtextmedindrag"/>
      </w:pPr>
    </w:p>
    <w:p w14:paraId="68EF9DC4" w14:textId="77777777" w:rsidR="00942065" w:rsidRDefault="00942065" w:rsidP="009D0287">
      <w:pPr>
        <w:pStyle w:val="Brdtextmedindrag"/>
      </w:pPr>
    </w:p>
    <w:p w14:paraId="23EDE5B8" w14:textId="77777777" w:rsidR="00942065" w:rsidRDefault="00942065" w:rsidP="009D0287">
      <w:pPr>
        <w:pStyle w:val="Brdtextmedindrag"/>
      </w:pPr>
    </w:p>
    <w:p w14:paraId="5872C536" w14:textId="77777777" w:rsidR="00942065" w:rsidRDefault="00942065" w:rsidP="009D0287">
      <w:pPr>
        <w:pStyle w:val="Brdtextmedindrag"/>
      </w:pPr>
    </w:p>
    <w:p w14:paraId="4CADB8A1" w14:textId="77777777" w:rsidR="00942065" w:rsidRDefault="00942065" w:rsidP="009D0287">
      <w:pPr>
        <w:pStyle w:val="Brdtextmedindrag"/>
      </w:pPr>
    </w:p>
    <w:p w14:paraId="1B547FDD" w14:textId="77777777" w:rsidR="00942065" w:rsidRDefault="00942065" w:rsidP="009D0287">
      <w:pPr>
        <w:pStyle w:val="Brdtextmedindrag"/>
      </w:pPr>
    </w:p>
    <w:p w14:paraId="01EB591D" w14:textId="77777777" w:rsidR="00942065" w:rsidRDefault="00942065" w:rsidP="009D0287">
      <w:pPr>
        <w:pStyle w:val="Brdtextmedindrag"/>
      </w:pPr>
    </w:p>
    <w:p w14:paraId="5B9F0946" w14:textId="77777777" w:rsidR="00942065" w:rsidRDefault="00942065" w:rsidP="009D0287">
      <w:pPr>
        <w:pStyle w:val="Brdtextmedindrag"/>
      </w:pPr>
    </w:p>
    <w:p w14:paraId="2FCDABD3" w14:textId="77777777" w:rsidR="00942065" w:rsidRDefault="00942065" w:rsidP="009D0287">
      <w:pPr>
        <w:pStyle w:val="Brdtextmedindrag"/>
      </w:pPr>
    </w:p>
    <w:p w14:paraId="7D199E6B" w14:textId="77777777" w:rsidR="00942065" w:rsidRDefault="00942065" w:rsidP="009D0287">
      <w:pPr>
        <w:pStyle w:val="Brdtextmedindrag"/>
      </w:pPr>
    </w:p>
    <w:p w14:paraId="5EF1A2D5" w14:textId="77777777" w:rsidR="00942065" w:rsidRDefault="00942065" w:rsidP="009D0287">
      <w:pPr>
        <w:pStyle w:val="Brdtextmedindrag"/>
      </w:pPr>
    </w:p>
    <w:p w14:paraId="50D227F3" w14:textId="77777777" w:rsidR="00942065" w:rsidRDefault="00942065" w:rsidP="009D0287">
      <w:pPr>
        <w:pStyle w:val="Brdtextmedindrag"/>
      </w:pPr>
    </w:p>
    <w:p w14:paraId="05826F48" w14:textId="77777777" w:rsidR="00942065" w:rsidRDefault="00942065" w:rsidP="009D0287">
      <w:pPr>
        <w:pStyle w:val="Brdtextmedindrag"/>
      </w:pPr>
    </w:p>
    <w:p w14:paraId="1736929E" w14:textId="77777777" w:rsidR="00942065" w:rsidRDefault="00942065" w:rsidP="009D0287">
      <w:pPr>
        <w:pStyle w:val="Brdtextmedindrag"/>
      </w:pPr>
    </w:p>
    <w:p w14:paraId="4D80997C" w14:textId="77777777" w:rsidR="00942065" w:rsidRDefault="00942065" w:rsidP="009D0287">
      <w:pPr>
        <w:pStyle w:val="Brdtextmedindrag"/>
      </w:pPr>
    </w:p>
    <w:p w14:paraId="7DBA1743" w14:textId="77777777" w:rsidR="00942065" w:rsidRDefault="00942065" w:rsidP="009D0287">
      <w:pPr>
        <w:pStyle w:val="Brdtextmedindrag"/>
      </w:pPr>
    </w:p>
    <w:p w14:paraId="2F5A0A8B" w14:textId="77777777" w:rsidR="00942065" w:rsidRDefault="00942065" w:rsidP="009D0287">
      <w:pPr>
        <w:pStyle w:val="Brdtextmedindrag"/>
      </w:pPr>
    </w:p>
    <w:p w14:paraId="77CEB935" w14:textId="77777777" w:rsidR="00942065" w:rsidRDefault="00942065" w:rsidP="009D0287">
      <w:pPr>
        <w:pStyle w:val="Brdtextmedindrag"/>
      </w:pPr>
    </w:p>
    <w:p w14:paraId="7FFDAED4" w14:textId="77777777" w:rsidR="00942065" w:rsidRDefault="00942065" w:rsidP="009D0287">
      <w:pPr>
        <w:pStyle w:val="Brdtextmedindrag"/>
      </w:pPr>
    </w:p>
    <w:p w14:paraId="0B9FD214" w14:textId="77777777" w:rsidR="00942065" w:rsidRDefault="00942065" w:rsidP="009D0287">
      <w:pPr>
        <w:pStyle w:val="Brdtextmedindrag"/>
      </w:pPr>
    </w:p>
    <w:p w14:paraId="30F63E58" w14:textId="77777777" w:rsidR="00942065" w:rsidRDefault="00942065" w:rsidP="009D0287">
      <w:pPr>
        <w:pStyle w:val="Brdtextmedindrag"/>
      </w:pPr>
    </w:p>
    <w:p w14:paraId="5655A852" w14:textId="77777777" w:rsidR="00942065" w:rsidRDefault="00942065" w:rsidP="009D0287">
      <w:pPr>
        <w:pStyle w:val="Brdtextmedindrag"/>
      </w:pPr>
    </w:p>
    <w:p w14:paraId="02D87B90" w14:textId="77777777" w:rsidR="00942065" w:rsidRDefault="00942065" w:rsidP="009D0287">
      <w:pPr>
        <w:pStyle w:val="Brdtextmedindrag"/>
      </w:pPr>
    </w:p>
    <w:p w14:paraId="33F7F362" w14:textId="77777777" w:rsidR="00942065" w:rsidRDefault="00942065" w:rsidP="009D0287">
      <w:pPr>
        <w:pStyle w:val="Brdtextmedindrag"/>
      </w:pPr>
    </w:p>
    <w:p w14:paraId="3E71BC73" w14:textId="77777777" w:rsidR="00942065" w:rsidRDefault="00942065" w:rsidP="009D0287">
      <w:pPr>
        <w:pStyle w:val="Brdtextmedindrag"/>
      </w:pPr>
    </w:p>
    <w:p w14:paraId="05A499F5" w14:textId="77777777" w:rsidR="00942065" w:rsidRDefault="00942065" w:rsidP="009D0287">
      <w:pPr>
        <w:pStyle w:val="Brdtextmedindrag"/>
      </w:pPr>
    </w:p>
    <w:p w14:paraId="32EB4695" w14:textId="77777777" w:rsidR="00942065" w:rsidRDefault="00942065" w:rsidP="009D0287">
      <w:pPr>
        <w:pStyle w:val="Brdtextmedindrag"/>
      </w:pPr>
    </w:p>
    <w:p w14:paraId="388A5B92" w14:textId="77777777" w:rsidR="00942065" w:rsidRDefault="00942065" w:rsidP="009D0287">
      <w:pPr>
        <w:pStyle w:val="Brdtextmedindrag"/>
      </w:pPr>
    </w:p>
    <w:p w14:paraId="0AFBA0BB" w14:textId="77777777" w:rsidR="00942065" w:rsidRDefault="00942065" w:rsidP="009D0287">
      <w:pPr>
        <w:pStyle w:val="Brdtextmedindrag"/>
      </w:pPr>
    </w:p>
    <w:p w14:paraId="5BEB4379" w14:textId="77777777" w:rsidR="00942065" w:rsidRDefault="00942065" w:rsidP="009D0287">
      <w:pPr>
        <w:pStyle w:val="Brdtextmedindrag"/>
      </w:pPr>
    </w:p>
    <w:p w14:paraId="67CE0A26" w14:textId="77777777" w:rsidR="00942065" w:rsidRDefault="00942065" w:rsidP="009D0287">
      <w:pPr>
        <w:pStyle w:val="Brdtextmedindrag"/>
      </w:pPr>
    </w:p>
    <w:p w14:paraId="58D37F03" w14:textId="77777777" w:rsidR="00942065" w:rsidRDefault="00942065" w:rsidP="009D0287">
      <w:pPr>
        <w:pStyle w:val="Brdtextmedindrag"/>
      </w:pPr>
    </w:p>
    <w:p w14:paraId="40871851" w14:textId="77777777" w:rsidR="00942065" w:rsidRDefault="00942065" w:rsidP="009D0287">
      <w:pPr>
        <w:pStyle w:val="Brdtextmedindrag"/>
      </w:pPr>
    </w:p>
    <w:p w14:paraId="627AD823" w14:textId="77777777" w:rsidR="00942065" w:rsidRDefault="00942065" w:rsidP="009D0287">
      <w:pPr>
        <w:pStyle w:val="Brdtextmedindrag"/>
      </w:pPr>
    </w:p>
    <w:p w14:paraId="39C083CB" w14:textId="77777777" w:rsidR="00942065" w:rsidRDefault="00942065" w:rsidP="009D0287">
      <w:pPr>
        <w:pStyle w:val="Brdtextmedindrag"/>
      </w:pPr>
    </w:p>
    <w:p w14:paraId="0ED290D6" w14:textId="77777777" w:rsidR="00942065" w:rsidRDefault="00942065" w:rsidP="009D0287">
      <w:pPr>
        <w:pStyle w:val="Brdtextmedindrag"/>
      </w:pPr>
    </w:p>
    <w:p w14:paraId="3462CA52" w14:textId="77777777" w:rsidR="00942065" w:rsidRDefault="00942065" w:rsidP="009D0287">
      <w:pPr>
        <w:pStyle w:val="Brdtextmedindrag"/>
      </w:pPr>
    </w:p>
    <w:p w14:paraId="0A5A68B2" w14:textId="77777777" w:rsidR="00942065" w:rsidRDefault="00942065" w:rsidP="009D0287">
      <w:pPr>
        <w:pStyle w:val="Brdtextmedindrag"/>
      </w:pPr>
    </w:p>
    <w:p w14:paraId="562E8ECA" w14:textId="77777777" w:rsidR="00942065" w:rsidRDefault="00942065" w:rsidP="009D0287">
      <w:pPr>
        <w:pStyle w:val="Brdtextmedindrag"/>
      </w:pPr>
    </w:p>
    <w:p w14:paraId="23073572" w14:textId="77777777" w:rsidR="00942065" w:rsidRDefault="00942065" w:rsidP="009D0287">
      <w:pPr>
        <w:pStyle w:val="Brdtextmedindrag"/>
      </w:pPr>
    </w:p>
    <w:p w14:paraId="3A86A1D0" w14:textId="77777777" w:rsidR="00942065" w:rsidRDefault="00942065" w:rsidP="009D0287">
      <w:pPr>
        <w:pStyle w:val="Brdtextmedindrag"/>
      </w:pPr>
    </w:p>
    <w:p w14:paraId="7167BFDB" w14:textId="77777777" w:rsidR="00942065" w:rsidRDefault="00942065" w:rsidP="009D0287">
      <w:pPr>
        <w:pStyle w:val="Brdtextmedindrag"/>
      </w:pPr>
    </w:p>
    <w:p w14:paraId="0EF9C5C7" w14:textId="77777777" w:rsidR="00942065" w:rsidRDefault="00942065" w:rsidP="009D0287">
      <w:pPr>
        <w:pStyle w:val="Brdtextmedindrag"/>
      </w:pPr>
    </w:p>
    <w:p w14:paraId="19AB3E7E" w14:textId="77777777" w:rsidR="00942065" w:rsidRDefault="00942065" w:rsidP="009D0287">
      <w:pPr>
        <w:pStyle w:val="Brdtextmedindrag"/>
      </w:pPr>
    </w:p>
    <w:p w14:paraId="42146F78" w14:textId="77777777" w:rsidR="00942065" w:rsidRDefault="00942065" w:rsidP="009D0287">
      <w:pPr>
        <w:pStyle w:val="Brdtextmedindrag"/>
      </w:pPr>
    </w:p>
    <w:p w14:paraId="16C519CA" w14:textId="77777777" w:rsidR="00942065" w:rsidRDefault="00942065" w:rsidP="009D0287">
      <w:pPr>
        <w:pStyle w:val="Brdtextmedindrag"/>
      </w:pPr>
    </w:p>
    <w:p w14:paraId="6680F7E3" w14:textId="77777777" w:rsidR="00942065" w:rsidRDefault="00942065" w:rsidP="009D0287">
      <w:pPr>
        <w:pStyle w:val="Brdtextmedindrag"/>
      </w:pPr>
    </w:p>
    <w:p w14:paraId="21567E9B" w14:textId="77777777" w:rsidR="00942065" w:rsidRDefault="00942065" w:rsidP="009D0287">
      <w:pPr>
        <w:pStyle w:val="Brdtextmedindrag"/>
      </w:pPr>
    </w:p>
    <w:p w14:paraId="1CDCE33E" w14:textId="77777777" w:rsidR="00942065" w:rsidRDefault="00942065" w:rsidP="009D0287">
      <w:pPr>
        <w:pStyle w:val="Brdtextmedindrag"/>
      </w:pPr>
    </w:p>
    <w:p w14:paraId="5CD04570" w14:textId="77777777" w:rsidR="00942065" w:rsidRDefault="00942065" w:rsidP="009D0287">
      <w:pPr>
        <w:pStyle w:val="Brdtextmedindrag"/>
      </w:pPr>
    </w:p>
    <w:p w14:paraId="1FB175C6" w14:textId="77777777" w:rsidR="00942065" w:rsidRDefault="00942065" w:rsidP="009D0287">
      <w:pPr>
        <w:pStyle w:val="Brdtextmedindrag"/>
      </w:pPr>
    </w:p>
    <w:p w14:paraId="64C69B5A" w14:textId="77777777" w:rsidR="00942065" w:rsidRDefault="00942065" w:rsidP="009D0287">
      <w:pPr>
        <w:pStyle w:val="Brdtextmedindrag"/>
      </w:pPr>
    </w:p>
    <w:p w14:paraId="0658C5F9" w14:textId="77777777" w:rsidR="00942065" w:rsidRDefault="00942065" w:rsidP="009D0287">
      <w:pPr>
        <w:pStyle w:val="Brdtextmedindrag"/>
      </w:pPr>
    </w:p>
    <w:p w14:paraId="5F9C2F81" w14:textId="77777777" w:rsidR="00942065" w:rsidRDefault="00942065" w:rsidP="009D0287">
      <w:pPr>
        <w:pStyle w:val="Brdtextmedindrag"/>
      </w:pPr>
    </w:p>
    <w:p w14:paraId="7BCADCFC" w14:textId="77777777" w:rsidR="00942065" w:rsidRDefault="00942065" w:rsidP="009D0287">
      <w:pPr>
        <w:pStyle w:val="Brdtextmedindrag"/>
      </w:pPr>
    </w:p>
    <w:p w14:paraId="2F36C6D9" w14:textId="77777777" w:rsidR="00942065" w:rsidRDefault="00942065" w:rsidP="009D0287">
      <w:pPr>
        <w:pStyle w:val="Brdtextmedindrag"/>
      </w:pPr>
    </w:p>
    <w:p w14:paraId="10E4EA4F" w14:textId="77777777" w:rsidR="00942065" w:rsidRDefault="00942065" w:rsidP="009D0287">
      <w:pPr>
        <w:pStyle w:val="Brdtextmedindrag"/>
      </w:pPr>
    </w:p>
    <w:p w14:paraId="5464B5E1" w14:textId="77777777" w:rsidR="00942065" w:rsidRDefault="00942065" w:rsidP="009D0287">
      <w:pPr>
        <w:pStyle w:val="Brdtextmedindrag"/>
      </w:pPr>
    </w:p>
    <w:p w14:paraId="0199FEB3" w14:textId="77777777" w:rsidR="00942065" w:rsidRDefault="00942065" w:rsidP="009D0287">
      <w:pPr>
        <w:pStyle w:val="Brdtextmedindrag"/>
      </w:pPr>
    </w:p>
    <w:p w14:paraId="75261860" w14:textId="77777777" w:rsidR="00942065" w:rsidRDefault="00942065" w:rsidP="009D0287">
      <w:pPr>
        <w:pStyle w:val="Brdtextmedindrag"/>
      </w:pPr>
    </w:p>
    <w:p w14:paraId="7B23A415" w14:textId="77777777" w:rsidR="00942065" w:rsidRDefault="00942065" w:rsidP="009D0287">
      <w:pPr>
        <w:pStyle w:val="Brdtextmedindrag"/>
      </w:pPr>
    </w:p>
    <w:p w14:paraId="484CFC52" w14:textId="77777777" w:rsidR="00942065" w:rsidRDefault="00942065" w:rsidP="009D0287">
      <w:pPr>
        <w:pStyle w:val="Brdtextmedindrag"/>
      </w:pPr>
    </w:p>
    <w:p w14:paraId="671B5DEF" w14:textId="77777777" w:rsidR="00942065" w:rsidRDefault="00942065" w:rsidP="009D0287">
      <w:pPr>
        <w:pStyle w:val="Brdtextmedindrag"/>
      </w:pPr>
    </w:p>
    <w:p w14:paraId="5DFD8034" w14:textId="77777777" w:rsidR="00942065" w:rsidRDefault="00942065" w:rsidP="009D0287">
      <w:pPr>
        <w:pStyle w:val="Brdtextmedindrag"/>
      </w:pPr>
    </w:p>
    <w:p w14:paraId="3FA4FA30" w14:textId="77777777" w:rsidR="00942065" w:rsidRDefault="00942065" w:rsidP="009D0287">
      <w:pPr>
        <w:pStyle w:val="Brdtextmedindrag"/>
      </w:pPr>
    </w:p>
    <w:p w14:paraId="7AA561C5" w14:textId="77777777" w:rsidR="00942065" w:rsidRDefault="00942065" w:rsidP="009D0287">
      <w:pPr>
        <w:pStyle w:val="Brdtextmedindrag"/>
      </w:pPr>
    </w:p>
    <w:p w14:paraId="288BB3A1" w14:textId="77777777" w:rsidR="00942065" w:rsidRDefault="00942065" w:rsidP="009D0287">
      <w:pPr>
        <w:pStyle w:val="Brdtextmedindrag"/>
      </w:pPr>
    </w:p>
    <w:p w14:paraId="392CFE08" w14:textId="77777777" w:rsidR="00942065" w:rsidRDefault="00942065" w:rsidP="009D0287">
      <w:pPr>
        <w:pStyle w:val="Brdtextmedindrag"/>
      </w:pPr>
    </w:p>
    <w:p w14:paraId="3E4627D4" w14:textId="77777777" w:rsidR="00942065" w:rsidRDefault="00942065" w:rsidP="009D0287">
      <w:pPr>
        <w:pStyle w:val="Brdtextmedindrag"/>
      </w:pPr>
    </w:p>
    <w:p w14:paraId="56CC82C4" w14:textId="77777777" w:rsidR="00942065" w:rsidRDefault="00942065" w:rsidP="009D0287">
      <w:pPr>
        <w:pStyle w:val="Brdtextmedindrag"/>
      </w:pPr>
    </w:p>
    <w:p w14:paraId="315DDC87" w14:textId="77777777" w:rsidR="00942065" w:rsidRDefault="00942065" w:rsidP="009D0287">
      <w:pPr>
        <w:pStyle w:val="Brdtextmedindrag"/>
      </w:pPr>
    </w:p>
    <w:p w14:paraId="1E677DCD" w14:textId="77777777" w:rsidR="00942065" w:rsidRDefault="00942065" w:rsidP="009D0287">
      <w:pPr>
        <w:pStyle w:val="Brdtextmedindrag"/>
      </w:pPr>
    </w:p>
    <w:p w14:paraId="18DEEB33" w14:textId="77777777" w:rsidR="00942065" w:rsidRDefault="00942065" w:rsidP="009D0287">
      <w:pPr>
        <w:pStyle w:val="Brdtextmedindrag"/>
      </w:pPr>
    </w:p>
    <w:p w14:paraId="7195F555" w14:textId="77777777" w:rsidR="00942065" w:rsidRDefault="00942065" w:rsidP="009D0287">
      <w:pPr>
        <w:pStyle w:val="Brdtextmedindrag"/>
      </w:pPr>
    </w:p>
    <w:p w14:paraId="38EBE7E8" w14:textId="77777777" w:rsidR="00942065" w:rsidRDefault="00942065" w:rsidP="009D0287">
      <w:pPr>
        <w:pStyle w:val="Brdtextmedindrag"/>
      </w:pPr>
    </w:p>
    <w:p w14:paraId="110D0657" w14:textId="77777777" w:rsidR="00942065" w:rsidRDefault="00942065" w:rsidP="009D0287">
      <w:pPr>
        <w:pStyle w:val="Brdtextmedindrag"/>
      </w:pPr>
    </w:p>
    <w:p w14:paraId="14ED31C0" w14:textId="77777777" w:rsidR="00942065" w:rsidRDefault="00942065" w:rsidP="009D0287">
      <w:pPr>
        <w:pStyle w:val="Brdtextmedindrag"/>
      </w:pPr>
    </w:p>
    <w:p w14:paraId="4F88EEB2" w14:textId="77777777" w:rsidR="00942065" w:rsidRDefault="00942065" w:rsidP="009D0287">
      <w:pPr>
        <w:pStyle w:val="Brdtextmedindrag"/>
      </w:pPr>
    </w:p>
    <w:p w14:paraId="22743B1D" w14:textId="77777777" w:rsidR="00942065" w:rsidRDefault="00942065" w:rsidP="009D0287">
      <w:pPr>
        <w:pStyle w:val="Brdtextmedindrag"/>
      </w:pPr>
    </w:p>
    <w:p w14:paraId="30C7C64C" w14:textId="77777777" w:rsidR="00942065" w:rsidRDefault="00942065" w:rsidP="009D0287">
      <w:pPr>
        <w:pStyle w:val="Brdtextmedindrag"/>
      </w:pPr>
    </w:p>
    <w:p w14:paraId="0B74F192" w14:textId="77777777" w:rsidR="00942065" w:rsidRDefault="00942065" w:rsidP="009D0287">
      <w:pPr>
        <w:pStyle w:val="Brdtextmedindrag"/>
      </w:pPr>
    </w:p>
    <w:p w14:paraId="198B9BE2" w14:textId="77777777" w:rsidR="00942065" w:rsidRDefault="00942065" w:rsidP="009D0287">
      <w:pPr>
        <w:pStyle w:val="Brdtextmedindrag"/>
      </w:pPr>
    </w:p>
    <w:p w14:paraId="0AF62951" w14:textId="77777777" w:rsidR="00942065" w:rsidRDefault="00942065" w:rsidP="009D0287">
      <w:pPr>
        <w:pStyle w:val="Brdtextmedindrag"/>
      </w:pPr>
    </w:p>
    <w:p w14:paraId="6E9C76ED" w14:textId="77777777" w:rsidR="00942065" w:rsidRDefault="00942065" w:rsidP="009D0287">
      <w:pPr>
        <w:pStyle w:val="Brdtextmedindrag"/>
      </w:pPr>
    </w:p>
    <w:p w14:paraId="78ADE1CC" w14:textId="77777777" w:rsidR="00942065" w:rsidRDefault="00942065" w:rsidP="009D0287">
      <w:pPr>
        <w:pStyle w:val="Brdtextmedindrag"/>
      </w:pPr>
    </w:p>
    <w:p w14:paraId="05297054" w14:textId="77777777" w:rsidR="00942065" w:rsidRDefault="00942065" w:rsidP="009D0287">
      <w:pPr>
        <w:pStyle w:val="Brdtextmedindrag"/>
      </w:pPr>
    </w:p>
    <w:p w14:paraId="6C8CDA14" w14:textId="77777777" w:rsidR="00942065" w:rsidRDefault="00942065" w:rsidP="009D0287">
      <w:pPr>
        <w:pStyle w:val="Brdtextmedindrag"/>
      </w:pPr>
    </w:p>
    <w:p w14:paraId="1D82F3DF" w14:textId="77777777" w:rsidR="00942065" w:rsidRDefault="00942065" w:rsidP="009D0287">
      <w:pPr>
        <w:pStyle w:val="Brdtextmedindrag"/>
      </w:pPr>
    </w:p>
    <w:p w14:paraId="2DDEF8E7" w14:textId="77777777" w:rsidR="00942065" w:rsidRDefault="00942065" w:rsidP="009D0287">
      <w:pPr>
        <w:pStyle w:val="Brdtextmedindrag"/>
      </w:pPr>
    </w:p>
    <w:p w14:paraId="6DF398DB" w14:textId="77777777" w:rsidR="00942065" w:rsidRDefault="00942065" w:rsidP="009D0287">
      <w:pPr>
        <w:pStyle w:val="Brdtextmedindrag"/>
      </w:pPr>
    </w:p>
    <w:p w14:paraId="332BA39A" w14:textId="77777777" w:rsidR="00942065" w:rsidRDefault="00942065" w:rsidP="009D0287">
      <w:pPr>
        <w:pStyle w:val="Brdtextmedindrag"/>
      </w:pPr>
    </w:p>
    <w:p w14:paraId="70858740" w14:textId="77777777" w:rsidR="00942065" w:rsidRDefault="00942065" w:rsidP="009D0287">
      <w:pPr>
        <w:pStyle w:val="Brdtextmedindrag"/>
      </w:pPr>
    </w:p>
    <w:p w14:paraId="21F830B4" w14:textId="77777777" w:rsidR="00942065" w:rsidRDefault="00942065" w:rsidP="009D0287">
      <w:pPr>
        <w:pStyle w:val="Brdtextmedindrag"/>
      </w:pPr>
    </w:p>
    <w:p w14:paraId="5CC4F83A" w14:textId="77777777" w:rsidR="00942065" w:rsidRDefault="00942065" w:rsidP="009D0287">
      <w:pPr>
        <w:pStyle w:val="Brdtextmedindrag"/>
      </w:pPr>
    </w:p>
    <w:p w14:paraId="61607F86" w14:textId="77777777" w:rsidR="00942065" w:rsidRDefault="00942065" w:rsidP="009D0287">
      <w:pPr>
        <w:pStyle w:val="Brdtextmedindrag"/>
      </w:pPr>
    </w:p>
    <w:p w14:paraId="3BF352A9" w14:textId="77777777" w:rsidR="00942065" w:rsidRDefault="00942065" w:rsidP="009D0287">
      <w:pPr>
        <w:pStyle w:val="Brdtextmedindrag"/>
      </w:pPr>
    </w:p>
    <w:p w14:paraId="39CD1B3D" w14:textId="77777777" w:rsidR="00942065" w:rsidRDefault="00942065" w:rsidP="009D0287">
      <w:pPr>
        <w:pStyle w:val="Brdtextmedindrag"/>
      </w:pPr>
    </w:p>
    <w:p w14:paraId="50D44839" w14:textId="77777777" w:rsidR="00942065" w:rsidRDefault="00942065" w:rsidP="009D0287">
      <w:pPr>
        <w:pStyle w:val="Brdtextmedindrag"/>
      </w:pPr>
    </w:p>
    <w:p w14:paraId="4C772845" w14:textId="77777777" w:rsidR="00942065" w:rsidRDefault="00942065" w:rsidP="009D0287">
      <w:pPr>
        <w:pStyle w:val="Brdtextmedindrag"/>
      </w:pPr>
    </w:p>
    <w:p w14:paraId="6D49C74D" w14:textId="77777777" w:rsidR="00942065" w:rsidRDefault="00942065" w:rsidP="009D0287">
      <w:pPr>
        <w:pStyle w:val="Brdtextmedindrag"/>
      </w:pPr>
    </w:p>
    <w:p w14:paraId="1A4E6ED7" w14:textId="77777777" w:rsidR="00942065" w:rsidRDefault="00942065" w:rsidP="009D0287">
      <w:pPr>
        <w:pStyle w:val="Brdtextmedindrag"/>
      </w:pPr>
    </w:p>
    <w:p w14:paraId="10E255C1" w14:textId="77777777" w:rsidR="00942065" w:rsidRDefault="00942065" w:rsidP="009D0287">
      <w:pPr>
        <w:pStyle w:val="Brdtextmedindrag"/>
      </w:pPr>
    </w:p>
    <w:p w14:paraId="48A24222" w14:textId="77777777" w:rsidR="00942065" w:rsidRDefault="00942065" w:rsidP="009D0287">
      <w:pPr>
        <w:pStyle w:val="Brdtextmedindrag"/>
      </w:pPr>
    </w:p>
    <w:p w14:paraId="1B9FF6C6" w14:textId="77777777" w:rsidR="00942065" w:rsidRDefault="00942065" w:rsidP="009D0287">
      <w:pPr>
        <w:pStyle w:val="Brdtextmedindrag"/>
      </w:pPr>
    </w:p>
    <w:p w14:paraId="1E28895B" w14:textId="77777777" w:rsidR="00942065" w:rsidRDefault="00942065" w:rsidP="009D0287">
      <w:pPr>
        <w:pStyle w:val="Brdtextmedindrag"/>
      </w:pPr>
    </w:p>
    <w:p w14:paraId="38CC4DD2" w14:textId="77777777" w:rsidR="00942065" w:rsidRDefault="00942065" w:rsidP="009D0287">
      <w:pPr>
        <w:pStyle w:val="Brdtextmedindrag"/>
      </w:pPr>
    </w:p>
    <w:p w14:paraId="34F9614E" w14:textId="77777777" w:rsidR="00942065" w:rsidRDefault="00942065" w:rsidP="009D0287">
      <w:pPr>
        <w:pStyle w:val="Brdtextmedindrag"/>
      </w:pPr>
    </w:p>
    <w:p w14:paraId="6F2D85C5" w14:textId="77777777" w:rsidR="00942065" w:rsidRDefault="00942065" w:rsidP="009D0287">
      <w:pPr>
        <w:pStyle w:val="Brdtextmedindrag"/>
      </w:pPr>
    </w:p>
    <w:p w14:paraId="72A6A027" w14:textId="77777777" w:rsidR="00942065" w:rsidRDefault="00942065" w:rsidP="009D0287">
      <w:pPr>
        <w:pStyle w:val="Brdtextmedindrag"/>
      </w:pPr>
    </w:p>
    <w:p w14:paraId="2E460548" w14:textId="77777777" w:rsidR="00942065" w:rsidRDefault="00942065" w:rsidP="009D0287">
      <w:pPr>
        <w:pStyle w:val="Brdtextmedindrag"/>
      </w:pPr>
    </w:p>
    <w:p w14:paraId="14203F13" w14:textId="77777777" w:rsidR="00942065" w:rsidRDefault="00942065" w:rsidP="009D0287">
      <w:pPr>
        <w:pStyle w:val="Brdtextmedindrag"/>
      </w:pPr>
    </w:p>
    <w:p w14:paraId="38FC194F" w14:textId="77777777" w:rsidR="00942065" w:rsidRDefault="00942065" w:rsidP="009D0287">
      <w:pPr>
        <w:pStyle w:val="Brdtextmedindrag"/>
      </w:pPr>
    </w:p>
    <w:p w14:paraId="616973F5" w14:textId="77777777" w:rsidR="00942065" w:rsidRDefault="00942065" w:rsidP="009D0287">
      <w:pPr>
        <w:pStyle w:val="Brdtextmedindrag"/>
      </w:pPr>
    </w:p>
    <w:p w14:paraId="1970F59F" w14:textId="77777777" w:rsidR="00942065" w:rsidRDefault="00942065" w:rsidP="009D0287">
      <w:pPr>
        <w:pStyle w:val="Brdtextmedindrag"/>
      </w:pPr>
    </w:p>
    <w:p w14:paraId="065B476C" w14:textId="77777777" w:rsidR="00942065" w:rsidRDefault="00942065" w:rsidP="009D0287">
      <w:pPr>
        <w:pStyle w:val="Brdtextmedindrag"/>
      </w:pPr>
    </w:p>
    <w:p w14:paraId="10F1E452" w14:textId="77777777" w:rsidR="00942065" w:rsidRDefault="00942065" w:rsidP="009D0287">
      <w:pPr>
        <w:pStyle w:val="Brdtextmedindrag"/>
      </w:pPr>
    </w:p>
    <w:p w14:paraId="2CA079E5" w14:textId="77777777" w:rsidR="00942065" w:rsidRDefault="00942065" w:rsidP="009D0287">
      <w:pPr>
        <w:pStyle w:val="Brdtextmedindrag"/>
      </w:pPr>
    </w:p>
    <w:p w14:paraId="763CD469" w14:textId="77777777" w:rsidR="00942065" w:rsidRDefault="00942065" w:rsidP="009D0287">
      <w:pPr>
        <w:pStyle w:val="Brdtextmedindrag"/>
      </w:pPr>
    </w:p>
    <w:p w14:paraId="0854D236" w14:textId="77777777" w:rsidR="00942065" w:rsidRDefault="00942065" w:rsidP="009D0287">
      <w:pPr>
        <w:pStyle w:val="Brdtextmedindrag"/>
      </w:pPr>
    </w:p>
    <w:p w14:paraId="2B4317E6" w14:textId="77777777" w:rsidR="00942065" w:rsidRDefault="00942065" w:rsidP="009D0287">
      <w:pPr>
        <w:pStyle w:val="Brdtextmedindrag"/>
      </w:pPr>
    </w:p>
    <w:p w14:paraId="5A52E95F" w14:textId="77777777" w:rsidR="00942065" w:rsidRDefault="00942065" w:rsidP="009D0287">
      <w:pPr>
        <w:pStyle w:val="Brdtextmedindrag"/>
      </w:pPr>
    </w:p>
    <w:p w14:paraId="169B40D8" w14:textId="77777777" w:rsidR="00942065" w:rsidRDefault="00942065" w:rsidP="009D0287">
      <w:pPr>
        <w:pStyle w:val="Brdtextmedindrag"/>
      </w:pPr>
    </w:p>
    <w:p w14:paraId="2E819E60" w14:textId="77777777" w:rsidR="00942065" w:rsidRDefault="00942065" w:rsidP="009D0287">
      <w:pPr>
        <w:pStyle w:val="Brdtextmedindrag"/>
      </w:pPr>
    </w:p>
    <w:p w14:paraId="5A8DCBB9" w14:textId="77777777" w:rsidR="00942065" w:rsidRDefault="00942065" w:rsidP="009D0287">
      <w:pPr>
        <w:pStyle w:val="Brdtextmedindrag"/>
      </w:pPr>
    </w:p>
    <w:p w14:paraId="072CC25C" w14:textId="77777777" w:rsidR="00942065" w:rsidRDefault="00942065" w:rsidP="009D0287">
      <w:pPr>
        <w:pStyle w:val="Brdtextmedindrag"/>
      </w:pPr>
    </w:p>
    <w:p w14:paraId="4AFA7592" w14:textId="77777777" w:rsidR="00942065" w:rsidRDefault="00942065" w:rsidP="009D0287">
      <w:pPr>
        <w:pStyle w:val="Brdtextmedindrag"/>
      </w:pPr>
    </w:p>
    <w:p w14:paraId="6C08E4B4" w14:textId="77777777" w:rsidR="00942065" w:rsidRDefault="00942065" w:rsidP="009D0287">
      <w:pPr>
        <w:pStyle w:val="Brdtextmedindrag"/>
      </w:pPr>
    </w:p>
    <w:p w14:paraId="08E04BFB" w14:textId="77777777" w:rsidR="00942065" w:rsidRDefault="00942065" w:rsidP="009D0287">
      <w:pPr>
        <w:pStyle w:val="Brdtextmedindrag"/>
      </w:pPr>
    </w:p>
    <w:p w14:paraId="14E64239" w14:textId="77777777" w:rsidR="00942065" w:rsidRDefault="00942065" w:rsidP="009D0287">
      <w:pPr>
        <w:pStyle w:val="Brdtextmedindrag"/>
      </w:pPr>
    </w:p>
    <w:p w14:paraId="3D34E7B5" w14:textId="77777777" w:rsidR="00942065" w:rsidRDefault="00942065" w:rsidP="009D0287">
      <w:pPr>
        <w:pStyle w:val="Brdtextmedindrag"/>
      </w:pPr>
    </w:p>
    <w:p w14:paraId="2CEDD15B" w14:textId="77777777" w:rsidR="00942065" w:rsidRDefault="00942065" w:rsidP="009D0287">
      <w:pPr>
        <w:pStyle w:val="Brdtextmedindrag"/>
      </w:pPr>
    </w:p>
    <w:p w14:paraId="00DA2034" w14:textId="77777777" w:rsidR="00942065" w:rsidRDefault="00942065" w:rsidP="009D0287">
      <w:pPr>
        <w:pStyle w:val="Brdtextmedindrag"/>
      </w:pPr>
    </w:p>
    <w:p w14:paraId="583CAEE0" w14:textId="77777777" w:rsidR="00942065" w:rsidRDefault="00942065" w:rsidP="009D0287">
      <w:pPr>
        <w:pStyle w:val="Brdtextmedindrag"/>
      </w:pPr>
    </w:p>
    <w:p w14:paraId="0500A2B1" w14:textId="77777777" w:rsidR="00942065" w:rsidRDefault="00942065" w:rsidP="009D0287">
      <w:pPr>
        <w:pStyle w:val="Brdtextmedindrag"/>
      </w:pPr>
    </w:p>
    <w:p w14:paraId="29C9A081" w14:textId="77777777" w:rsidR="00942065" w:rsidRDefault="00942065" w:rsidP="009D0287">
      <w:pPr>
        <w:pStyle w:val="Brdtextmedindrag"/>
      </w:pPr>
    </w:p>
    <w:p w14:paraId="77153A59" w14:textId="77777777" w:rsidR="00942065" w:rsidRDefault="00942065" w:rsidP="009D0287">
      <w:pPr>
        <w:pStyle w:val="Brdtextmedindrag"/>
      </w:pPr>
    </w:p>
    <w:p w14:paraId="3762AFCD" w14:textId="77777777" w:rsidR="00942065" w:rsidRDefault="00942065" w:rsidP="009D0287">
      <w:pPr>
        <w:pStyle w:val="Brdtextmedindrag"/>
      </w:pPr>
    </w:p>
    <w:p w14:paraId="7BF9951C" w14:textId="77777777" w:rsidR="00942065" w:rsidRDefault="00942065" w:rsidP="009D0287">
      <w:pPr>
        <w:pStyle w:val="Brdtextmedindrag"/>
      </w:pPr>
    </w:p>
    <w:p w14:paraId="6C58E4AF" w14:textId="77777777" w:rsidR="00942065" w:rsidRDefault="00942065" w:rsidP="009D0287">
      <w:pPr>
        <w:pStyle w:val="Brdtextmedindrag"/>
      </w:pPr>
    </w:p>
    <w:p w14:paraId="4617C473" w14:textId="77777777" w:rsidR="00942065" w:rsidRDefault="00942065" w:rsidP="009D0287">
      <w:pPr>
        <w:pStyle w:val="Brdtextmedindrag"/>
      </w:pPr>
    </w:p>
    <w:p w14:paraId="0F4E9007" w14:textId="77777777" w:rsidR="00942065" w:rsidRDefault="00942065" w:rsidP="009D0287">
      <w:pPr>
        <w:pStyle w:val="Brdtextmedindrag"/>
      </w:pPr>
    </w:p>
    <w:p w14:paraId="21F87F9E" w14:textId="77777777" w:rsidR="00942065" w:rsidRDefault="00942065" w:rsidP="009D0287">
      <w:pPr>
        <w:pStyle w:val="Brdtextmedindrag"/>
      </w:pPr>
    </w:p>
    <w:p w14:paraId="0BD7F1FA" w14:textId="77777777" w:rsidR="00942065" w:rsidRDefault="00942065" w:rsidP="009D0287">
      <w:pPr>
        <w:pStyle w:val="Brdtextmedindrag"/>
      </w:pPr>
    </w:p>
    <w:p w14:paraId="2C76ABBD" w14:textId="77777777" w:rsidR="00942065" w:rsidRDefault="00942065" w:rsidP="009D0287">
      <w:pPr>
        <w:pStyle w:val="Brdtextmedindrag"/>
      </w:pPr>
    </w:p>
    <w:p w14:paraId="2E9A1B8B" w14:textId="77777777" w:rsidR="00942065" w:rsidRDefault="00942065" w:rsidP="009D0287">
      <w:pPr>
        <w:pStyle w:val="Brdtextmedindrag"/>
      </w:pPr>
    </w:p>
    <w:p w14:paraId="7DBCFF6B" w14:textId="77777777" w:rsidR="00942065" w:rsidRDefault="00942065" w:rsidP="009D0287">
      <w:pPr>
        <w:pStyle w:val="Brdtextmedindrag"/>
      </w:pPr>
    </w:p>
    <w:p w14:paraId="1C77A1B9" w14:textId="77777777" w:rsidR="00942065" w:rsidRDefault="00942065" w:rsidP="009D0287">
      <w:pPr>
        <w:pStyle w:val="Brdtextmedindrag"/>
      </w:pPr>
    </w:p>
    <w:p w14:paraId="0CA88380" w14:textId="77777777" w:rsidR="00942065" w:rsidRDefault="00942065" w:rsidP="009D0287">
      <w:pPr>
        <w:pStyle w:val="Brdtextmedindrag"/>
      </w:pPr>
    </w:p>
    <w:p w14:paraId="49A6A95E" w14:textId="77777777" w:rsidR="00942065" w:rsidRDefault="00942065" w:rsidP="009D0287">
      <w:pPr>
        <w:pStyle w:val="Brdtextmedindrag"/>
      </w:pPr>
    </w:p>
    <w:p w14:paraId="057DCCF2" w14:textId="77777777" w:rsidR="00942065" w:rsidRDefault="00942065" w:rsidP="009D0287">
      <w:pPr>
        <w:pStyle w:val="Brdtextmedindrag"/>
      </w:pPr>
    </w:p>
    <w:p w14:paraId="406733CF" w14:textId="77777777" w:rsidR="00942065" w:rsidRDefault="00942065" w:rsidP="009D0287">
      <w:pPr>
        <w:pStyle w:val="Brdtextmedindrag"/>
      </w:pPr>
    </w:p>
    <w:p w14:paraId="29242EB4" w14:textId="77777777" w:rsidR="00942065" w:rsidRDefault="00942065" w:rsidP="009D0287">
      <w:pPr>
        <w:pStyle w:val="Brdtextmedindrag"/>
      </w:pPr>
    </w:p>
    <w:p w14:paraId="531D4F0F" w14:textId="77777777" w:rsidR="00942065" w:rsidRDefault="00942065" w:rsidP="009D0287">
      <w:pPr>
        <w:pStyle w:val="Brdtextmedindrag"/>
      </w:pPr>
    </w:p>
    <w:p w14:paraId="27EB9252" w14:textId="77777777" w:rsidR="00942065" w:rsidRDefault="00942065" w:rsidP="009D0287">
      <w:pPr>
        <w:pStyle w:val="Brdtextmedindrag"/>
      </w:pPr>
    </w:p>
    <w:p w14:paraId="0153B221" w14:textId="77777777" w:rsidR="00942065" w:rsidRDefault="00942065" w:rsidP="009D0287">
      <w:pPr>
        <w:pStyle w:val="Brdtextmedindrag"/>
      </w:pPr>
    </w:p>
    <w:p w14:paraId="1CB40090" w14:textId="77777777" w:rsidR="00942065" w:rsidRDefault="00942065" w:rsidP="009D0287">
      <w:pPr>
        <w:pStyle w:val="Brdtextmedindrag"/>
      </w:pPr>
    </w:p>
    <w:p w14:paraId="5B95A355" w14:textId="77777777" w:rsidR="00942065" w:rsidRDefault="00942065" w:rsidP="009D0287">
      <w:pPr>
        <w:pStyle w:val="Brdtextmedindrag"/>
      </w:pPr>
    </w:p>
    <w:p w14:paraId="75F5215F" w14:textId="77777777" w:rsidR="00942065" w:rsidRDefault="00942065" w:rsidP="009D0287">
      <w:pPr>
        <w:pStyle w:val="Brdtextmedindrag"/>
      </w:pPr>
    </w:p>
    <w:p w14:paraId="4EBE92E7" w14:textId="77777777" w:rsidR="00942065" w:rsidRDefault="00942065" w:rsidP="009D0287">
      <w:pPr>
        <w:pStyle w:val="Brdtextmedindrag"/>
      </w:pPr>
    </w:p>
    <w:p w14:paraId="410225F9" w14:textId="77777777" w:rsidR="00942065" w:rsidRDefault="00942065" w:rsidP="009D0287">
      <w:pPr>
        <w:pStyle w:val="Brdtextmedindrag"/>
      </w:pPr>
    </w:p>
    <w:p w14:paraId="415A4DB3" w14:textId="77777777" w:rsidR="00942065" w:rsidRDefault="00942065" w:rsidP="009D0287">
      <w:pPr>
        <w:pStyle w:val="Brdtextmedindrag"/>
      </w:pPr>
    </w:p>
    <w:p w14:paraId="236FA5A3" w14:textId="77777777" w:rsidR="00942065" w:rsidRDefault="00942065" w:rsidP="009D0287">
      <w:pPr>
        <w:pStyle w:val="Brdtextmedindrag"/>
      </w:pPr>
    </w:p>
    <w:p w14:paraId="4D7CF71C" w14:textId="77777777" w:rsidR="00942065" w:rsidRDefault="00942065" w:rsidP="009D0287">
      <w:pPr>
        <w:pStyle w:val="Brdtextmedindrag"/>
      </w:pPr>
    </w:p>
    <w:p w14:paraId="152BB4BF" w14:textId="77777777" w:rsidR="00942065" w:rsidRDefault="00942065" w:rsidP="009D0287">
      <w:pPr>
        <w:pStyle w:val="Brdtextmedindrag"/>
      </w:pPr>
    </w:p>
    <w:p w14:paraId="7E59B624" w14:textId="77777777" w:rsidR="00942065" w:rsidRDefault="00942065" w:rsidP="009D0287">
      <w:pPr>
        <w:pStyle w:val="Brdtextmedindrag"/>
      </w:pPr>
    </w:p>
    <w:p w14:paraId="51449B67" w14:textId="77777777" w:rsidR="00942065" w:rsidRDefault="00942065" w:rsidP="009D0287">
      <w:pPr>
        <w:pStyle w:val="Brdtextmedindrag"/>
      </w:pPr>
    </w:p>
    <w:p w14:paraId="5FD2B643" w14:textId="77777777" w:rsidR="00942065" w:rsidRDefault="00942065" w:rsidP="009D0287">
      <w:pPr>
        <w:pStyle w:val="Brdtextmedindrag"/>
      </w:pPr>
    </w:p>
    <w:p w14:paraId="2AEDE5F7" w14:textId="77777777" w:rsidR="00942065" w:rsidRDefault="00942065" w:rsidP="009D0287">
      <w:pPr>
        <w:pStyle w:val="Brdtextmedindrag"/>
      </w:pPr>
    </w:p>
    <w:p w14:paraId="3DCDD898" w14:textId="77777777" w:rsidR="00942065" w:rsidRDefault="00942065" w:rsidP="009D0287">
      <w:pPr>
        <w:pStyle w:val="Brdtextmedindrag"/>
      </w:pPr>
    </w:p>
    <w:p w14:paraId="4C4F2C41" w14:textId="77777777" w:rsidR="00942065" w:rsidRDefault="00942065" w:rsidP="009D0287">
      <w:pPr>
        <w:pStyle w:val="Brdtextmedindrag"/>
      </w:pPr>
    </w:p>
    <w:p w14:paraId="50B1040B" w14:textId="77777777" w:rsidR="00942065" w:rsidRDefault="00942065" w:rsidP="009D0287">
      <w:pPr>
        <w:pStyle w:val="Brdtextmedindrag"/>
      </w:pPr>
    </w:p>
    <w:p w14:paraId="2BA2BD17" w14:textId="77777777" w:rsidR="00942065" w:rsidRDefault="00942065" w:rsidP="009D0287">
      <w:pPr>
        <w:pStyle w:val="Brdtextmedindrag"/>
      </w:pPr>
    </w:p>
    <w:p w14:paraId="57F682AF" w14:textId="77777777" w:rsidR="00942065" w:rsidRDefault="00942065" w:rsidP="009D0287">
      <w:pPr>
        <w:pStyle w:val="Brdtextmedindrag"/>
      </w:pPr>
    </w:p>
    <w:p w14:paraId="3947513D" w14:textId="77777777" w:rsidR="00942065" w:rsidRDefault="00942065" w:rsidP="009D0287">
      <w:pPr>
        <w:pStyle w:val="Brdtextmedindrag"/>
      </w:pPr>
    </w:p>
    <w:p w14:paraId="7BA496CD" w14:textId="77777777" w:rsidR="00942065" w:rsidRDefault="00942065" w:rsidP="009D0287">
      <w:pPr>
        <w:pStyle w:val="Brdtextmedindrag"/>
      </w:pPr>
    </w:p>
    <w:p w14:paraId="7BF3376E" w14:textId="77777777" w:rsidR="00942065" w:rsidRDefault="00942065" w:rsidP="009D0287">
      <w:pPr>
        <w:pStyle w:val="Brdtextmedindrag"/>
      </w:pPr>
    </w:p>
    <w:p w14:paraId="56938061" w14:textId="77777777" w:rsidR="00942065" w:rsidRDefault="00942065" w:rsidP="009D0287">
      <w:pPr>
        <w:pStyle w:val="Brdtextmedindrag"/>
      </w:pPr>
    </w:p>
    <w:p w14:paraId="2EA218BA" w14:textId="77777777" w:rsidR="00942065" w:rsidRDefault="00942065" w:rsidP="009D0287">
      <w:pPr>
        <w:pStyle w:val="Brdtextmedindrag"/>
      </w:pPr>
    </w:p>
    <w:p w14:paraId="01009166" w14:textId="77777777" w:rsidR="00942065" w:rsidRDefault="00942065" w:rsidP="009D0287">
      <w:pPr>
        <w:pStyle w:val="Brdtextmedindrag"/>
      </w:pPr>
    </w:p>
    <w:p w14:paraId="60E5E825" w14:textId="77777777" w:rsidR="00942065" w:rsidRDefault="00942065" w:rsidP="009D0287">
      <w:pPr>
        <w:pStyle w:val="Brdtextmedindrag"/>
      </w:pPr>
    </w:p>
    <w:p w14:paraId="52FDCEC2" w14:textId="77777777" w:rsidR="00942065" w:rsidRDefault="00942065" w:rsidP="009D0287">
      <w:pPr>
        <w:pStyle w:val="Brdtextmedindrag"/>
      </w:pPr>
    </w:p>
    <w:p w14:paraId="361B9E6E" w14:textId="77777777" w:rsidR="00942065" w:rsidRDefault="00942065" w:rsidP="009D0287">
      <w:pPr>
        <w:pStyle w:val="Brdtextmedindrag"/>
      </w:pPr>
    </w:p>
    <w:p w14:paraId="07354A28" w14:textId="77777777" w:rsidR="00942065" w:rsidRDefault="00942065" w:rsidP="009D0287">
      <w:pPr>
        <w:pStyle w:val="Brdtextmedindrag"/>
      </w:pPr>
    </w:p>
    <w:p w14:paraId="6D7A6A77" w14:textId="77777777" w:rsidR="00942065" w:rsidRDefault="00942065" w:rsidP="009D0287">
      <w:pPr>
        <w:pStyle w:val="Brdtextmedindrag"/>
      </w:pPr>
    </w:p>
    <w:p w14:paraId="317C6DDE" w14:textId="77777777" w:rsidR="00942065" w:rsidRDefault="00942065" w:rsidP="009D0287">
      <w:pPr>
        <w:pStyle w:val="Brdtextmedindrag"/>
      </w:pPr>
    </w:p>
    <w:p w14:paraId="4CCD4EBA" w14:textId="77777777" w:rsidR="00942065" w:rsidRDefault="00942065" w:rsidP="009D0287">
      <w:pPr>
        <w:pStyle w:val="Brdtextmedindrag"/>
      </w:pPr>
    </w:p>
    <w:p w14:paraId="11A9759E" w14:textId="77777777" w:rsidR="00942065" w:rsidRDefault="00942065" w:rsidP="009D0287">
      <w:pPr>
        <w:pStyle w:val="Brdtextmedindrag"/>
      </w:pPr>
    </w:p>
    <w:p w14:paraId="0AF06509" w14:textId="77777777" w:rsidR="00942065" w:rsidRDefault="00942065" w:rsidP="009D0287">
      <w:pPr>
        <w:pStyle w:val="Brdtextmedindrag"/>
      </w:pPr>
    </w:p>
    <w:p w14:paraId="7DA439C9" w14:textId="77777777" w:rsidR="00942065" w:rsidRDefault="00942065" w:rsidP="009D0287">
      <w:pPr>
        <w:pStyle w:val="Brdtextmedindrag"/>
      </w:pPr>
    </w:p>
    <w:p w14:paraId="4F355078" w14:textId="77777777" w:rsidR="00942065" w:rsidRDefault="00942065" w:rsidP="009D0287">
      <w:pPr>
        <w:pStyle w:val="Brdtextmedindrag"/>
      </w:pPr>
    </w:p>
    <w:p w14:paraId="25E74580" w14:textId="77777777" w:rsidR="00942065" w:rsidRDefault="00942065" w:rsidP="009D0287">
      <w:pPr>
        <w:pStyle w:val="Brdtextmedindrag"/>
      </w:pPr>
    </w:p>
    <w:p w14:paraId="0AF3ED2E" w14:textId="77777777" w:rsidR="00942065" w:rsidRDefault="00942065" w:rsidP="009D0287">
      <w:pPr>
        <w:pStyle w:val="Brdtextmedindrag"/>
      </w:pPr>
    </w:p>
    <w:p w14:paraId="568EC4F1" w14:textId="77777777" w:rsidR="00942065" w:rsidRDefault="00942065" w:rsidP="009D0287">
      <w:pPr>
        <w:pStyle w:val="Brdtextmedindrag"/>
      </w:pPr>
    </w:p>
    <w:p w14:paraId="0B44E0AA" w14:textId="77777777" w:rsidR="00942065" w:rsidRDefault="00942065" w:rsidP="009D0287">
      <w:pPr>
        <w:pStyle w:val="Brdtextmedindrag"/>
      </w:pPr>
    </w:p>
    <w:p w14:paraId="3FC2E476" w14:textId="77777777" w:rsidR="00942065" w:rsidRDefault="00942065" w:rsidP="009D0287">
      <w:pPr>
        <w:pStyle w:val="Brdtextmedindrag"/>
      </w:pPr>
    </w:p>
    <w:p w14:paraId="72607C37" w14:textId="77777777" w:rsidR="00942065" w:rsidRDefault="00942065" w:rsidP="009D0287">
      <w:pPr>
        <w:pStyle w:val="Brdtextmedindrag"/>
      </w:pPr>
    </w:p>
    <w:p w14:paraId="604B806E" w14:textId="77777777" w:rsidR="00942065" w:rsidRDefault="00942065" w:rsidP="009D0287">
      <w:pPr>
        <w:pStyle w:val="Brdtextmedindrag"/>
      </w:pPr>
    </w:p>
    <w:p w14:paraId="583FB4C9" w14:textId="77777777" w:rsidR="00942065" w:rsidRDefault="00942065" w:rsidP="009D0287">
      <w:pPr>
        <w:pStyle w:val="Brdtextmedindrag"/>
      </w:pPr>
    </w:p>
    <w:p w14:paraId="0FB83787" w14:textId="77777777" w:rsidR="00942065" w:rsidRDefault="00942065" w:rsidP="009D0287">
      <w:pPr>
        <w:pStyle w:val="Brdtextmedindrag"/>
      </w:pPr>
    </w:p>
    <w:p w14:paraId="63BE8432" w14:textId="77777777" w:rsidR="00942065" w:rsidRDefault="00942065" w:rsidP="009D0287">
      <w:pPr>
        <w:pStyle w:val="Brdtextmedindrag"/>
      </w:pPr>
    </w:p>
    <w:p w14:paraId="4928C50F" w14:textId="77777777" w:rsidR="00942065" w:rsidRDefault="00942065" w:rsidP="009D0287">
      <w:pPr>
        <w:pStyle w:val="Brdtextmedindrag"/>
      </w:pPr>
    </w:p>
    <w:p w14:paraId="641FF4B8" w14:textId="77777777" w:rsidR="00942065" w:rsidRDefault="00942065" w:rsidP="009D0287">
      <w:pPr>
        <w:pStyle w:val="Brdtextmedindrag"/>
      </w:pPr>
    </w:p>
    <w:p w14:paraId="4242B4C0" w14:textId="77777777" w:rsidR="00942065" w:rsidRDefault="00942065" w:rsidP="009D0287">
      <w:pPr>
        <w:pStyle w:val="Brdtextmedindrag"/>
      </w:pPr>
    </w:p>
    <w:p w14:paraId="57D64264" w14:textId="77777777" w:rsidR="00942065" w:rsidRDefault="00942065" w:rsidP="009D0287">
      <w:pPr>
        <w:pStyle w:val="Brdtextmedindrag"/>
      </w:pPr>
    </w:p>
    <w:p w14:paraId="490ADAC7" w14:textId="77777777" w:rsidR="00942065" w:rsidRDefault="00942065" w:rsidP="009D0287">
      <w:pPr>
        <w:pStyle w:val="Brdtextmedindrag"/>
      </w:pPr>
    </w:p>
    <w:p w14:paraId="6E99BCD6" w14:textId="77777777" w:rsidR="00942065" w:rsidRDefault="00942065" w:rsidP="009D0287">
      <w:pPr>
        <w:pStyle w:val="Brdtextmedindrag"/>
      </w:pPr>
    </w:p>
    <w:p w14:paraId="2C60C7E2" w14:textId="77777777" w:rsidR="00942065" w:rsidRDefault="00942065" w:rsidP="009D0287">
      <w:pPr>
        <w:pStyle w:val="Brdtextmedindrag"/>
      </w:pPr>
    </w:p>
    <w:p w14:paraId="4C672E6C" w14:textId="77777777" w:rsidR="00942065" w:rsidRDefault="00942065" w:rsidP="009D0287">
      <w:pPr>
        <w:pStyle w:val="Brdtextmedindrag"/>
      </w:pPr>
    </w:p>
    <w:p w14:paraId="01C7D7FE" w14:textId="77777777" w:rsidR="00942065" w:rsidRDefault="00942065" w:rsidP="009D0287">
      <w:pPr>
        <w:pStyle w:val="Brdtextmedindrag"/>
      </w:pPr>
    </w:p>
    <w:p w14:paraId="1CC58AA5" w14:textId="77777777" w:rsidR="00942065" w:rsidRDefault="00942065" w:rsidP="009D0287">
      <w:pPr>
        <w:pStyle w:val="Brdtextmedindrag"/>
      </w:pPr>
    </w:p>
    <w:p w14:paraId="57F96E2C" w14:textId="77777777" w:rsidR="00942065" w:rsidRDefault="00942065" w:rsidP="009D0287">
      <w:pPr>
        <w:pStyle w:val="Brdtextmedindrag"/>
      </w:pPr>
    </w:p>
    <w:p w14:paraId="4AFC723F" w14:textId="77777777" w:rsidR="00942065" w:rsidRDefault="00942065" w:rsidP="009D0287">
      <w:pPr>
        <w:pStyle w:val="Brdtextmedindrag"/>
      </w:pPr>
    </w:p>
    <w:p w14:paraId="7D0B66CF" w14:textId="77777777" w:rsidR="00942065" w:rsidRDefault="00942065" w:rsidP="009D0287">
      <w:pPr>
        <w:pStyle w:val="Brdtextmedindrag"/>
      </w:pPr>
    </w:p>
    <w:p w14:paraId="77DDF671" w14:textId="77777777" w:rsidR="00942065" w:rsidRDefault="00942065" w:rsidP="009D0287">
      <w:pPr>
        <w:pStyle w:val="Brdtextmedindrag"/>
      </w:pPr>
    </w:p>
    <w:p w14:paraId="6DD90890" w14:textId="77777777" w:rsidR="00942065" w:rsidRDefault="00942065" w:rsidP="009D0287">
      <w:pPr>
        <w:pStyle w:val="Brdtextmedindrag"/>
      </w:pPr>
    </w:p>
    <w:p w14:paraId="066673CB" w14:textId="77777777" w:rsidR="00942065" w:rsidRDefault="00942065" w:rsidP="009D0287">
      <w:pPr>
        <w:pStyle w:val="Brdtextmedindrag"/>
      </w:pPr>
    </w:p>
    <w:p w14:paraId="1ABFC813" w14:textId="77777777" w:rsidR="00942065" w:rsidRDefault="00942065" w:rsidP="009D0287">
      <w:pPr>
        <w:pStyle w:val="Brdtextmedindrag"/>
      </w:pPr>
    </w:p>
    <w:p w14:paraId="12C28481" w14:textId="77777777" w:rsidR="00942065" w:rsidRDefault="00942065" w:rsidP="009D0287">
      <w:pPr>
        <w:pStyle w:val="Brdtextmedindrag"/>
      </w:pPr>
    </w:p>
    <w:p w14:paraId="2C654825" w14:textId="77777777" w:rsidR="00942065" w:rsidRDefault="00942065" w:rsidP="009D0287">
      <w:pPr>
        <w:pStyle w:val="Brdtextmedindrag"/>
      </w:pPr>
    </w:p>
    <w:p w14:paraId="20B19F1A" w14:textId="77777777" w:rsidR="00942065" w:rsidRDefault="00942065" w:rsidP="009D0287">
      <w:pPr>
        <w:pStyle w:val="Brdtextmedindrag"/>
      </w:pPr>
    </w:p>
    <w:p w14:paraId="5DC5A9FD" w14:textId="77777777" w:rsidR="00942065" w:rsidRDefault="00942065" w:rsidP="009D0287">
      <w:pPr>
        <w:pStyle w:val="Brdtextmedindrag"/>
      </w:pPr>
    </w:p>
    <w:p w14:paraId="4EB1F348" w14:textId="77777777" w:rsidR="00942065" w:rsidRDefault="00942065" w:rsidP="009D0287">
      <w:pPr>
        <w:pStyle w:val="Brdtextmedindrag"/>
      </w:pPr>
    </w:p>
    <w:p w14:paraId="15CAA55E" w14:textId="77777777" w:rsidR="00942065" w:rsidRDefault="00942065" w:rsidP="009D0287">
      <w:pPr>
        <w:pStyle w:val="Brdtextmedindrag"/>
      </w:pPr>
    </w:p>
    <w:p w14:paraId="62DB9BDF" w14:textId="77777777" w:rsidR="00942065" w:rsidRDefault="00942065" w:rsidP="009D0287">
      <w:pPr>
        <w:pStyle w:val="Brdtextmedindrag"/>
      </w:pPr>
    </w:p>
    <w:p w14:paraId="5D7EA7FB" w14:textId="77777777" w:rsidR="00942065" w:rsidRDefault="00942065" w:rsidP="009D0287">
      <w:pPr>
        <w:pStyle w:val="Brdtextmedindrag"/>
      </w:pPr>
    </w:p>
    <w:p w14:paraId="178E984E" w14:textId="77777777" w:rsidR="00942065" w:rsidRDefault="00942065" w:rsidP="009D0287">
      <w:pPr>
        <w:pStyle w:val="Brdtextmedindrag"/>
      </w:pPr>
    </w:p>
    <w:p w14:paraId="41815F11" w14:textId="77777777" w:rsidR="00942065" w:rsidRDefault="00942065" w:rsidP="009D0287">
      <w:pPr>
        <w:pStyle w:val="Brdtextmedindrag"/>
      </w:pPr>
    </w:p>
    <w:p w14:paraId="0FB4DBB6" w14:textId="77777777" w:rsidR="00942065" w:rsidRDefault="00942065" w:rsidP="009D0287">
      <w:pPr>
        <w:pStyle w:val="Brdtextmedindrag"/>
      </w:pPr>
    </w:p>
    <w:p w14:paraId="1F914BB4" w14:textId="77777777" w:rsidR="00942065" w:rsidRDefault="00942065" w:rsidP="009D0287">
      <w:pPr>
        <w:pStyle w:val="Brdtextmedindrag"/>
      </w:pPr>
    </w:p>
    <w:p w14:paraId="42F448A2" w14:textId="77777777" w:rsidR="00942065" w:rsidRDefault="00942065" w:rsidP="009D0287">
      <w:pPr>
        <w:pStyle w:val="Brdtextmedindrag"/>
      </w:pPr>
    </w:p>
    <w:p w14:paraId="2EB0232B" w14:textId="77777777" w:rsidR="00942065" w:rsidRDefault="00942065" w:rsidP="009D0287">
      <w:pPr>
        <w:pStyle w:val="Brdtextmedindrag"/>
      </w:pPr>
    </w:p>
    <w:p w14:paraId="5EC501EF" w14:textId="77777777" w:rsidR="00942065" w:rsidRDefault="00942065" w:rsidP="009D0287">
      <w:pPr>
        <w:pStyle w:val="Brdtextmedindrag"/>
      </w:pPr>
    </w:p>
    <w:p w14:paraId="2B60C330" w14:textId="77777777" w:rsidR="00942065" w:rsidRDefault="00942065" w:rsidP="009D0287">
      <w:pPr>
        <w:pStyle w:val="Brdtextmedindrag"/>
      </w:pPr>
    </w:p>
    <w:p w14:paraId="2F383337" w14:textId="77777777" w:rsidR="00942065" w:rsidRDefault="00942065" w:rsidP="009D0287">
      <w:pPr>
        <w:pStyle w:val="Brdtextmedindrag"/>
      </w:pPr>
    </w:p>
    <w:p w14:paraId="54B7632F" w14:textId="77777777" w:rsidR="00942065" w:rsidRDefault="00942065" w:rsidP="009D0287">
      <w:pPr>
        <w:pStyle w:val="Brdtextmedindrag"/>
      </w:pPr>
    </w:p>
    <w:p w14:paraId="7583BDE5" w14:textId="77777777" w:rsidR="00942065" w:rsidRDefault="00942065" w:rsidP="009D0287">
      <w:pPr>
        <w:pStyle w:val="Brdtextmedindrag"/>
      </w:pPr>
    </w:p>
    <w:p w14:paraId="6F505F7D" w14:textId="77777777" w:rsidR="00942065" w:rsidRDefault="00942065" w:rsidP="009D0287">
      <w:pPr>
        <w:pStyle w:val="Brdtextmedindrag"/>
      </w:pPr>
    </w:p>
    <w:p w14:paraId="74931886" w14:textId="77777777" w:rsidR="00942065" w:rsidRDefault="00942065" w:rsidP="009D0287">
      <w:pPr>
        <w:pStyle w:val="Brdtextmedindrag"/>
      </w:pPr>
    </w:p>
    <w:p w14:paraId="0871E3F5" w14:textId="77777777" w:rsidR="00942065" w:rsidRDefault="00942065" w:rsidP="009D0287">
      <w:pPr>
        <w:pStyle w:val="Brdtextmedindrag"/>
      </w:pPr>
    </w:p>
    <w:p w14:paraId="3B1AA0C8" w14:textId="77777777" w:rsidR="00942065" w:rsidRDefault="00942065" w:rsidP="009D0287">
      <w:pPr>
        <w:pStyle w:val="Brdtextmedindrag"/>
      </w:pPr>
    </w:p>
    <w:p w14:paraId="57D03E0B" w14:textId="77777777" w:rsidR="00942065" w:rsidRDefault="00942065" w:rsidP="009D0287">
      <w:pPr>
        <w:pStyle w:val="Brdtextmedindrag"/>
      </w:pPr>
    </w:p>
    <w:p w14:paraId="49B04BBE" w14:textId="77777777" w:rsidR="00942065" w:rsidRDefault="00942065" w:rsidP="009D0287">
      <w:pPr>
        <w:pStyle w:val="Brdtextmedindrag"/>
      </w:pPr>
    </w:p>
    <w:p w14:paraId="2E862D89" w14:textId="77777777" w:rsidR="00942065" w:rsidRDefault="00942065" w:rsidP="009D0287">
      <w:pPr>
        <w:pStyle w:val="Brdtextmedindrag"/>
      </w:pPr>
    </w:p>
    <w:p w14:paraId="3C4C8007" w14:textId="77777777" w:rsidR="00942065" w:rsidRDefault="00942065" w:rsidP="009D0287">
      <w:pPr>
        <w:pStyle w:val="Brdtextmedindrag"/>
      </w:pPr>
    </w:p>
    <w:p w14:paraId="78ED50EE" w14:textId="77777777" w:rsidR="00942065" w:rsidRDefault="00942065" w:rsidP="009D0287">
      <w:pPr>
        <w:pStyle w:val="Brdtextmedindrag"/>
      </w:pPr>
    </w:p>
    <w:p w14:paraId="059B2FFB" w14:textId="77777777" w:rsidR="00942065" w:rsidRDefault="00942065" w:rsidP="009D0287">
      <w:pPr>
        <w:pStyle w:val="Brdtextmedindrag"/>
      </w:pPr>
    </w:p>
    <w:p w14:paraId="254E97A6" w14:textId="77777777" w:rsidR="00942065" w:rsidRDefault="00942065" w:rsidP="009D0287">
      <w:pPr>
        <w:pStyle w:val="Brdtextmedindrag"/>
      </w:pPr>
    </w:p>
    <w:p w14:paraId="5244F5E3" w14:textId="77777777" w:rsidR="00942065" w:rsidRDefault="00942065" w:rsidP="009D0287">
      <w:pPr>
        <w:pStyle w:val="Brdtextmedindrag"/>
      </w:pPr>
    </w:p>
    <w:p w14:paraId="605890A8" w14:textId="77777777" w:rsidR="00942065" w:rsidRDefault="00942065" w:rsidP="009D0287">
      <w:pPr>
        <w:pStyle w:val="Brdtextmedindrag"/>
      </w:pPr>
    </w:p>
    <w:p w14:paraId="266EC4B5" w14:textId="77777777" w:rsidR="00942065" w:rsidRDefault="00942065" w:rsidP="009D0287">
      <w:pPr>
        <w:pStyle w:val="Brdtextmedindrag"/>
      </w:pPr>
    </w:p>
    <w:p w14:paraId="583C726D" w14:textId="77777777" w:rsidR="00942065" w:rsidRDefault="00942065" w:rsidP="009D0287">
      <w:pPr>
        <w:pStyle w:val="Brdtextmedindrag"/>
      </w:pPr>
    </w:p>
    <w:p w14:paraId="789276E6" w14:textId="77777777" w:rsidR="00942065" w:rsidRDefault="00942065" w:rsidP="009D0287">
      <w:pPr>
        <w:pStyle w:val="Brdtextmedindrag"/>
      </w:pPr>
    </w:p>
    <w:p w14:paraId="6C9611A1" w14:textId="77777777" w:rsidR="00942065" w:rsidRDefault="00942065" w:rsidP="009D0287">
      <w:pPr>
        <w:pStyle w:val="Brdtextmedindrag"/>
      </w:pPr>
    </w:p>
    <w:p w14:paraId="36880687" w14:textId="77777777" w:rsidR="00942065" w:rsidRDefault="00942065" w:rsidP="009D0287">
      <w:pPr>
        <w:pStyle w:val="Brdtextmedindrag"/>
      </w:pPr>
    </w:p>
    <w:p w14:paraId="2A959B9F" w14:textId="77777777" w:rsidR="00942065" w:rsidRDefault="00942065" w:rsidP="009D0287">
      <w:pPr>
        <w:pStyle w:val="Brdtextmedindrag"/>
      </w:pPr>
    </w:p>
    <w:p w14:paraId="703FA0D3" w14:textId="77777777" w:rsidR="00942065" w:rsidRDefault="00942065" w:rsidP="009D0287">
      <w:pPr>
        <w:pStyle w:val="Brdtextmedindrag"/>
      </w:pPr>
    </w:p>
    <w:p w14:paraId="0E675006" w14:textId="77777777" w:rsidR="00942065" w:rsidRDefault="00942065" w:rsidP="009D0287">
      <w:pPr>
        <w:pStyle w:val="Brdtextmedindrag"/>
      </w:pPr>
    </w:p>
    <w:p w14:paraId="17B61DFB" w14:textId="77777777" w:rsidR="00942065" w:rsidRDefault="00942065" w:rsidP="009D0287">
      <w:pPr>
        <w:pStyle w:val="Brdtextmedindrag"/>
      </w:pPr>
    </w:p>
    <w:p w14:paraId="555E5A85" w14:textId="77777777" w:rsidR="00942065" w:rsidRDefault="00942065" w:rsidP="009D0287">
      <w:pPr>
        <w:pStyle w:val="Brdtextmedindrag"/>
      </w:pPr>
    </w:p>
    <w:p w14:paraId="53A08320" w14:textId="77777777" w:rsidR="00942065" w:rsidRDefault="00942065" w:rsidP="009D0287">
      <w:pPr>
        <w:pStyle w:val="Brdtextmedindrag"/>
      </w:pPr>
    </w:p>
    <w:p w14:paraId="6ECAC4A4" w14:textId="77777777" w:rsidR="00942065" w:rsidRDefault="00942065" w:rsidP="009D0287">
      <w:pPr>
        <w:pStyle w:val="Brdtextmedindrag"/>
      </w:pPr>
    </w:p>
    <w:p w14:paraId="76BC65A8" w14:textId="77777777" w:rsidR="00942065" w:rsidRDefault="00942065" w:rsidP="009D0287">
      <w:pPr>
        <w:pStyle w:val="Brdtextmedindrag"/>
      </w:pPr>
    </w:p>
    <w:p w14:paraId="213B4F6A" w14:textId="77777777" w:rsidR="00942065" w:rsidRDefault="00942065" w:rsidP="009D0287">
      <w:pPr>
        <w:pStyle w:val="Brdtextmedindrag"/>
      </w:pPr>
    </w:p>
    <w:p w14:paraId="6D8A194A" w14:textId="77777777" w:rsidR="00942065" w:rsidRDefault="00942065" w:rsidP="009D0287">
      <w:pPr>
        <w:pStyle w:val="Brdtextmedindrag"/>
      </w:pPr>
    </w:p>
    <w:p w14:paraId="23A3EFB3" w14:textId="77777777" w:rsidR="00942065" w:rsidRDefault="00942065" w:rsidP="009D0287">
      <w:pPr>
        <w:pStyle w:val="Brdtextmedindrag"/>
      </w:pPr>
    </w:p>
    <w:p w14:paraId="3E06B7F5" w14:textId="77777777" w:rsidR="00942065" w:rsidRDefault="00942065" w:rsidP="009D0287">
      <w:pPr>
        <w:pStyle w:val="Brdtextmedindrag"/>
      </w:pPr>
    </w:p>
    <w:p w14:paraId="5E0F9E6B" w14:textId="77777777" w:rsidR="00942065" w:rsidRDefault="00942065" w:rsidP="009D0287">
      <w:pPr>
        <w:pStyle w:val="Brdtextmedindrag"/>
      </w:pPr>
    </w:p>
    <w:p w14:paraId="7353ABB8" w14:textId="77777777" w:rsidR="00942065" w:rsidRDefault="00942065" w:rsidP="009D0287">
      <w:pPr>
        <w:pStyle w:val="Brdtextmedindrag"/>
      </w:pPr>
    </w:p>
    <w:p w14:paraId="40E4A360" w14:textId="77777777" w:rsidR="00942065" w:rsidRDefault="00942065" w:rsidP="009D0287">
      <w:pPr>
        <w:pStyle w:val="Brdtextmedindrag"/>
      </w:pPr>
    </w:p>
    <w:p w14:paraId="0092DAA4" w14:textId="77777777" w:rsidR="00942065" w:rsidRDefault="00942065" w:rsidP="009D0287">
      <w:pPr>
        <w:pStyle w:val="Brdtextmedindrag"/>
      </w:pPr>
    </w:p>
    <w:p w14:paraId="7158C66C" w14:textId="77777777" w:rsidR="00942065" w:rsidRDefault="00942065" w:rsidP="009D0287">
      <w:pPr>
        <w:pStyle w:val="Brdtextmedindrag"/>
      </w:pPr>
    </w:p>
    <w:p w14:paraId="19CD2BD7" w14:textId="77777777" w:rsidR="00942065" w:rsidRDefault="00942065" w:rsidP="009D0287">
      <w:pPr>
        <w:pStyle w:val="Brdtextmedindrag"/>
      </w:pPr>
    </w:p>
    <w:p w14:paraId="490E1983" w14:textId="77777777" w:rsidR="00942065" w:rsidRDefault="00942065" w:rsidP="009D0287">
      <w:pPr>
        <w:pStyle w:val="Brdtextmedindrag"/>
      </w:pPr>
    </w:p>
    <w:p w14:paraId="0825F96A" w14:textId="77777777" w:rsidR="00942065" w:rsidRDefault="00942065" w:rsidP="009D0287">
      <w:pPr>
        <w:pStyle w:val="Brdtextmedindrag"/>
      </w:pPr>
    </w:p>
    <w:p w14:paraId="33AAA657" w14:textId="77777777" w:rsidR="00942065" w:rsidRDefault="00942065" w:rsidP="009D0287">
      <w:pPr>
        <w:pStyle w:val="Brdtextmedindrag"/>
      </w:pPr>
    </w:p>
    <w:p w14:paraId="4134C82C" w14:textId="77777777" w:rsidR="00942065" w:rsidRDefault="00942065" w:rsidP="009D0287">
      <w:pPr>
        <w:pStyle w:val="Brdtextmedindrag"/>
      </w:pPr>
    </w:p>
    <w:p w14:paraId="0BCB3DB3" w14:textId="77777777" w:rsidR="00942065" w:rsidRDefault="00942065" w:rsidP="009D0287">
      <w:pPr>
        <w:pStyle w:val="Brdtextmedindrag"/>
      </w:pPr>
    </w:p>
    <w:p w14:paraId="25C7152D" w14:textId="77777777" w:rsidR="00942065" w:rsidRDefault="00942065" w:rsidP="009D0287">
      <w:pPr>
        <w:pStyle w:val="Brdtextmedindrag"/>
      </w:pPr>
    </w:p>
    <w:p w14:paraId="24093D58" w14:textId="77777777" w:rsidR="00942065" w:rsidRDefault="00942065" w:rsidP="009D0287">
      <w:pPr>
        <w:pStyle w:val="Brdtextmedindrag"/>
      </w:pPr>
    </w:p>
    <w:p w14:paraId="3999E792" w14:textId="77777777" w:rsidR="00942065" w:rsidRDefault="00942065" w:rsidP="009D0287">
      <w:pPr>
        <w:pStyle w:val="Brdtextmedindrag"/>
      </w:pPr>
    </w:p>
    <w:p w14:paraId="08B36B7D" w14:textId="77777777" w:rsidR="00942065" w:rsidRDefault="00942065" w:rsidP="009D0287">
      <w:pPr>
        <w:pStyle w:val="Brdtextmedindrag"/>
      </w:pPr>
    </w:p>
    <w:p w14:paraId="5CE09004" w14:textId="77777777" w:rsidR="00942065" w:rsidRDefault="00942065" w:rsidP="009D0287">
      <w:pPr>
        <w:pStyle w:val="Brdtextmedindrag"/>
      </w:pPr>
    </w:p>
    <w:p w14:paraId="39EF4767" w14:textId="77777777" w:rsidR="00942065" w:rsidRDefault="00942065" w:rsidP="009D0287">
      <w:pPr>
        <w:pStyle w:val="Brdtextmedindrag"/>
      </w:pPr>
    </w:p>
    <w:p w14:paraId="2DB94984" w14:textId="77777777" w:rsidR="00942065" w:rsidRDefault="00942065" w:rsidP="009D0287">
      <w:pPr>
        <w:pStyle w:val="Brdtextmedindrag"/>
      </w:pPr>
    </w:p>
    <w:p w14:paraId="0FD4F475" w14:textId="77777777" w:rsidR="00942065" w:rsidRDefault="00942065" w:rsidP="009D0287">
      <w:pPr>
        <w:pStyle w:val="Brdtextmedindrag"/>
      </w:pPr>
    </w:p>
    <w:p w14:paraId="042CA38A" w14:textId="77777777" w:rsidR="00942065" w:rsidRDefault="00942065" w:rsidP="009D0287">
      <w:pPr>
        <w:pStyle w:val="Brdtextmedindrag"/>
      </w:pPr>
    </w:p>
    <w:p w14:paraId="0591C7CA" w14:textId="77777777" w:rsidR="00942065" w:rsidRDefault="00942065" w:rsidP="009D0287">
      <w:pPr>
        <w:pStyle w:val="Brdtextmedindrag"/>
      </w:pPr>
    </w:p>
    <w:p w14:paraId="0D6D5A86" w14:textId="77777777" w:rsidR="00942065" w:rsidRDefault="00942065" w:rsidP="009D0287">
      <w:pPr>
        <w:pStyle w:val="Brdtextmedindrag"/>
      </w:pPr>
    </w:p>
    <w:p w14:paraId="47E7FD42" w14:textId="77777777" w:rsidR="00942065" w:rsidRDefault="00942065" w:rsidP="009D0287">
      <w:pPr>
        <w:pStyle w:val="Brdtextmedindrag"/>
      </w:pPr>
    </w:p>
    <w:p w14:paraId="6C804EBA" w14:textId="77777777" w:rsidR="00942065" w:rsidRDefault="00942065" w:rsidP="009D0287">
      <w:pPr>
        <w:pStyle w:val="Brdtextmedindrag"/>
      </w:pPr>
    </w:p>
    <w:p w14:paraId="2869710D" w14:textId="77777777" w:rsidR="00942065" w:rsidRDefault="00942065" w:rsidP="009D0287">
      <w:pPr>
        <w:pStyle w:val="Brdtextmedindrag"/>
      </w:pPr>
    </w:p>
    <w:p w14:paraId="2BDC0F34" w14:textId="77777777" w:rsidR="00942065" w:rsidRDefault="00942065" w:rsidP="009D0287">
      <w:pPr>
        <w:pStyle w:val="Brdtextmedindrag"/>
      </w:pPr>
    </w:p>
    <w:p w14:paraId="1B1C422F" w14:textId="77777777" w:rsidR="00942065" w:rsidRDefault="00942065" w:rsidP="009D0287">
      <w:pPr>
        <w:pStyle w:val="Brdtextmedindrag"/>
      </w:pPr>
    </w:p>
    <w:p w14:paraId="04BDE5C1" w14:textId="77777777" w:rsidR="00942065" w:rsidRDefault="00942065" w:rsidP="009D0287">
      <w:pPr>
        <w:pStyle w:val="Brdtextmedindrag"/>
      </w:pPr>
    </w:p>
    <w:p w14:paraId="07A25E39" w14:textId="77777777" w:rsidR="00942065" w:rsidRDefault="00942065" w:rsidP="009D0287">
      <w:pPr>
        <w:pStyle w:val="Brdtextmedindrag"/>
      </w:pPr>
    </w:p>
    <w:p w14:paraId="46DCB65E" w14:textId="77777777" w:rsidR="00942065" w:rsidRDefault="00942065" w:rsidP="009D0287">
      <w:pPr>
        <w:pStyle w:val="Brdtextmedindrag"/>
      </w:pPr>
    </w:p>
    <w:p w14:paraId="43CDF730" w14:textId="77777777" w:rsidR="00942065" w:rsidRDefault="00942065" w:rsidP="009D0287">
      <w:pPr>
        <w:pStyle w:val="Brdtextmedindrag"/>
      </w:pPr>
    </w:p>
    <w:p w14:paraId="33E80D61" w14:textId="77777777" w:rsidR="00942065" w:rsidRDefault="00942065" w:rsidP="009D0287">
      <w:pPr>
        <w:pStyle w:val="Brdtextmedindrag"/>
      </w:pPr>
    </w:p>
    <w:p w14:paraId="2EE728D5" w14:textId="77777777" w:rsidR="00942065" w:rsidRDefault="00942065" w:rsidP="009D0287">
      <w:pPr>
        <w:pStyle w:val="Brdtextmedindrag"/>
      </w:pPr>
    </w:p>
    <w:p w14:paraId="7BA94E43" w14:textId="77777777" w:rsidR="00942065" w:rsidRDefault="00942065" w:rsidP="009D0287">
      <w:pPr>
        <w:pStyle w:val="Brdtextmedindrag"/>
      </w:pPr>
    </w:p>
    <w:p w14:paraId="07FF2C21" w14:textId="77777777" w:rsidR="00942065" w:rsidRDefault="00942065" w:rsidP="009D0287">
      <w:pPr>
        <w:pStyle w:val="Brdtextmedindrag"/>
      </w:pPr>
    </w:p>
    <w:p w14:paraId="308A6E0A" w14:textId="77777777" w:rsidR="00942065" w:rsidRDefault="00942065" w:rsidP="009D0287">
      <w:pPr>
        <w:pStyle w:val="Brdtextmedindrag"/>
      </w:pPr>
    </w:p>
    <w:p w14:paraId="5A857571" w14:textId="77777777" w:rsidR="00942065" w:rsidRDefault="00942065" w:rsidP="009D0287">
      <w:pPr>
        <w:pStyle w:val="Brdtextmedindrag"/>
      </w:pPr>
    </w:p>
    <w:p w14:paraId="7F778D19" w14:textId="77777777" w:rsidR="00942065" w:rsidRDefault="00942065" w:rsidP="009D0287">
      <w:pPr>
        <w:pStyle w:val="Brdtextmedindrag"/>
      </w:pPr>
    </w:p>
    <w:p w14:paraId="126BBBD6" w14:textId="77777777" w:rsidR="00942065" w:rsidRDefault="00942065" w:rsidP="009D0287">
      <w:pPr>
        <w:pStyle w:val="Brdtextmedindrag"/>
      </w:pPr>
    </w:p>
    <w:p w14:paraId="71D5CA63" w14:textId="77777777" w:rsidR="00942065" w:rsidRDefault="00942065" w:rsidP="009D0287">
      <w:pPr>
        <w:pStyle w:val="Brdtextmedindrag"/>
      </w:pPr>
    </w:p>
    <w:p w14:paraId="4D960EB4" w14:textId="77777777" w:rsidR="00942065" w:rsidRDefault="00942065" w:rsidP="009D0287">
      <w:pPr>
        <w:pStyle w:val="Brdtextmedindrag"/>
      </w:pPr>
    </w:p>
    <w:p w14:paraId="7520E05E" w14:textId="77777777" w:rsidR="00942065" w:rsidRDefault="00942065" w:rsidP="009D0287">
      <w:pPr>
        <w:pStyle w:val="Brdtextmedindrag"/>
      </w:pPr>
    </w:p>
    <w:p w14:paraId="19C2BA30" w14:textId="77777777" w:rsidR="00942065" w:rsidRDefault="00942065" w:rsidP="009D0287">
      <w:pPr>
        <w:pStyle w:val="Brdtextmedindrag"/>
      </w:pPr>
    </w:p>
    <w:p w14:paraId="23FF18B7" w14:textId="77777777" w:rsidR="00942065" w:rsidRDefault="00942065" w:rsidP="009D0287">
      <w:pPr>
        <w:pStyle w:val="Brdtextmedindrag"/>
      </w:pPr>
    </w:p>
    <w:p w14:paraId="4491165E" w14:textId="77777777" w:rsidR="00942065" w:rsidRDefault="00942065" w:rsidP="009D0287">
      <w:pPr>
        <w:pStyle w:val="Brdtextmedindrag"/>
      </w:pPr>
    </w:p>
    <w:p w14:paraId="39B86C89" w14:textId="77777777" w:rsidR="00942065" w:rsidRDefault="00942065" w:rsidP="009D0287">
      <w:pPr>
        <w:pStyle w:val="Brdtextmedindrag"/>
      </w:pPr>
    </w:p>
    <w:p w14:paraId="3FF4275C" w14:textId="77777777" w:rsidR="00942065" w:rsidRDefault="00942065" w:rsidP="009D0287">
      <w:pPr>
        <w:pStyle w:val="Brdtextmedindrag"/>
      </w:pPr>
    </w:p>
    <w:p w14:paraId="2868E1F2" w14:textId="77777777" w:rsidR="00942065" w:rsidRDefault="00942065" w:rsidP="009D0287">
      <w:pPr>
        <w:pStyle w:val="Brdtextmedindrag"/>
      </w:pPr>
    </w:p>
    <w:p w14:paraId="2B1A3518" w14:textId="77777777" w:rsidR="00942065" w:rsidRDefault="00942065" w:rsidP="009D0287">
      <w:pPr>
        <w:pStyle w:val="Brdtextmedindrag"/>
      </w:pPr>
    </w:p>
    <w:p w14:paraId="228D763F" w14:textId="77777777" w:rsidR="00942065" w:rsidRDefault="00942065" w:rsidP="009D0287">
      <w:pPr>
        <w:pStyle w:val="Brdtextmedindrag"/>
      </w:pPr>
    </w:p>
    <w:p w14:paraId="3D0F4AA2" w14:textId="77777777" w:rsidR="00942065" w:rsidRDefault="00942065" w:rsidP="009D0287">
      <w:pPr>
        <w:pStyle w:val="Brdtextmedindrag"/>
      </w:pPr>
    </w:p>
    <w:p w14:paraId="2DBA549F" w14:textId="77777777" w:rsidR="00942065" w:rsidRDefault="00942065" w:rsidP="009D0287">
      <w:pPr>
        <w:pStyle w:val="Brdtextmedindrag"/>
      </w:pPr>
    </w:p>
    <w:p w14:paraId="433CEC1A" w14:textId="77777777" w:rsidR="00942065" w:rsidRDefault="00942065" w:rsidP="009D0287">
      <w:pPr>
        <w:pStyle w:val="Brdtextmedindrag"/>
      </w:pPr>
    </w:p>
    <w:p w14:paraId="35A4B6D1" w14:textId="77777777" w:rsidR="00942065" w:rsidRDefault="00942065" w:rsidP="009D0287">
      <w:pPr>
        <w:pStyle w:val="Brdtextmedindrag"/>
      </w:pPr>
    </w:p>
    <w:p w14:paraId="22876626" w14:textId="77777777" w:rsidR="00942065" w:rsidRDefault="00942065" w:rsidP="009D0287">
      <w:pPr>
        <w:pStyle w:val="Brdtextmedindrag"/>
      </w:pPr>
    </w:p>
    <w:p w14:paraId="500986B9" w14:textId="77777777" w:rsidR="00942065" w:rsidRDefault="00942065" w:rsidP="009D0287">
      <w:pPr>
        <w:pStyle w:val="Brdtextmedindrag"/>
      </w:pPr>
    </w:p>
    <w:p w14:paraId="1A2343C8" w14:textId="77777777" w:rsidR="00942065" w:rsidRDefault="00942065" w:rsidP="009D0287">
      <w:pPr>
        <w:pStyle w:val="Brdtextmedindrag"/>
      </w:pPr>
    </w:p>
    <w:p w14:paraId="62445973" w14:textId="77777777" w:rsidR="00942065" w:rsidRDefault="00942065" w:rsidP="009D0287">
      <w:pPr>
        <w:pStyle w:val="Brdtextmedindrag"/>
      </w:pPr>
    </w:p>
    <w:p w14:paraId="1D676154" w14:textId="77777777" w:rsidR="00942065" w:rsidRDefault="00942065" w:rsidP="009D0287">
      <w:pPr>
        <w:pStyle w:val="Brdtextmedindrag"/>
      </w:pPr>
    </w:p>
    <w:p w14:paraId="3C7511E2" w14:textId="77777777" w:rsidR="00942065" w:rsidRDefault="00942065" w:rsidP="009D0287">
      <w:pPr>
        <w:pStyle w:val="Brdtextmedindrag"/>
      </w:pPr>
    </w:p>
    <w:p w14:paraId="1BF1CAD5" w14:textId="77777777" w:rsidR="00942065" w:rsidRDefault="00942065" w:rsidP="009D0287">
      <w:pPr>
        <w:pStyle w:val="Brdtextmedindrag"/>
      </w:pPr>
    </w:p>
    <w:p w14:paraId="3084B08A" w14:textId="77777777" w:rsidR="00942065" w:rsidRDefault="00942065" w:rsidP="009D0287">
      <w:pPr>
        <w:pStyle w:val="Brdtextmedindrag"/>
      </w:pPr>
    </w:p>
    <w:p w14:paraId="4B323147" w14:textId="77777777" w:rsidR="00942065" w:rsidRDefault="00942065" w:rsidP="009D0287">
      <w:pPr>
        <w:pStyle w:val="Brdtextmedindrag"/>
      </w:pPr>
    </w:p>
    <w:p w14:paraId="4B58DF52" w14:textId="77777777" w:rsidR="00942065" w:rsidRDefault="00942065" w:rsidP="009D0287">
      <w:pPr>
        <w:pStyle w:val="Brdtextmedindrag"/>
      </w:pPr>
    </w:p>
    <w:p w14:paraId="6DB43BEE" w14:textId="77777777" w:rsidR="00942065" w:rsidRDefault="00942065" w:rsidP="009D0287">
      <w:pPr>
        <w:pStyle w:val="Brdtextmedindrag"/>
      </w:pPr>
    </w:p>
    <w:p w14:paraId="7F6901B3" w14:textId="77777777" w:rsidR="00942065" w:rsidRDefault="00942065" w:rsidP="009D0287">
      <w:pPr>
        <w:pStyle w:val="Brdtextmedindrag"/>
      </w:pPr>
    </w:p>
    <w:p w14:paraId="67919DA7" w14:textId="77777777" w:rsidR="00942065" w:rsidRDefault="00942065" w:rsidP="009D0287">
      <w:pPr>
        <w:pStyle w:val="Brdtextmedindrag"/>
      </w:pPr>
    </w:p>
    <w:p w14:paraId="2C552401" w14:textId="77777777" w:rsidR="00942065" w:rsidRDefault="00942065" w:rsidP="009D0287">
      <w:pPr>
        <w:pStyle w:val="Brdtextmedindrag"/>
      </w:pPr>
    </w:p>
    <w:p w14:paraId="75B9D815" w14:textId="77777777" w:rsidR="00942065" w:rsidRDefault="00942065" w:rsidP="009D0287">
      <w:pPr>
        <w:pStyle w:val="Brdtextmedindrag"/>
      </w:pPr>
    </w:p>
    <w:p w14:paraId="67696DFC" w14:textId="77777777" w:rsidR="00942065" w:rsidRDefault="00942065" w:rsidP="009D0287">
      <w:pPr>
        <w:pStyle w:val="Brdtextmedindrag"/>
      </w:pPr>
    </w:p>
    <w:p w14:paraId="6F47CD79" w14:textId="77777777" w:rsidR="00942065" w:rsidRDefault="00942065" w:rsidP="009D0287">
      <w:pPr>
        <w:pStyle w:val="Brdtextmedindrag"/>
      </w:pPr>
    </w:p>
    <w:p w14:paraId="55980AE3" w14:textId="77777777" w:rsidR="00942065" w:rsidRDefault="00942065" w:rsidP="009D0287">
      <w:pPr>
        <w:pStyle w:val="Brdtextmedindrag"/>
      </w:pPr>
    </w:p>
    <w:p w14:paraId="00129403" w14:textId="77777777" w:rsidR="00942065" w:rsidRDefault="00942065" w:rsidP="009D0287">
      <w:pPr>
        <w:pStyle w:val="Brdtextmedindrag"/>
      </w:pPr>
    </w:p>
    <w:p w14:paraId="5ADDF2C7" w14:textId="77777777" w:rsidR="00942065" w:rsidRDefault="00942065" w:rsidP="009D0287">
      <w:pPr>
        <w:pStyle w:val="Brdtextmedindrag"/>
      </w:pPr>
    </w:p>
    <w:p w14:paraId="0A9CE508" w14:textId="77777777" w:rsidR="00942065" w:rsidRDefault="00942065" w:rsidP="009D0287">
      <w:pPr>
        <w:pStyle w:val="Brdtextmedindrag"/>
      </w:pPr>
    </w:p>
    <w:p w14:paraId="64093321" w14:textId="77777777" w:rsidR="00942065" w:rsidRDefault="00942065" w:rsidP="009D0287">
      <w:pPr>
        <w:pStyle w:val="Brdtextmedindrag"/>
      </w:pPr>
    </w:p>
    <w:p w14:paraId="10B5C475" w14:textId="77777777" w:rsidR="00942065" w:rsidRDefault="00942065" w:rsidP="009D0287">
      <w:pPr>
        <w:pStyle w:val="Brdtextmedindrag"/>
      </w:pPr>
    </w:p>
    <w:p w14:paraId="2663861B" w14:textId="77777777" w:rsidR="00942065" w:rsidRDefault="00942065" w:rsidP="009D0287">
      <w:pPr>
        <w:pStyle w:val="Brdtextmedindrag"/>
      </w:pPr>
    </w:p>
    <w:p w14:paraId="3CE45F89" w14:textId="77777777" w:rsidR="00942065" w:rsidRDefault="00942065" w:rsidP="009D0287">
      <w:pPr>
        <w:pStyle w:val="Brdtextmedindrag"/>
      </w:pPr>
    </w:p>
    <w:p w14:paraId="039B0ACD" w14:textId="77777777" w:rsidR="00942065" w:rsidRDefault="00942065" w:rsidP="009D0287">
      <w:pPr>
        <w:pStyle w:val="Brdtextmedindrag"/>
      </w:pPr>
    </w:p>
    <w:p w14:paraId="63D3498B" w14:textId="77777777" w:rsidR="00942065" w:rsidRDefault="00942065" w:rsidP="009D0287">
      <w:pPr>
        <w:pStyle w:val="Brdtextmedindrag"/>
      </w:pPr>
    </w:p>
    <w:p w14:paraId="0D9C2CCD" w14:textId="77777777" w:rsidR="00942065" w:rsidRDefault="00942065" w:rsidP="009D0287">
      <w:pPr>
        <w:pStyle w:val="Brdtextmedindrag"/>
      </w:pPr>
    </w:p>
    <w:p w14:paraId="3D520F54" w14:textId="77777777" w:rsidR="00942065" w:rsidRDefault="00942065" w:rsidP="009D0287">
      <w:pPr>
        <w:pStyle w:val="Brdtextmedindrag"/>
      </w:pPr>
    </w:p>
    <w:p w14:paraId="65E21263" w14:textId="77777777" w:rsidR="00942065" w:rsidRDefault="00942065" w:rsidP="009D0287">
      <w:pPr>
        <w:pStyle w:val="Brdtextmedindrag"/>
      </w:pPr>
    </w:p>
    <w:p w14:paraId="333A8B33" w14:textId="77777777" w:rsidR="00942065" w:rsidRDefault="00942065" w:rsidP="009D0287">
      <w:pPr>
        <w:pStyle w:val="Brdtextmedindrag"/>
      </w:pPr>
    </w:p>
    <w:p w14:paraId="23090F91" w14:textId="77777777" w:rsidR="00942065" w:rsidRDefault="00942065" w:rsidP="009D0287">
      <w:pPr>
        <w:pStyle w:val="Brdtextmedindrag"/>
      </w:pPr>
    </w:p>
    <w:p w14:paraId="03BE5405" w14:textId="77777777" w:rsidR="00942065" w:rsidRDefault="00942065" w:rsidP="009D0287">
      <w:pPr>
        <w:pStyle w:val="Brdtextmedindrag"/>
      </w:pPr>
    </w:p>
    <w:p w14:paraId="058F0DE4" w14:textId="77777777" w:rsidR="00942065" w:rsidRDefault="00942065" w:rsidP="009D0287">
      <w:pPr>
        <w:pStyle w:val="Brdtextmedindrag"/>
      </w:pPr>
    </w:p>
    <w:p w14:paraId="577E5AC2" w14:textId="77777777" w:rsidR="00942065" w:rsidRDefault="00942065" w:rsidP="009D0287">
      <w:pPr>
        <w:pStyle w:val="Brdtextmedindrag"/>
      </w:pPr>
    </w:p>
    <w:p w14:paraId="25C3681B" w14:textId="77777777" w:rsidR="00942065" w:rsidRDefault="00942065" w:rsidP="009D0287">
      <w:pPr>
        <w:pStyle w:val="Brdtextmedindrag"/>
      </w:pPr>
    </w:p>
    <w:p w14:paraId="65CCE3F5" w14:textId="77777777" w:rsidR="00942065" w:rsidRDefault="00942065" w:rsidP="009D0287">
      <w:pPr>
        <w:pStyle w:val="Brdtextmedindrag"/>
      </w:pPr>
    </w:p>
    <w:p w14:paraId="646F88FA" w14:textId="77777777" w:rsidR="00942065" w:rsidRDefault="00942065" w:rsidP="009D0287">
      <w:pPr>
        <w:pStyle w:val="Brdtextmedindrag"/>
      </w:pPr>
    </w:p>
    <w:p w14:paraId="062B7032" w14:textId="77777777" w:rsidR="00942065" w:rsidRDefault="00942065" w:rsidP="009D0287">
      <w:pPr>
        <w:pStyle w:val="Brdtextmedindrag"/>
      </w:pPr>
    </w:p>
    <w:p w14:paraId="51CE400C" w14:textId="77777777" w:rsidR="00942065" w:rsidRDefault="00942065" w:rsidP="009D0287">
      <w:pPr>
        <w:pStyle w:val="Brdtextmedindrag"/>
      </w:pPr>
    </w:p>
    <w:p w14:paraId="302C9951" w14:textId="77777777" w:rsidR="00942065" w:rsidRDefault="00942065" w:rsidP="009D0287">
      <w:pPr>
        <w:pStyle w:val="Brdtextmedindrag"/>
      </w:pPr>
    </w:p>
    <w:p w14:paraId="1E16A893" w14:textId="77777777" w:rsidR="00942065" w:rsidRDefault="00942065" w:rsidP="009D0287">
      <w:pPr>
        <w:pStyle w:val="Brdtextmedindrag"/>
      </w:pPr>
    </w:p>
    <w:p w14:paraId="6DE3141D" w14:textId="77777777" w:rsidR="00942065" w:rsidRDefault="00942065" w:rsidP="009D0287">
      <w:pPr>
        <w:pStyle w:val="Brdtextmedindrag"/>
      </w:pPr>
    </w:p>
    <w:p w14:paraId="280CF454" w14:textId="77777777" w:rsidR="00942065" w:rsidRDefault="00942065" w:rsidP="009D0287">
      <w:pPr>
        <w:pStyle w:val="Brdtextmedindrag"/>
      </w:pPr>
    </w:p>
    <w:p w14:paraId="7BA42A79" w14:textId="77777777" w:rsidR="00942065" w:rsidRDefault="00942065" w:rsidP="009D0287">
      <w:pPr>
        <w:pStyle w:val="Brdtextmedindrag"/>
      </w:pPr>
    </w:p>
    <w:p w14:paraId="3B4B3E16" w14:textId="77777777" w:rsidR="00942065" w:rsidRDefault="00942065" w:rsidP="009D0287">
      <w:pPr>
        <w:pStyle w:val="Brdtextmedindrag"/>
      </w:pPr>
    </w:p>
    <w:p w14:paraId="40DC654D" w14:textId="77777777" w:rsidR="00942065" w:rsidRDefault="00942065" w:rsidP="009D0287">
      <w:pPr>
        <w:pStyle w:val="Brdtextmedindrag"/>
      </w:pPr>
    </w:p>
    <w:p w14:paraId="22919D42" w14:textId="77777777" w:rsidR="00942065" w:rsidRDefault="00942065" w:rsidP="009D0287">
      <w:pPr>
        <w:pStyle w:val="Brdtextmedindrag"/>
      </w:pPr>
    </w:p>
    <w:p w14:paraId="7485A4B0" w14:textId="77777777" w:rsidR="00942065" w:rsidRDefault="00942065" w:rsidP="009D0287">
      <w:pPr>
        <w:pStyle w:val="Brdtextmedindrag"/>
      </w:pPr>
    </w:p>
    <w:p w14:paraId="41E2DE02" w14:textId="77777777" w:rsidR="00942065" w:rsidRDefault="00942065" w:rsidP="009D0287">
      <w:pPr>
        <w:pStyle w:val="Brdtextmedindrag"/>
      </w:pPr>
    </w:p>
    <w:p w14:paraId="4695FAA1" w14:textId="77777777" w:rsidR="00942065" w:rsidRDefault="00942065" w:rsidP="009D0287">
      <w:pPr>
        <w:pStyle w:val="Brdtextmedindrag"/>
      </w:pPr>
    </w:p>
    <w:p w14:paraId="459103B8" w14:textId="77777777" w:rsidR="00942065" w:rsidRDefault="00942065" w:rsidP="009D0287">
      <w:pPr>
        <w:pStyle w:val="Brdtextmedindrag"/>
      </w:pPr>
    </w:p>
    <w:p w14:paraId="5A45ADF9" w14:textId="77777777" w:rsidR="00942065" w:rsidRDefault="00942065" w:rsidP="009D0287">
      <w:pPr>
        <w:pStyle w:val="Brdtextmedindrag"/>
      </w:pPr>
    </w:p>
    <w:p w14:paraId="707A8FA5" w14:textId="77777777" w:rsidR="00942065" w:rsidRDefault="00942065" w:rsidP="009D0287">
      <w:pPr>
        <w:pStyle w:val="Brdtextmedindrag"/>
      </w:pPr>
    </w:p>
    <w:p w14:paraId="1BE316AB" w14:textId="77777777" w:rsidR="00942065" w:rsidRDefault="00942065" w:rsidP="009D0287">
      <w:pPr>
        <w:pStyle w:val="Brdtextmedindrag"/>
      </w:pPr>
    </w:p>
    <w:p w14:paraId="590EF9FB" w14:textId="77777777" w:rsidR="00942065" w:rsidRDefault="00942065" w:rsidP="009D0287">
      <w:pPr>
        <w:pStyle w:val="Brdtextmedindrag"/>
      </w:pPr>
    </w:p>
    <w:p w14:paraId="2F6C1A85" w14:textId="77777777" w:rsidR="00942065" w:rsidRDefault="00942065" w:rsidP="009D0287">
      <w:pPr>
        <w:pStyle w:val="Brdtextmedindrag"/>
      </w:pPr>
    </w:p>
    <w:p w14:paraId="5AE4EBCD" w14:textId="77777777" w:rsidR="00942065" w:rsidRDefault="00942065" w:rsidP="009D0287">
      <w:pPr>
        <w:pStyle w:val="Brdtextmedindrag"/>
      </w:pPr>
    </w:p>
    <w:p w14:paraId="0E48296E" w14:textId="77777777" w:rsidR="00942065" w:rsidRDefault="00942065" w:rsidP="009D0287">
      <w:pPr>
        <w:pStyle w:val="Brdtextmedindrag"/>
      </w:pPr>
    </w:p>
    <w:p w14:paraId="1CD93F42" w14:textId="77777777" w:rsidR="00942065" w:rsidRDefault="00942065" w:rsidP="009D0287">
      <w:pPr>
        <w:pStyle w:val="Brdtextmedindrag"/>
      </w:pPr>
    </w:p>
    <w:p w14:paraId="4218FD1B" w14:textId="77777777" w:rsidR="00942065" w:rsidRDefault="00942065" w:rsidP="009D0287">
      <w:pPr>
        <w:pStyle w:val="Brdtextmedindrag"/>
      </w:pPr>
    </w:p>
    <w:p w14:paraId="7ECFFC81" w14:textId="77777777" w:rsidR="00942065" w:rsidRDefault="00942065" w:rsidP="009D0287">
      <w:pPr>
        <w:pStyle w:val="Brdtextmedindrag"/>
      </w:pPr>
    </w:p>
    <w:p w14:paraId="37FD08E3" w14:textId="77777777" w:rsidR="00942065" w:rsidRDefault="00942065" w:rsidP="009D0287">
      <w:pPr>
        <w:pStyle w:val="Brdtextmedindrag"/>
      </w:pPr>
    </w:p>
    <w:p w14:paraId="7685BFA0" w14:textId="77777777" w:rsidR="00942065" w:rsidRDefault="00942065" w:rsidP="009D0287">
      <w:pPr>
        <w:pStyle w:val="Brdtextmedindrag"/>
      </w:pPr>
    </w:p>
    <w:p w14:paraId="169709BF" w14:textId="77777777" w:rsidR="00942065" w:rsidRDefault="00942065" w:rsidP="009D0287">
      <w:pPr>
        <w:pStyle w:val="Brdtextmedindrag"/>
      </w:pPr>
    </w:p>
    <w:p w14:paraId="065A1902" w14:textId="77777777" w:rsidR="00942065" w:rsidRDefault="00942065" w:rsidP="009D0287">
      <w:pPr>
        <w:pStyle w:val="Brdtextmedindrag"/>
      </w:pPr>
    </w:p>
    <w:p w14:paraId="00E4565A" w14:textId="77777777" w:rsidR="00942065" w:rsidRDefault="00942065" w:rsidP="009D0287">
      <w:pPr>
        <w:pStyle w:val="Brdtextmedindrag"/>
      </w:pPr>
    </w:p>
    <w:p w14:paraId="557C28AB" w14:textId="77777777" w:rsidR="00942065" w:rsidRDefault="00942065" w:rsidP="009D0287">
      <w:pPr>
        <w:pStyle w:val="Brdtextmedindrag"/>
      </w:pPr>
    </w:p>
    <w:p w14:paraId="3065F60D" w14:textId="77777777" w:rsidR="00942065" w:rsidRDefault="00942065" w:rsidP="009D0287">
      <w:pPr>
        <w:pStyle w:val="Brdtextmedindrag"/>
      </w:pPr>
    </w:p>
    <w:p w14:paraId="6D457B91" w14:textId="77777777" w:rsidR="00942065" w:rsidRDefault="00942065" w:rsidP="009D0287">
      <w:pPr>
        <w:pStyle w:val="Brdtextmedindrag"/>
      </w:pPr>
    </w:p>
    <w:p w14:paraId="747E86ED" w14:textId="77777777" w:rsidR="00942065" w:rsidRDefault="00942065" w:rsidP="009D0287">
      <w:pPr>
        <w:pStyle w:val="Brdtextmedindrag"/>
      </w:pPr>
    </w:p>
    <w:p w14:paraId="2DDECC80" w14:textId="77777777" w:rsidR="00942065" w:rsidRDefault="00942065" w:rsidP="009D0287">
      <w:pPr>
        <w:pStyle w:val="Brdtextmedindrag"/>
      </w:pPr>
    </w:p>
    <w:p w14:paraId="05D89892" w14:textId="77777777" w:rsidR="00942065" w:rsidRDefault="00942065" w:rsidP="009D0287">
      <w:pPr>
        <w:pStyle w:val="Brdtextmedindrag"/>
      </w:pPr>
    </w:p>
    <w:p w14:paraId="6839B7E2" w14:textId="77777777" w:rsidR="00942065" w:rsidRDefault="00942065" w:rsidP="009D0287">
      <w:pPr>
        <w:pStyle w:val="Brdtextmedindrag"/>
      </w:pPr>
    </w:p>
    <w:p w14:paraId="1A8BEB1D" w14:textId="77777777" w:rsidR="00942065" w:rsidRDefault="00942065" w:rsidP="009D0287">
      <w:pPr>
        <w:pStyle w:val="Brdtextmedindrag"/>
      </w:pPr>
    </w:p>
    <w:p w14:paraId="64D23A2D" w14:textId="77777777" w:rsidR="00942065" w:rsidRDefault="00942065" w:rsidP="009D0287">
      <w:pPr>
        <w:pStyle w:val="Brdtextmedindrag"/>
      </w:pPr>
    </w:p>
    <w:p w14:paraId="2C938F9E" w14:textId="77777777" w:rsidR="00942065" w:rsidRDefault="00942065" w:rsidP="009D0287">
      <w:pPr>
        <w:pStyle w:val="Brdtextmedindrag"/>
      </w:pPr>
    </w:p>
    <w:p w14:paraId="0FB16488" w14:textId="77777777" w:rsidR="00942065" w:rsidRDefault="00942065" w:rsidP="009D0287">
      <w:pPr>
        <w:pStyle w:val="Brdtextmedindrag"/>
      </w:pPr>
    </w:p>
    <w:p w14:paraId="709AE023" w14:textId="77777777" w:rsidR="00942065" w:rsidRDefault="00942065" w:rsidP="009D0287">
      <w:pPr>
        <w:pStyle w:val="Brdtextmedindrag"/>
      </w:pPr>
    </w:p>
    <w:p w14:paraId="53E78B82" w14:textId="77777777" w:rsidR="00942065" w:rsidRDefault="00942065" w:rsidP="009D0287">
      <w:pPr>
        <w:pStyle w:val="Brdtextmedindrag"/>
      </w:pPr>
    </w:p>
    <w:p w14:paraId="56C567E4" w14:textId="77777777" w:rsidR="00942065" w:rsidRDefault="00942065" w:rsidP="009D0287">
      <w:pPr>
        <w:pStyle w:val="Brdtextmedindrag"/>
      </w:pPr>
    </w:p>
    <w:p w14:paraId="1BEC0CC9" w14:textId="77777777" w:rsidR="00942065" w:rsidRDefault="00942065" w:rsidP="009D0287">
      <w:pPr>
        <w:pStyle w:val="Brdtextmedindrag"/>
      </w:pPr>
    </w:p>
    <w:p w14:paraId="2B7B5811" w14:textId="77777777" w:rsidR="00942065" w:rsidRDefault="00942065" w:rsidP="009D0287">
      <w:pPr>
        <w:pStyle w:val="Brdtextmedindrag"/>
      </w:pPr>
    </w:p>
    <w:p w14:paraId="1ABAF6F3" w14:textId="77777777" w:rsidR="00942065" w:rsidRDefault="00942065" w:rsidP="009D0287">
      <w:pPr>
        <w:pStyle w:val="Brdtextmedindrag"/>
      </w:pPr>
    </w:p>
    <w:p w14:paraId="6EF7299D" w14:textId="77777777" w:rsidR="00942065" w:rsidRDefault="00942065" w:rsidP="009D0287">
      <w:pPr>
        <w:pStyle w:val="Brdtextmedindrag"/>
      </w:pPr>
    </w:p>
    <w:p w14:paraId="2CEC2B9F" w14:textId="77777777" w:rsidR="00942065" w:rsidRDefault="00942065" w:rsidP="009D0287">
      <w:pPr>
        <w:pStyle w:val="Brdtextmedindrag"/>
      </w:pPr>
    </w:p>
    <w:p w14:paraId="532AFD4A" w14:textId="77777777" w:rsidR="00942065" w:rsidRDefault="00942065" w:rsidP="009D0287">
      <w:pPr>
        <w:pStyle w:val="Brdtextmedindrag"/>
      </w:pPr>
    </w:p>
    <w:p w14:paraId="170088FC" w14:textId="77777777" w:rsidR="00942065" w:rsidRDefault="00942065" w:rsidP="009D0287">
      <w:pPr>
        <w:pStyle w:val="Brdtextmedindrag"/>
      </w:pPr>
    </w:p>
    <w:p w14:paraId="16181367" w14:textId="77777777" w:rsidR="00942065" w:rsidRDefault="00942065" w:rsidP="009D0287">
      <w:pPr>
        <w:pStyle w:val="Brdtextmedindrag"/>
      </w:pPr>
    </w:p>
    <w:p w14:paraId="340776AC" w14:textId="77777777" w:rsidR="00942065" w:rsidRDefault="00942065" w:rsidP="009D0287">
      <w:pPr>
        <w:pStyle w:val="Brdtextmedindrag"/>
      </w:pPr>
    </w:p>
    <w:p w14:paraId="495C41AF" w14:textId="77777777" w:rsidR="00942065" w:rsidRDefault="00942065" w:rsidP="009D0287">
      <w:pPr>
        <w:pStyle w:val="Brdtextmedindrag"/>
      </w:pPr>
    </w:p>
    <w:p w14:paraId="2EFB5B73" w14:textId="77777777" w:rsidR="00942065" w:rsidRDefault="00942065" w:rsidP="009D0287">
      <w:pPr>
        <w:pStyle w:val="Brdtextmedindrag"/>
      </w:pPr>
    </w:p>
    <w:p w14:paraId="3496D406" w14:textId="77777777" w:rsidR="00942065" w:rsidRDefault="00942065" w:rsidP="009D0287">
      <w:pPr>
        <w:pStyle w:val="Brdtextmedindrag"/>
      </w:pPr>
    </w:p>
    <w:p w14:paraId="5F2D4E51" w14:textId="77777777" w:rsidR="00942065" w:rsidRDefault="00942065" w:rsidP="009D0287">
      <w:pPr>
        <w:pStyle w:val="Brdtextmedindrag"/>
      </w:pPr>
    </w:p>
    <w:p w14:paraId="376CF9A5" w14:textId="77777777" w:rsidR="00942065" w:rsidRDefault="00942065" w:rsidP="009D0287">
      <w:pPr>
        <w:pStyle w:val="Brdtextmedindrag"/>
      </w:pPr>
    </w:p>
    <w:p w14:paraId="2D7FC7AB" w14:textId="77777777" w:rsidR="00942065" w:rsidRDefault="00942065" w:rsidP="009D0287">
      <w:pPr>
        <w:pStyle w:val="Brdtextmedindrag"/>
      </w:pPr>
    </w:p>
    <w:p w14:paraId="029C7E4F" w14:textId="77777777" w:rsidR="00942065" w:rsidRDefault="00942065" w:rsidP="009D0287">
      <w:pPr>
        <w:pStyle w:val="Brdtextmedindrag"/>
      </w:pPr>
    </w:p>
    <w:p w14:paraId="6473128F" w14:textId="77777777" w:rsidR="00942065" w:rsidRDefault="00942065" w:rsidP="009D0287">
      <w:pPr>
        <w:pStyle w:val="Brdtextmedindrag"/>
      </w:pPr>
    </w:p>
    <w:p w14:paraId="67BB0F72" w14:textId="77777777" w:rsidR="00942065" w:rsidRDefault="00942065" w:rsidP="009D0287">
      <w:pPr>
        <w:pStyle w:val="Brdtextmedindrag"/>
      </w:pPr>
    </w:p>
    <w:p w14:paraId="2B78A342" w14:textId="77777777" w:rsidR="00942065" w:rsidRDefault="00942065" w:rsidP="009D0287">
      <w:pPr>
        <w:pStyle w:val="Brdtextmedindrag"/>
      </w:pPr>
    </w:p>
    <w:p w14:paraId="7E994A70" w14:textId="77777777" w:rsidR="00942065" w:rsidRDefault="00942065" w:rsidP="009D0287">
      <w:pPr>
        <w:pStyle w:val="Brdtextmedindrag"/>
      </w:pPr>
    </w:p>
    <w:p w14:paraId="53092287" w14:textId="77777777" w:rsidR="00942065" w:rsidRDefault="00942065" w:rsidP="009D0287">
      <w:pPr>
        <w:pStyle w:val="Brdtextmedindrag"/>
      </w:pPr>
    </w:p>
    <w:p w14:paraId="7C374AC1" w14:textId="77777777" w:rsidR="00942065" w:rsidRDefault="00942065" w:rsidP="009D0287">
      <w:pPr>
        <w:pStyle w:val="Brdtextmedindrag"/>
      </w:pPr>
    </w:p>
    <w:p w14:paraId="5F236885" w14:textId="77777777" w:rsidR="00942065" w:rsidRDefault="00942065" w:rsidP="009D0287">
      <w:pPr>
        <w:pStyle w:val="Brdtextmedindrag"/>
      </w:pPr>
    </w:p>
    <w:p w14:paraId="29918946" w14:textId="77777777" w:rsidR="00942065" w:rsidRDefault="00942065" w:rsidP="009D0287">
      <w:pPr>
        <w:pStyle w:val="Brdtextmedindrag"/>
      </w:pPr>
    </w:p>
    <w:p w14:paraId="09D89DD2" w14:textId="77777777" w:rsidR="00942065" w:rsidRDefault="00942065" w:rsidP="009D0287">
      <w:pPr>
        <w:pStyle w:val="Brdtextmedindrag"/>
      </w:pPr>
    </w:p>
    <w:p w14:paraId="5E86F2C8" w14:textId="77777777" w:rsidR="00942065" w:rsidRDefault="00942065" w:rsidP="009D0287">
      <w:pPr>
        <w:pStyle w:val="Brdtextmedindrag"/>
      </w:pPr>
    </w:p>
    <w:p w14:paraId="1715F46A" w14:textId="77777777" w:rsidR="00942065" w:rsidRDefault="00942065" w:rsidP="009D0287">
      <w:pPr>
        <w:pStyle w:val="Brdtextmedindrag"/>
      </w:pPr>
    </w:p>
    <w:p w14:paraId="4AD2E70B" w14:textId="77777777" w:rsidR="00942065" w:rsidRDefault="00942065" w:rsidP="009D0287">
      <w:pPr>
        <w:pStyle w:val="Brdtextmedindrag"/>
      </w:pPr>
    </w:p>
    <w:p w14:paraId="568C5686" w14:textId="77777777" w:rsidR="00942065" w:rsidRDefault="00942065" w:rsidP="009D0287">
      <w:pPr>
        <w:pStyle w:val="Brdtextmedindrag"/>
      </w:pPr>
    </w:p>
    <w:p w14:paraId="7532D243" w14:textId="77777777" w:rsidR="00942065" w:rsidRDefault="00942065" w:rsidP="009D0287">
      <w:pPr>
        <w:pStyle w:val="Brdtextmedindrag"/>
      </w:pPr>
    </w:p>
    <w:p w14:paraId="023200B8" w14:textId="77777777" w:rsidR="00942065" w:rsidRDefault="00942065" w:rsidP="009D0287">
      <w:pPr>
        <w:pStyle w:val="Brdtextmedindrag"/>
      </w:pPr>
    </w:p>
    <w:p w14:paraId="7AF13874" w14:textId="77777777" w:rsidR="00942065" w:rsidRDefault="00942065" w:rsidP="009D0287">
      <w:pPr>
        <w:pStyle w:val="Brdtextmedindrag"/>
      </w:pPr>
    </w:p>
    <w:p w14:paraId="1ACE6118" w14:textId="77777777" w:rsidR="00942065" w:rsidRDefault="00942065" w:rsidP="009D0287">
      <w:pPr>
        <w:pStyle w:val="Brdtextmedindrag"/>
      </w:pPr>
    </w:p>
    <w:p w14:paraId="4C74B2E4" w14:textId="77777777" w:rsidR="00942065" w:rsidRDefault="00942065" w:rsidP="009D0287">
      <w:pPr>
        <w:pStyle w:val="Brdtextmedindrag"/>
      </w:pPr>
    </w:p>
    <w:p w14:paraId="242E9307" w14:textId="77777777" w:rsidR="00942065" w:rsidRDefault="00942065" w:rsidP="009D0287">
      <w:pPr>
        <w:pStyle w:val="Brdtextmedindrag"/>
      </w:pPr>
    </w:p>
    <w:p w14:paraId="1E726C21" w14:textId="77777777" w:rsidR="00942065" w:rsidRDefault="00942065" w:rsidP="009D0287">
      <w:pPr>
        <w:pStyle w:val="Brdtextmedindrag"/>
      </w:pPr>
    </w:p>
    <w:p w14:paraId="0700F6F2" w14:textId="77777777" w:rsidR="00942065" w:rsidRDefault="00942065" w:rsidP="009D0287">
      <w:pPr>
        <w:pStyle w:val="Brdtextmedindrag"/>
      </w:pPr>
    </w:p>
    <w:p w14:paraId="4C7F3E93" w14:textId="77777777" w:rsidR="00942065" w:rsidRDefault="00942065" w:rsidP="009D0287">
      <w:pPr>
        <w:pStyle w:val="Brdtextmedindrag"/>
      </w:pPr>
    </w:p>
    <w:p w14:paraId="5C61E75D" w14:textId="77777777" w:rsidR="00942065" w:rsidRDefault="00942065" w:rsidP="009D0287">
      <w:pPr>
        <w:pStyle w:val="Brdtextmedindrag"/>
      </w:pPr>
    </w:p>
    <w:p w14:paraId="16D4D053" w14:textId="77777777" w:rsidR="00942065" w:rsidRDefault="00942065" w:rsidP="009D0287">
      <w:pPr>
        <w:pStyle w:val="Brdtextmedindrag"/>
      </w:pPr>
    </w:p>
    <w:p w14:paraId="4FE57553" w14:textId="77777777" w:rsidR="00942065" w:rsidRDefault="00942065" w:rsidP="009D0287">
      <w:pPr>
        <w:pStyle w:val="Brdtextmedindrag"/>
      </w:pPr>
    </w:p>
    <w:p w14:paraId="27314277" w14:textId="77777777" w:rsidR="00942065" w:rsidRDefault="00942065" w:rsidP="009D0287">
      <w:pPr>
        <w:pStyle w:val="Brdtextmedindrag"/>
      </w:pPr>
    </w:p>
    <w:p w14:paraId="110F2755" w14:textId="77777777" w:rsidR="00942065" w:rsidRDefault="00942065" w:rsidP="009D0287">
      <w:pPr>
        <w:pStyle w:val="Brdtextmedindrag"/>
      </w:pPr>
    </w:p>
    <w:p w14:paraId="728219DC" w14:textId="77777777" w:rsidR="00942065" w:rsidRDefault="00942065" w:rsidP="009D0287">
      <w:pPr>
        <w:pStyle w:val="Brdtextmedindrag"/>
      </w:pPr>
    </w:p>
    <w:p w14:paraId="4A325686" w14:textId="77777777" w:rsidR="00942065" w:rsidRDefault="00942065" w:rsidP="009D0287">
      <w:pPr>
        <w:pStyle w:val="Brdtextmedindrag"/>
      </w:pPr>
    </w:p>
    <w:p w14:paraId="50ADD3C1" w14:textId="77777777" w:rsidR="00942065" w:rsidRDefault="00942065" w:rsidP="009D0287">
      <w:pPr>
        <w:pStyle w:val="Brdtextmedindrag"/>
      </w:pPr>
    </w:p>
    <w:p w14:paraId="571253AB" w14:textId="77777777" w:rsidR="00942065" w:rsidRDefault="00942065" w:rsidP="009D0287">
      <w:pPr>
        <w:pStyle w:val="Brdtextmedindrag"/>
      </w:pPr>
    </w:p>
    <w:p w14:paraId="4C78D231" w14:textId="77777777" w:rsidR="00942065" w:rsidRDefault="00942065" w:rsidP="009D0287">
      <w:pPr>
        <w:pStyle w:val="Brdtextmedindrag"/>
      </w:pPr>
    </w:p>
    <w:p w14:paraId="06974D0E" w14:textId="77777777" w:rsidR="00942065" w:rsidRDefault="00942065" w:rsidP="009D0287">
      <w:pPr>
        <w:pStyle w:val="Brdtextmedindrag"/>
      </w:pPr>
    </w:p>
    <w:p w14:paraId="450941D5" w14:textId="77777777" w:rsidR="00942065" w:rsidRDefault="00942065" w:rsidP="009D0287">
      <w:pPr>
        <w:pStyle w:val="Brdtextmedindrag"/>
      </w:pPr>
    </w:p>
    <w:p w14:paraId="74D9DE38" w14:textId="77777777" w:rsidR="00942065" w:rsidRDefault="00942065" w:rsidP="009D0287">
      <w:pPr>
        <w:pStyle w:val="Brdtextmedindrag"/>
      </w:pPr>
    </w:p>
    <w:p w14:paraId="22BE8A8F" w14:textId="77777777" w:rsidR="00942065" w:rsidRDefault="00942065" w:rsidP="009D0287">
      <w:pPr>
        <w:pStyle w:val="Brdtextmedindrag"/>
      </w:pPr>
    </w:p>
    <w:p w14:paraId="445EB1B2" w14:textId="77777777" w:rsidR="00942065" w:rsidRDefault="00942065" w:rsidP="009D0287">
      <w:pPr>
        <w:pStyle w:val="Brdtextmedindrag"/>
      </w:pPr>
    </w:p>
    <w:p w14:paraId="2481930A" w14:textId="77777777" w:rsidR="00942065" w:rsidRDefault="00942065" w:rsidP="009D0287">
      <w:pPr>
        <w:pStyle w:val="Brdtextmedindrag"/>
      </w:pPr>
    </w:p>
    <w:p w14:paraId="77E4EEED" w14:textId="77777777" w:rsidR="00942065" w:rsidRDefault="00942065" w:rsidP="009D0287">
      <w:pPr>
        <w:pStyle w:val="Brdtextmedindrag"/>
      </w:pPr>
    </w:p>
    <w:p w14:paraId="42FDB626" w14:textId="77777777" w:rsidR="00942065" w:rsidRDefault="00942065" w:rsidP="009D0287">
      <w:pPr>
        <w:pStyle w:val="Brdtextmedindrag"/>
      </w:pPr>
    </w:p>
    <w:p w14:paraId="351E3568" w14:textId="77777777" w:rsidR="00942065" w:rsidRDefault="00942065" w:rsidP="009D0287">
      <w:pPr>
        <w:pStyle w:val="Brdtextmedindrag"/>
      </w:pPr>
    </w:p>
    <w:p w14:paraId="333EBC90" w14:textId="77777777" w:rsidR="00942065" w:rsidRDefault="00942065" w:rsidP="009D0287">
      <w:pPr>
        <w:pStyle w:val="Brdtextmedindrag"/>
      </w:pPr>
    </w:p>
    <w:p w14:paraId="46DEC904" w14:textId="77777777" w:rsidR="00942065" w:rsidRDefault="00942065" w:rsidP="009D0287">
      <w:pPr>
        <w:pStyle w:val="Brdtextmedindrag"/>
      </w:pPr>
    </w:p>
    <w:p w14:paraId="03F35AD6" w14:textId="77777777" w:rsidR="00942065" w:rsidRDefault="00942065" w:rsidP="009D0287">
      <w:pPr>
        <w:pStyle w:val="Brdtextmedindrag"/>
      </w:pPr>
    </w:p>
    <w:p w14:paraId="4FCFD537" w14:textId="77777777" w:rsidR="00942065" w:rsidRDefault="00942065" w:rsidP="009D0287">
      <w:pPr>
        <w:pStyle w:val="Brdtextmedindrag"/>
      </w:pPr>
    </w:p>
    <w:p w14:paraId="5147F510" w14:textId="77777777" w:rsidR="00942065" w:rsidRDefault="00942065" w:rsidP="009D0287">
      <w:pPr>
        <w:pStyle w:val="Brdtextmedindrag"/>
      </w:pPr>
    </w:p>
    <w:p w14:paraId="47F34413" w14:textId="77777777" w:rsidR="00942065" w:rsidRDefault="00942065" w:rsidP="009D0287">
      <w:pPr>
        <w:pStyle w:val="Brdtextmedindrag"/>
      </w:pPr>
    </w:p>
    <w:p w14:paraId="1E5E7E65" w14:textId="77777777" w:rsidR="00942065" w:rsidRDefault="00942065" w:rsidP="009D0287">
      <w:pPr>
        <w:pStyle w:val="Brdtextmedindrag"/>
      </w:pPr>
    </w:p>
    <w:p w14:paraId="7D101DAA" w14:textId="77777777" w:rsidR="00942065" w:rsidRDefault="00942065" w:rsidP="009D0287">
      <w:pPr>
        <w:pStyle w:val="Brdtextmedindrag"/>
      </w:pPr>
    </w:p>
    <w:p w14:paraId="18FDE002" w14:textId="77777777" w:rsidR="00942065" w:rsidRDefault="00942065" w:rsidP="009D0287">
      <w:pPr>
        <w:pStyle w:val="Brdtextmedindrag"/>
      </w:pPr>
    </w:p>
    <w:p w14:paraId="7DAD982E" w14:textId="77777777" w:rsidR="00942065" w:rsidRDefault="00942065" w:rsidP="009D0287">
      <w:pPr>
        <w:pStyle w:val="Brdtextmedindrag"/>
      </w:pPr>
    </w:p>
    <w:p w14:paraId="434DB957" w14:textId="77777777" w:rsidR="00942065" w:rsidRDefault="00942065" w:rsidP="009D0287">
      <w:pPr>
        <w:pStyle w:val="Brdtextmedindrag"/>
      </w:pPr>
    </w:p>
    <w:p w14:paraId="727CAEE7" w14:textId="77777777" w:rsidR="00942065" w:rsidRDefault="00942065" w:rsidP="009D0287">
      <w:pPr>
        <w:pStyle w:val="Brdtextmedindrag"/>
      </w:pPr>
    </w:p>
    <w:p w14:paraId="2ACCC717" w14:textId="77777777" w:rsidR="00942065" w:rsidRDefault="00942065" w:rsidP="009D0287">
      <w:pPr>
        <w:pStyle w:val="Brdtextmedindrag"/>
      </w:pPr>
    </w:p>
    <w:p w14:paraId="12074911" w14:textId="77777777" w:rsidR="00942065" w:rsidRDefault="00942065" w:rsidP="009D0287">
      <w:pPr>
        <w:pStyle w:val="Brdtextmedindrag"/>
      </w:pPr>
    </w:p>
    <w:p w14:paraId="53A63984" w14:textId="77777777" w:rsidR="00942065" w:rsidRDefault="00942065" w:rsidP="009D0287">
      <w:pPr>
        <w:pStyle w:val="Brdtextmedindrag"/>
      </w:pPr>
    </w:p>
    <w:p w14:paraId="1155B2ED" w14:textId="77777777" w:rsidR="00942065" w:rsidRDefault="00942065" w:rsidP="009D0287">
      <w:pPr>
        <w:pStyle w:val="Brdtextmedindrag"/>
      </w:pPr>
    </w:p>
    <w:p w14:paraId="4F183353" w14:textId="77777777" w:rsidR="00942065" w:rsidRDefault="00942065" w:rsidP="009D0287">
      <w:pPr>
        <w:pStyle w:val="Brdtextmedindrag"/>
      </w:pPr>
    </w:p>
    <w:p w14:paraId="77114872" w14:textId="77777777" w:rsidR="00942065" w:rsidRDefault="00942065" w:rsidP="009D0287">
      <w:pPr>
        <w:pStyle w:val="Brdtextmedindrag"/>
      </w:pPr>
    </w:p>
    <w:p w14:paraId="7798F875" w14:textId="77777777" w:rsidR="00942065" w:rsidRDefault="00942065" w:rsidP="009D0287">
      <w:pPr>
        <w:pStyle w:val="Brdtextmedindrag"/>
      </w:pPr>
    </w:p>
    <w:p w14:paraId="72567BCE" w14:textId="77777777" w:rsidR="00942065" w:rsidRDefault="00942065" w:rsidP="009D0287">
      <w:pPr>
        <w:pStyle w:val="Brdtextmedindrag"/>
      </w:pPr>
    </w:p>
    <w:p w14:paraId="09958EBB" w14:textId="77777777" w:rsidR="00942065" w:rsidRDefault="00942065" w:rsidP="009D0287">
      <w:pPr>
        <w:pStyle w:val="Brdtextmedindrag"/>
      </w:pPr>
    </w:p>
    <w:p w14:paraId="190862F5" w14:textId="77777777" w:rsidR="00942065" w:rsidRDefault="00942065" w:rsidP="009D0287">
      <w:pPr>
        <w:pStyle w:val="Brdtextmedindrag"/>
      </w:pPr>
    </w:p>
    <w:p w14:paraId="5B4C013A" w14:textId="77777777" w:rsidR="00942065" w:rsidRDefault="00942065" w:rsidP="009D0287">
      <w:pPr>
        <w:pStyle w:val="Brdtextmedindrag"/>
      </w:pPr>
    </w:p>
    <w:p w14:paraId="2AC179C7" w14:textId="77777777" w:rsidR="00942065" w:rsidRDefault="00942065" w:rsidP="009D0287">
      <w:pPr>
        <w:pStyle w:val="Brdtextmedindrag"/>
      </w:pPr>
    </w:p>
    <w:p w14:paraId="463F7839" w14:textId="77777777" w:rsidR="00942065" w:rsidRDefault="00942065" w:rsidP="009D0287">
      <w:pPr>
        <w:pStyle w:val="Brdtextmedindrag"/>
      </w:pPr>
    </w:p>
    <w:p w14:paraId="3155F72C" w14:textId="77777777" w:rsidR="00942065" w:rsidRDefault="00942065" w:rsidP="009D0287">
      <w:pPr>
        <w:pStyle w:val="Brdtextmedindrag"/>
      </w:pPr>
    </w:p>
    <w:p w14:paraId="47BF1674" w14:textId="77777777" w:rsidR="00942065" w:rsidRDefault="00942065" w:rsidP="009D0287">
      <w:pPr>
        <w:pStyle w:val="Brdtextmedindrag"/>
      </w:pPr>
    </w:p>
    <w:p w14:paraId="7EB2B93B" w14:textId="77777777" w:rsidR="00942065" w:rsidRDefault="00942065" w:rsidP="009D0287">
      <w:pPr>
        <w:pStyle w:val="Brdtextmedindrag"/>
      </w:pPr>
    </w:p>
    <w:p w14:paraId="04D7E5A0" w14:textId="77777777" w:rsidR="00942065" w:rsidRDefault="00942065" w:rsidP="009D0287">
      <w:pPr>
        <w:pStyle w:val="Brdtextmedindrag"/>
      </w:pPr>
    </w:p>
    <w:p w14:paraId="4D0753C3" w14:textId="77777777" w:rsidR="00942065" w:rsidRDefault="00942065" w:rsidP="009D0287">
      <w:pPr>
        <w:pStyle w:val="Brdtextmedindrag"/>
      </w:pPr>
    </w:p>
    <w:p w14:paraId="31544EE2" w14:textId="77777777" w:rsidR="00942065" w:rsidRDefault="00942065" w:rsidP="009D0287">
      <w:pPr>
        <w:pStyle w:val="Brdtextmedindrag"/>
      </w:pPr>
    </w:p>
    <w:p w14:paraId="5246E9E3" w14:textId="77777777" w:rsidR="00942065" w:rsidRDefault="00942065" w:rsidP="009D0287">
      <w:pPr>
        <w:pStyle w:val="Brdtextmedindrag"/>
      </w:pPr>
    </w:p>
    <w:p w14:paraId="7B72ACC0" w14:textId="77777777" w:rsidR="00942065" w:rsidRDefault="00942065" w:rsidP="009D0287">
      <w:pPr>
        <w:pStyle w:val="Brdtextmedindrag"/>
      </w:pPr>
    </w:p>
    <w:p w14:paraId="35CEB475" w14:textId="77777777" w:rsidR="00942065" w:rsidRDefault="00942065" w:rsidP="009D0287">
      <w:pPr>
        <w:pStyle w:val="Brdtextmedindrag"/>
      </w:pPr>
    </w:p>
    <w:p w14:paraId="40F842AA" w14:textId="77777777" w:rsidR="00942065" w:rsidRDefault="00942065" w:rsidP="009D0287">
      <w:pPr>
        <w:pStyle w:val="Brdtextmedindrag"/>
      </w:pPr>
    </w:p>
    <w:p w14:paraId="2D9ADCBE" w14:textId="77777777" w:rsidR="00942065" w:rsidRDefault="00942065" w:rsidP="009D0287">
      <w:pPr>
        <w:pStyle w:val="Brdtextmedindrag"/>
      </w:pPr>
    </w:p>
    <w:p w14:paraId="73A068D4" w14:textId="77777777" w:rsidR="00942065" w:rsidRDefault="00942065" w:rsidP="009D0287">
      <w:pPr>
        <w:pStyle w:val="Brdtextmedindrag"/>
      </w:pPr>
    </w:p>
    <w:p w14:paraId="4E70B6EE" w14:textId="77777777" w:rsidR="00942065" w:rsidRDefault="00942065" w:rsidP="009D0287">
      <w:pPr>
        <w:pStyle w:val="Brdtextmedindrag"/>
      </w:pPr>
    </w:p>
    <w:p w14:paraId="62333327" w14:textId="77777777" w:rsidR="00942065" w:rsidRDefault="00942065" w:rsidP="009D0287">
      <w:pPr>
        <w:pStyle w:val="Brdtextmedindrag"/>
      </w:pPr>
    </w:p>
    <w:p w14:paraId="35BC7385" w14:textId="77777777" w:rsidR="00942065" w:rsidRDefault="00942065" w:rsidP="009D0287">
      <w:pPr>
        <w:pStyle w:val="Brdtextmedindrag"/>
      </w:pPr>
    </w:p>
    <w:p w14:paraId="638114C3" w14:textId="77777777" w:rsidR="00942065" w:rsidRDefault="00942065" w:rsidP="009D0287">
      <w:pPr>
        <w:pStyle w:val="Brdtextmedindrag"/>
      </w:pPr>
    </w:p>
    <w:p w14:paraId="617E3DD4" w14:textId="77777777" w:rsidR="00942065" w:rsidRDefault="00942065" w:rsidP="009D0287">
      <w:pPr>
        <w:pStyle w:val="Brdtextmedindrag"/>
      </w:pPr>
    </w:p>
    <w:p w14:paraId="2E6A782D" w14:textId="77777777" w:rsidR="00942065" w:rsidRDefault="00942065" w:rsidP="009D0287">
      <w:pPr>
        <w:pStyle w:val="Brdtextmedindrag"/>
      </w:pPr>
    </w:p>
    <w:p w14:paraId="4473C843" w14:textId="77777777" w:rsidR="00942065" w:rsidRDefault="00942065" w:rsidP="009D0287">
      <w:pPr>
        <w:pStyle w:val="Brdtextmedindrag"/>
      </w:pPr>
    </w:p>
    <w:p w14:paraId="46251644" w14:textId="77777777" w:rsidR="00942065" w:rsidRDefault="00942065" w:rsidP="009D0287">
      <w:pPr>
        <w:pStyle w:val="Brdtextmedindrag"/>
      </w:pPr>
    </w:p>
    <w:p w14:paraId="1772B0C9" w14:textId="77777777" w:rsidR="00942065" w:rsidRDefault="00942065" w:rsidP="009D0287">
      <w:pPr>
        <w:pStyle w:val="Brdtextmedindrag"/>
      </w:pPr>
    </w:p>
    <w:p w14:paraId="03FA028C" w14:textId="77777777" w:rsidR="00942065" w:rsidRDefault="00942065" w:rsidP="009D0287">
      <w:pPr>
        <w:pStyle w:val="Brdtextmedindrag"/>
      </w:pPr>
    </w:p>
    <w:p w14:paraId="74C9F2F4" w14:textId="77777777" w:rsidR="00942065" w:rsidRDefault="00942065" w:rsidP="009D0287">
      <w:pPr>
        <w:pStyle w:val="Brdtextmedindrag"/>
      </w:pPr>
    </w:p>
    <w:p w14:paraId="454349E0" w14:textId="77777777" w:rsidR="00942065" w:rsidRDefault="00942065" w:rsidP="009D0287">
      <w:pPr>
        <w:pStyle w:val="Brdtextmedindrag"/>
      </w:pPr>
    </w:p>
    <w:p w14:paraId="04172D9F" w14:textId="77777777" w:rsidR="00942065" w:rsidRDefault="00942065" w:rsidP="009D0287">
      <w:pPr>
        <w:pStyle w:val="Brdtextmedindrag"/>
      </w:pPr>
    </w:p>
    <w:p w14:paraId="38FF333D" w14:textId="77777777" w:rsidR="00942065" w:rsidRDefault="00942065" w:rsidP="009D0287">
      <w:pPr>
        <w:pStyle w:val="Brdtextmedindrag"/>
      </w:pPr>
    </w:p>
    <w:p w14:paraId="7E2959AF" w14:textId="77777777" w:rsidR="00942065" w:rsidRDefault="00942065" w:rsidP="009D0287">
      <w:pPr>
        <w:pStyle w:val="Brdtextmedindrag"/>
      </w:pPr>
    </w:p>
    <w:p w14:paraId="0FE186E5" w14:textId="77777777" w:rsidR="00942065" w:rsidRDefault="00942065" w:rsidP="009D0287">
      <w:pPr>
        <w:pStyle w:val="Brdtextmedindrag"/>
      </w:pPr>
    </w:p>
    <w:p w14:paraId="40029DD1" w14:textId="77777777" w:rsidR="00942065" w:rsidRDefault="00942065" w:rsidP="009D0287">
      <w:pPr>
        <w:pStyle w:val="Brdtextmedindrag"/>
      </w:pPr>
    </w:p>
    <w:p w14:paraId="6D006580" w14:textId="77777777" w:rsidR="00942065" w:rsidRDefault="00942065" w:rsidP="009D0287">
      <w:pPr>
        <w:pStyle w:val="Brdtextmedindrag"/>
      </w:pPr>
    </w:p>
    <w:p w14:paraId="48FABD23" w14:textId="77777777" w:rsidR="00942065" w:rsidRDefault="00942065" w:rsidP="009D0287">
      <w:pPr>
        <w:pStyle w:val="Brdtextmedindrag"/>
      </w:pPr>
    </w:p>
    <w:p w14:paraId="2351BC45" w14:textId="77777777" w:rsidR="00942065" w:rsidRDefault="00942065" w:rsidP="009D0287">
      <w:pPr>
        <w:pStyle w:val="Brdtextmedindrag"/>
      </w:pPr>
    </w:p>
    <w:p w14:paraId="72408FA6" w14:textId="77777777" w:rsidR="00942065" w:rsidRDefault="00942065" w:rsidP="009D0287">
      <w:pPr>
        <w:pStyle w:val="Brdtextmedindrag"/>
      </w:pPr>
    </w:p>
    <w:p w14:paraId="5E080317" w14:textId="77777777" w:rsidR="00942065" w:rsidRDefault="00942065" w:rsidP="009D0287">
      <w:pPr>
        <w:pStyle w:val="Brdtextmedindrag"/>
      </w:pPr>
    </w:p>
    <w:p w14:paraId="7EBD228E" w14:textId="77777777" w:rsidR="00942065" w:rsidRDefault="00942065" w:rsidP="009D0287">
      <w:pPr>
        <w:pStyle w:val="Brdtextmedindrag"/>
      </w:pPr>
    </w:p>
    <w:p w14:paraId="3737E06F" w14:textId="77777777" w:rsidR="00942065" w:rsidRDefault="00942065" w:rsidP="009D0287">
      <w:pPr>
        <w:pStyle w:val="Brdtextmedindrag"/>
      </w:pPr>
    </w:p>
    <w:p w14:paraId="41AE71B7" w14:textId="77777777" w:rsidR="00942065" w:rsidRDefault="00942065" w:rsidP="009D0287">
      <w:pPr>
        <w:pStyle w:val="Brdtextmedindrag"/>
      </w:pPr>
    </w:p>
    <w:p w14:paraId="376231FF" w14:textId="77777777" w:rsidR="00942065" w:rsidRDefault="00942065" w:rsidP="009D0287">
      <w:pPr>
        <w:pStyle w:val="Brdtextmedindrag"/>
      </w:pPr>
    </w:p>
    <w:p w14:paraId="084CA00C" w14:textId="77777777" w:rsidR="00942065" w:rsidRDefault="00942065" w:rsidP="009D0287">
      <w:pPr>
        <w:pStyle w:val="Brdtextmedindrag"/>
      </w:pPr>
    </w:p>
    <w:p w14:paraId="62555755" w14:textId="77777777" w:rsidR="00942065" w:rsidRDefault="00942065" w:rsidP="009D0287">
      <w:pPr>
        <w:pStyle w:val="Brdtextmedindrag"/>
      </w:pPr>
    </w:p>
    <w:p w14:paraId="5F399FA6" w14:textId="77777777" w:rsidR="00942065" w:rsidRDefault="00942065" w:rsidP="009D0287">
      <w:pPr>
        <w:pStyle w:val="Brdtextmedindrag"/>
      </w:pPr>
    </w:p>
    <w:p w14:paraId="4371D95C" w14:textId="77777777" w:rsidR="00942065" w:rsidRDefault="00942065" w:rsidP="009D0287">
      <w:pPr>
        <w:pStyle w:val="Brdtextmedindrag"/>
      </w:pPr>
    </w:p>
    <w:p w14:paraId="3646C98C" w14:textId="77777777" w:rsidR="00942065" w:rsidRDefault="00942065" w:rsidP="009D0287">
      <w:pPr>
        <w:pStyle w:val="Brdtextmedindrag"/>
      </w:pPr>
    </w:p>
    <w:p w14:paraId="5C00099B" w14:textId="77777777" w:rsidR="00942065" w:rsidRDefault="00942065" w:rsidP="009D0287">
      <w:pPr>
        <w:pStyle w:val="Brdtextmedindrag"/>
      </w:pPr>
    </w:p>
    <w:p w14:paraId="64341DAC" w14:textId="77777777" w:rsidR="00942065" w:rsidRDefault="00942065" w:rsidP="009D0287">
      <w:pPr>
        <w:pStyle w:val="Brdtextmedindrag"/>
      </w:pPr>
    </w:p>
    <w:p w14:paraId="29247D27" w14:textId="77777777" w:rsidR="00942065" w:rsidRDefault="00942065" w:rsidP="009D0287">
      <w:pPr>
        <w:pStyle w:val="Brdtextmedindrag"/>
      </w:pPr>
    </w:p>
    <w:p w14:paraId="1B1563E5" w14:textId="77777777" w:rsidR="00942065" w:rsidRDefault="00942065" w:rsidP="009D0287">
      <w:pPr>
        <w:pStyle w:val="Brdtextmedindrag"/>
      </w:pPr>
    </w:p>
    <w:p w14:paraId="71F954BF" w14:textId="77777777" w:rsidR="00942065" w:rsidRDefault="00942065" w:rsidP="009D0287">
      <w:pPr>
        <w:pStyle w:val="Brdtextmedindrag"/>
      </w:pPr>
    </w:p>
    <w:p w14:paraId="6A4BDD1C" w14:textId="77777777" w:rsidR="00942065" w:rsidRDefault="00942065" w:rsidP="009D0287">
      <w:pPr>
        <w:pStyle w:val="Brdtextmedindrag"/>
      </w:pPr>
    </w:p>
    <w:p w14:paraId="2320A33C" w14:textId="77777777" w:rsidR="00942065" w:rsidRDefault="00942065" w:rsidP="009D0287">
      <w:pPr>
        <w:pStyle w:val="Brdtextmedindrag"/>
      </w:pPr>
    </w:p>
    <w:p w14:paraId="41F0EB64" w14:textId="77777777" w:rsidR="00942065" w:rsidRDefault="00942065" w:rsidP="009D0287">
      <w:pPr>
        <w:pStyle w:val="Brdtextmedindrag"/>
      </w:pPr>
    </w:p>
    <w:p w14:paraId="7AF74CB1" w14:textId="77777777" w:rsidR="00942065" w:rsidRDefault="00942065" w:rsidP="009D0287">
      <w:pPr>
        <w:pStyle w:val="Brdtextmedindrag"/>
      </w:pPr>
    </w:p>
    <w:p w14:paraId="74946EC1" w14:textId="77777777" w:rsidR="00942065" w:rsidRDefault="00942065" w:rsidP="009D0287">
      <w:pPr>
        <w:pStyle w:val="Brdtextmedindrag"/>
      </w:pPr>
    </w:p>
    <w:p w14:paraId="2FB09737" w14:textId="77777777" w:rsidR="00942065" w:rsidRDefault="00942065" w:rsidP="009D0287">
      <w:pPr>
        <w:pStyle w:val="Brdtextmedindrag"/>
      </w:pPr>
    </w:p>
    <w:p w14:paraId="71FD9FE8" w14:textId="77777777" w:rsidR="00942065" w:rsidRDefault="00942065" w:rsidP="009D0287">
      <w:pPr>
        <w:pStyle w:val="Brdtextmedindrag"/>
      </w:pPr>
    </w:p>
    <w:p w14:paraId="5EE3F582" w14:textId="77777777" w:rsidR="00942065" w:rsidRDefault="00942065" w:rsidP="009D0287">
      <w:pPr>
        <w:pStyle w:val="Brdtextmedindrag"/>
      </w:pPr>
    </w:p>
    <w:p w14:paraId="633458C4" w14:textId="77777777" w:rsidR="00942065" w:rsidRDefault="00942065" w:rsidP="009D0287">
      <w:pPr>
        <w:pStyle w:val="Brdtextmedindrag"/>
      </w:pPr>
    </w:p>
    <w:p w14:paraId="14204092" w14:textId="77777777" w:rsidR="00942065" w:rsidRDefault="00942065" w:rsidP="009D0287">
      <w:pPr>
        <w:pStyle w:val="Brdtextmedindrag"/>
      </w:pPr>
    </w:p>
    <w:p w14:paraId="7F15E879" w14:textId="77777777" w:rsidR="00942065" w:rsidRDefault="00942065" w:rsidP="009D0287">
      <w:pPr>
        <w:pStyle w:val="Brdtextmedindrag"/>
      </w:pPr>
    </w:p>
    <w:p w14:paraId="13F4E87A" w14:textId="77777777" w:rsidR="00942065" w:rsidRDefault="00942065" w:rsidP="009D0287">
      <w:pPr>
        <w:pStyle w:val="Brdtextmedindrag"/>
      </w:pPr>
    </w:p>
    <w:p w14:paraId="5C0B0D2A" w14:textId="77777777" w:rsidR="00942065" w:rsidRDefault="00942065" w:rsidP="009D0287">
      <w:pPr>
        <w:pStyle w:val="Brdtextmedindrag"/>
      </w:pPr>
    </w:p>
    <w:p w14:paraId="01BD04A5" w14:textId="77777777" w:rsidR="00942065" w:rsidRDefault="00942065" w:rsidP="009D0287">
      <w:pPr>
        <w:pStyle w:val="Brdtextmedindrag"/>
      </w:pPr>
    </w:p>
    <w:p w14:paraId="4C74EA1F" w14:textId="77777777" w:rsidR="00942065" w:rsidRDefault="00942065" w:rsidP="009D0287">
      <w:pPr>
        <w:pStyle w:val="Brdtextmedindrag"/>
      </w:pPr>
    </w:p>
    <w:p w14:paraId="30AC48BE" w14:textId="77777777" w:rsidR="00942065" w:rsidRDefault="00942065" w:rsidP="009D0287">
      <w:pPr>
        <w:pStyle w:val="Brdtextmedindrag"/>
      </w:pPr>
    </w:p>
    <w:p w14:paraId="4B417F1D" w14:textId="77777777" w:rsidR="00942065" w:rsidRDefault="00942065" w:rsidP="009D0287">
      <w:pPr>
        <w:pStyle w:val="Brdtextmedindrag"/>
      </w:pPr>
    </w:p>
    <w:p w14:paraId="577AC560" w14:textId="77777777" w:rsidR="00942065" w:rsidRDefault="00942065" w:rsidP="009D0287">
      <w:pPr>
        <w:pStyle w:val="Brdtextmedindrag"/>
      </w:pPr>
    </w:p>
    <w:p w14:paraId="08B2E653" w14:textId="77777777" w:rsidR="00942065" w:rsidRDefault="00942065" w:rsidP="009D0287">
      <w:pPr>
        <w:pStyle w:val="Brdtextmedindrag"/>
      </w:pPr>
    </w:p>
    <w:p w14:paraId="2DE1533C" w14:textId="77777777" w:rsidR="00942065" w:rsidRDefault="00942065" w:rsidP="009D0287">
      <w:pPr>
        <w:pStyle w:val="Brdtextmedindrag"/>
      </w:pPr>
    </w:p>
    <w:p w14:paraId="7A0E9924" w14:textId="77777777" w:rsidR="00942065" w:rsidRDefault="00942065" w:rsidP="009D0287">
      <w:pPr>
        <w:pStyle w:val="Brdtextmedindrag"/>
      </w:pPr>
    </w:p>
    <w:p w14:paraId="348396CE" w14:textId="77777777" w:rsidR="00942065" w:rsidRDefault="00942065" w:rsidP="009D0287">
      <w:pPr>
        <w:pStyle w:val="Brdtextmedindrag"/>
      </w:pPr>
    </w:p>
    <w:p w14:paraId="3874EDE8" w14:textId="77777777" w:rsidR="00942065" w:rsidRDefault="00942065" w:rsidP="009D0287">
      <w:pPr>
        <w:pStyle w:val="Brdtextmedindrag"/>
      </w:pPr>
    </w:p>
    <w:p w14:paraId="33098CBA" w14:textId="77777777" w:rsidR="00942065" w:rsidRDefault="00942065" w:rsidP="009D0287">
      <w:pPr>
        <w:pStyle w:val="Brdtextmedindrag"/>
      </w:pPr>
    </w:p>
    <w:p w14:paraId="54E03133" w14:textId="77777777" w:rsidR="00942065" w:rsidRDefault="00942065" w:rsidP="009D0287">
      <w:pPr>
        <w:pStyle w:val="Brdtextmedindrag"/>
      </w:pPr>
    </w:p>
    <w:p w14:paraId="0410B59A" w14:textId="77777777" w:rsidR="00942065" w:rsidRDefault="00942065" w:rsidP="009D0287">
      <w:pPr>
        <w:pStyle w:val="Brdtextmedindrag"/>
      </w:pPr>
    </w:p>
    <w:p w14:paraId="479D74CB" w14:textId="77777777" w:rsidR="00942065" w:rsidRDefault="00942065" w:rsidP="009D0287">
      <w:pPr>
        <w:pStyle w:val="Brdtextmedindrag"/>
      </w:pPr>
    </w:p>
    <w:p w14:paraId="45E4465B" w14:textId="77777777" w:rsidR="00942065" w:rsidRDefault="00942065" w:rsidP="009D0287">
      <w:pPr>
        <w:pStyle w:val="Brdtextmedindrag"/>
      </w:pPr>
    </w:p>
    <w:p w14:paraId="69440F4D" w14:textId="77777777" w:rsidR="00942065" w:rsidRDefault="00942065" w:rsidP="009D0287">
      <w:pPr>
        <w:pStyle w:val="Brdtextmedindrag"/>
      </w:pPr>
    </w:p>
    <w:p w14:paraId="3CDEE39B" w14:textId="77777777" w:rsidR="00942065" w:rsidRDefault="00942065" w:rsidP="009D0287">
      <w:pPr>
        <w:pStyle w:val="Brdtextmedindrag"/>
      </w:pPr>
    </w:p>
    <w:p w14:paraId="2C6C8E9D" w14:textId="77777777" w:rsidR="00942065" w:rsidRDefault="00942065" w:rsidP="009D0287">
      <w:pPr>
        <w:pStyle w:val="Brdtextmedindrag"/>
      </w:pPr>
    </w:p>
    <w:p w14:paraId="0A68FE70" w14:textId="77777777" w:rsidR="00942065" w:rsidRDefault="00942065" w:rsidP="009D0287">
      <w:pPr>
        <w:pStyle w:val="Brdtextmedindrag"/>
      </w:pPr>
    </w:p>
    <w:p w14:paraId="78F3AA21" w14:textId="77777777" w:rsidR="00942065" w:rsidRDefault="00942065" w:rsidP="009D0287">
      <w:pPr>
        <w:pStyle w:val="Brdtextmedindrag"/>
      </w:pPr>
    </w:p>
    <w:p w14:paraId="6D9B22EB" w14:textId="77777777" w:rsidR="00942065" w:rsidRDefault="00942065" w:rsidP="009D0287">
      <w:pPr>
        <w:pStyle w:val="Brdtextmedindrag"/>
      </w:pPr>
    </w:p>
    <w:p w14:paraId="5FC60813" w14:textId="77777777" w:rsidR="00942065" w:rsidRDefault="00942065" w:rsidP="009D0287">
      <w:pPr>
        <w:pStyle w:val="Brdtextmedindrag"/>
      </w:pPr>
    </w:p>
    <w:p w14:paraId="60A6F5E5" w14:textId="77777777" w:rsidR="00942065" w:rsidRDefault="00942065" w:rsidP="009D0287">
      <w:pPr>
        <w:pStyle w:val="Brdtextmedindrag"/>
      </w:pPr>
    </w:p>
    <w:p w14:paraId="0D0E6268" w14:textId="77777777" w:rsidR="00942065" w:rsidRDefault="00942065" w:rsidP="009D0287">
      <w:pPr>
        <w:pStyle w:val="Brdtextmedindrag"/>
      </w:pPr>
    </w:p>
    <w:p w14:paraId="76F03D93" w14:textId="77777777" w:rsidR="00942065" w:rsidRDefault="00942065" w:rsidP="009D0287">
      <w:pPr>
        <w:pStyle w:val="Brdtextmedindrag"/>
      </w:pPr>
    </w:p>
    <w:p w14:paraId="3B5A13A7" w14:textId="77777777" w:rsidR="00942065" w:rsidRDefault="00942065" w:rsidP="009D0287">
      <w:pPr>
        <w:pStyle w:val="Brdtextmedindrag"/>
      </w:pPr>
    </w:p>
    <w:p w14:paraId="564FDCE3" w14:textId="77777777" w:rsidR="00942065" w:rsidRDefault="00942065" w:rsidP="009D0287">
      <w:pPr>
        <w:pStyle w:val="Brdtextmedindrag"/>
      </w:pPr>
    </w:p>
    <w:p w14:paraId="780AD8D2" w14:textId="77777777" w:rsidR="00942065" w:rsidRDefault="00942065" w:rsidP="009D0287">
      <w:pPr>
        <w:pStyle w:val="Brdtextmedindrag"/>
      </w:pPr>
    </w:p>
    <w:p w14:paraId="632DD772" w14:textId="77777777" w:rsidR="00942065" w:rsidRDefault="00942065" w:rsidP="009D0287">
      <w:pPr>
        <w:pStyle w:val="Brdtextmedindrag"/>
      </w:pPr>
    </w:p>
    <w:p w14:paraId="30A69BD3" w14:textId="77777777" w:rsidR="00942065" w:rsidRDefault="00942065" w:rsidP="009D0287">
      <w:pPr>
        <w:pStyle w:val="Brdtextmedindrag"/>
      </w:pPr>
    </w:p>
    <w:p w14:paraId="2A54F2E9" w14:textId="77777777" w:rsidR="00942065" w:rsidRDefault="00942065" w:rsidP="009D0287">
      <w:pPr>
        <w:pStyle w:val="Brdtextmedindrag"/>
      </w:pPr>
    </w:p>
    <w:p w14:paraId="5D7D88D4" w14:textId="77777777" w:rsidR="00942065" w:rsidRDefault="00942065" w:rsidP="009D0287">
      <w:pPr>
        <w:pStyle w:val="Brdtextmedindrag"/>
      </w:pPr>
    </w:p>
    <w:p w14:paraId="09E85FE0" w14:textId="77777777" w:rsidR="00942065" w:rsidRDefault="00942065" w:rsidP="009D0287">
      <w:pPr>
        <w:pStyle w:val="Brdtextmedindrag"/>
      </w:pPr>
    </w:p>
    <w:p w14:paraId="5015B87E" w14:textId="77777777" w:rsidR="00942065" w:rsidRDefault="00942065" w:rsidP="009D0287">
      <w:pPr>
        <w:pStyle w:val="Brdtextmedindrag"/>
      </w:pPr>
    </w:p>
    <w:p w14:paraId="607D7725" w14:textId="77777777" w:rsidR="00942065" w:rsidRDefault="00942065" w:rsidP="009D0287">
      <w:pPr>
        <w:pStyle w:val="Brdtextmedindrag"/>
      </w:pPr>
    </w:p>
    <w:p w14:paraId="429EB0B0" w14:textId="77777777" w:rsidR="00942065" w:rsidRDefault="00942065" w:rsidP="009D0287">
      <w:pPr>
        <w:pStyle w:val="Brdtextmedindrag"/>
      </w:pPr>
    </w:p>
    <w:p w14:paraId="237636B8" w14:textId="77777777" w:rsidR="00942065" w:rsidRDefault="00942065" w:rsidP="009D0287">
      <w:pPr>
        <w:pStyle w:val="Brdtextmedindrag"/>
      </w:pPr>
    </w:p>
    <w:p w14:paraId="33BD2963" w14:textId="77777777" w:rsidR="00942065" w:rsidRDefault="00942065" w:rsidP="009D0287">
      <w:pPr>
        <w:pStyle w:val="Brdtextmedindrag"/>
      </w:pPr>
    </w:p>
    <w:p w14:paraId="4045D59E" w14:textId="77777777" w:rsidR="00942065" w:rsidRDefault="00942065" w:rsidP="009D0287">
      <w:pPr>
        <w:pStyle w:val="Brdtextmedindrag"/>
      </w:pPr>
    </w:p>
    <w:p w14:paraId="0A494F79" w14:textId="77777777" w:rsidR="00942065" w:rsidRDefault="00942065" w:rsidP="009D0287">
      <w:pPr>
        <w:pStyle w:val="Brdtextmedindrag"/>
      </w:pPr>
    </w:p>
    <w:p w14:paraId="6FF8AE54" w14:textId="77777777" w:rsidR="00942065" w:rsidRDefault="00942065" w:rsidP="009D0287">
      <w:pPr>
        <w:pStyle w:val="Brdtextmedindrag"/>
      </w:pPr>
    </w:p>
    <w:p w14:paraId="702ACBAA" w14:textId="77777777" w:rsidR="00942065" w:rsidRDefault="00942065" w:rsidP="009D0287">
      <w:pPr>
        <w:pStyle w:val="Brdtextmedindrag"/>
      </w:pPr>
    </w:p>
    <w:p w14:paraId="6DFA2A3B" w14:textId="77777777" w:rsidR="00942065" w:rsidRDefault="00942065" w:rsidP="009D0287">
      <w:pPr>
        <w:pStyle w:val="Brdtextmedindrag"/>
      </w:pPr>
    </w:p>
    <w:p w14:paraId="2B228B8B" w14:textId="77777777" w:rsidR="00942065" w:rsidRDefault="00942065" w:rsidP="009D0287">
      <w:pPr>
        <w:pStyle w:val="Brdtextmedindrag"/>
      </w:pPr>
    </w:p>
    <w:p w14:paraId="72E6C5E3" w14:textId="77777777" w:rsidR="00942065" w:rsidRDefault="00942065" w:rsidP="009D0287">
      <w:pPr>
        <w:pStyle w:val="Brdtextmedindrag"/>
      </w:pPr>
    </w:p>
    <w:p w14:paraId="18324246" w14:textId="77777777" w:rsidR="00942065" w:rsidRDefault="00942065" w:rsidP="009D0287">
      <w:pPr>
        <w:pStyle w:val="Brdtextmedindrag"/>
      </w:pPr>
    </w:p>
    <w:p w14:paraId="228D4F74" w14:textId="77777777" w:rsidR="00942065" w:rsidRDefault="00942065" w:rsidP="009D0287">
      <w:pPr>
        <w:pStyle w:val="Brdtextmedindrag"/>
      </w:pPr>
    </w:p>
    <w:p w14:paraId="26BB154D" w14:textId="77777777" w:rsidR="00942065" w:rsidRDefault="00942065" w:rsidP="009D0287">
      <w:pPr>
        <w:pStyle w:val="Brdtextmedindrag"/>
      </w:pPr>
    </w:p>
    <w:p w14:paraId="6FEACC5A" w14:textId="77777777" w:rsidR="00942065" w:rsidRDefault="00942065" w:rsidP="009D0287">
      <w:pPr>
        <w:pStyle w:val="Brdtextmedindrag"/>
      </w:pPr>
    </w:p>
    <w:p w14:paraId="6493708E" w14:textId="77777777" w:rsidR="00942065" w:rsidRDefault="00942065" w:rsidP="009D0287">
      <w:pPr>
        <w:pStyle w:val="Brdtextmedindrag"/>
      </w:pPr>
    </w:p>
    <w:p w14:paraId="422A9E1E" w14:textId="77777777" w:rsidR="00942065" w:rsidRDefault="00942065" w:rsidP="009D0287">
      <w:pPr>
        <w:pStyle w:val="Brdtextmedindrag"/>
      </w:pPr>
    </w:p>
    <w:p w14:paraId="2A4A3871" w14:textId="77777777" w:rsidR="00942065" w:rsidRDefault="00942065" w:rsidP="009D0287">
      <w:pPr>
        <w:pStyle w:val="Brdtextmedindrag"/>
      </w:pPr>
    </w:p>
    <w:p w14:paraId="69AEF233" w14:textId="77777777" w:rsidR="00942065" w:rsidRDefault="00942065" w:rsidP="009D0287">
      <w:pPr>
        <w:pStyle w:val="Brdtextmedindrag"/>
      </w:pPr>
    </w:p>
    <w:p w14:paraId="463663F7" w14:textId="77777777" w:rsidR="00942065" w:rsidRDefault="00942065" w:rsidP="009D0287">
      <w:pPr>
        <w:pStyle w:val="Brdtextmedindrag"/>
      </w:pPr>
    </w:p>
    <w:p w14:paraId="2BA877AF" w14:textId="77777777" w:rsidR="00942065" w:rsidRDefault="00942065" w:rsidP="009D0287">
      <w:pPr>
        <w:pStyle w:val="Brdtextmedindrag"/>
      </w:pPr>
    </w:p>
    <w:p w14:paraId="00313A0D" w14:textId="77777777" w:rsidR="00942065" w:rsidRDefault="00942065" w:rsidP="009D0287">
      <w:pPr>
        <w:pStyle w:val="Brdtextmedindrag"/>
      </w:pPr>
    </w:p>
    <w:p w14:paraId="1C2AF231" w14:textId="77777777" w:rsidR="00942065" w:rsidRDefault="00942065" w:rsidP="009D0287">
      <w:pPr>
        <w:pStyle w:val="Brdtextmedindrag"/>
      </w:pPr>
    </w:p>
    <w:p w14:paraId="01A774FD" w14:textId="77777777" w:rsidR="00942065" w:rsidRDefault="00942065" w:rsidP="009D0287">
      <w:pPr>
        <w:pStyle w:val="Brdtextmedindrag"/>
      </w:pPr>
    </w:p>
    <w:p w14:paraId="1F845E93" w14:textId="77777777" w:rsidR="00942065" w:rsidRDefault="00942065" w:rsidP="009D0287">
      <w:pPr>
        <w:pStyle w:val="Brdtextmedindrag"/>
      </w:pPr>
    </w:p>
    <w:p w14:paraId="52F1F2AB" w14:textId="77777777" w:rsidR="00942065" w:rsidRDefault="00942065" w:rsidP="009D0287">
      <w:pPr>
        <w:pStyle w:val="Brdtextmedindrag"/>
      </w:pPr>
    </w:p>
    <w:p w14:paraId="260E3676" w14:textId="77777777" w:rsidR="00942065" w:rsidRDefault="00942065" w:rsidP="009D0287">
      <w:pPr>
        <w:pStyle w:val="Brdtextmedindrag"/>
      </w:pPr>
    </w:p>
    <w:p w14:paraId="6D9DBB78" w14:textId="77777777" w:rsidR="00942065" w:rsidRDefault="00942065" w:rsidP="009D0287">
      <w:pPr>
        <w:pStyle w:val="Brdtextmedindrag"/>
      </w:pPr>
    </w:p>
    <w:p w14:paraId="171A3574" w14:textId="77777777" w:rsidR="00942065" w:rsidRDefault="00942065" w:rsidP="009D0287">
      <w:pPr>
        <w:pStyle w:val="Brdtextmedindrag"/>
      </w:pPr>
    </w:p>
    <w:p w14:paraId="18C925AC" w14:textId="77777777" w:rsidR="00942065" w:rsidRDefault="00942065" w:rsidP="009D0287">
      <w:pPr>
        <w:pStyle w:val="Brdtextmedindrag"/>
      </w:pPr>
    </w:p>
    <w:p w14:paraId="7A8F96DC" w14:textId="77777777" w:rsidR="00942065" w:rsidRDefault="00942065" w:rsidP="009D0287">
      <w:pPr>
        <w:pStyle w:val="Brdtextmedindrag"/>
      </w:pPr>
    </w:p>
    <w:p w14:paraId="6A4167BD" w14:textId="77777777" w:rsidR="00942065" w:rsidRDefault="00942065" w:rsidP="009D0287">
      <w:pPr>
        <w:pStyle w:val="Brdtextmedindrag"/>
      </w:pPr>
    </w:p>
    <w:p w14:paraId="397B0C96" w14:textId="77777777" w:rsidR="00942065" w:rsidRDefault="00942065" w:rsidP="009D0287">
      <w:pPr>
        <w:pStyle w:val="Brdtextmedindrag"/>
      </w:pPr>
    </w:p>
    <w:p w14:paraId="33E30CFF" w14:textId="77777777" w:rsidR="00942065" w:rsidRDefault="00942065" w:rsidP="009D0287">
      <w:pPr>
        <w:pStyle w:val="Brdtextmedindrag"/>
      </w:pPr>
    </w:p>
    <w:p w14:paraId="0150C5CA" w14:textId="77777777" w:rsidR="00942065" w:rsidRDefault="00942065" w:rsidP="009D0287">
      <w:pPr>
        <w:pStyle w:val="Brdtextmedindrag"/>
      </w:pPr>
    </w:p>
    <w:p w14:paraId="09AE36A7" w14:textId="77777777" w:rsidR="00942065" w:rsidRDefault="00942065" w:rsidP="009D0287">
      <w:pPr>
        <w:pStyle w:val="Brdtextmedindrag"/>
      </w:pPr>
    </w:p>
    <w:p w14:paraId="64EBC990" w14:textId="77777777" w:rsidR="00942065" w:rsidRDefault="00942065" w:rsidP="009D0287">
      <w:pPr>
        <w:pStyle w:val="Brdtextmedindrag"/>
      </w:pPr>
    </w:p>
    <w:p w14:paraId="1F9CBF3E" w14:textId="77777777" w:rsidR="00942065" w:rsidRDefault="00942065" w:rsidP="009D0287">
      <w:pPr>
        <w:pStyle w:val="Brdtextmedindrag"/>
      </w:pPr>
    </w:p>
    <w:p w14:paraId="585B2B91" w14:textId="77777777" w:rsidR="00942065" w:rsidRDefault="00942065" w:rsidP="009D0287">
      <w:pPr>
        <w:pStyle w:val="Brdtextmedindrag"/>
      </w:pPr>
    </w:p>
    <w:p w14:paraId="2A549804" w14:textId="77777777" w:rsidR="00942065" w:rsidRDefault="00942065" w:rsidP="009D0287">
      <w:pPr>
        <w:pStyle w:val="Brdtextmedindrag"/>
      </w:pPr>
    </w:p>
    <w:p w14:paraId="5CED8752" w14:textId="77777777" w:rsidR="00942065" w:rsidRDefault="00942065" w:rsidP="009D0287">
      <w:pPr>
        <w:pStyle w:val="Brdtextmedindrag"/>
      </w:pPr>
    </w:p>
    <w:p w14:paraId="43A943DA" w14:textId="77777777" w:rsidR="00942065" w:rsidRDefault="00942065" w:rsidP="009D0287">
      <w:pPr>
        <w:pStyle w:val="Brdtextmedindrag"/>
      </w:pPr>
    </w:p>
    <w:p w14:paraId="5DA5396C" w14:textId="77777777" w:rsidR="00942065" w:rsidRDefault="00942065" w:rsidP="009D0287">
      <w:pPr>
        <w:pStyle w:val="Brdtextmedindrag"/>
      </w:pPr>
    </w:p>
    <w:p w14:paraId="6F0EE7F8" w14:textId="77777777" w:rsidR="00942065" w:rsidRDefault="00942065" w:rsidP="009D0287">
      <w:pPr>
        <w:pStyle w:val="Brdtextmedindrag"/>
      </w:pPr>
    </w:p>
    <w:p w14:paraId="09448C1E" w14:textId="77777777" w:rsidR="00942065" w:rsidRDefault="00942065" w:rsidP="009D0287">
      <w:pPr>
        <w:pStyle w:val="Brdtextmedindrag"/>
      </w:pPr>
    </w:p>
    <w:p w14:paraId="6A272771" w14:textId="77777777" w:rsidR="00942065" w:rsidRDefault="00942065" w:rsidP="009D0287">
      <w:pPr>
        <w:pStyle w:val="Brdtextmedindrag"/>
      </w:pPr>
    </w:p>
    <w:p w14:paraId="69A4E985" w14:textId="77777777" w:rsidR="00942065" w:rsidRDefault="00942065" w:rsidP="009D0287">
      <w:pPr>
        <w:pStyle w:val="Brdtextmedindrag"/>
      </w:pPr>
    </w:p>
    <w:p w14:paraId="57F3512A" w14:textId="77777777" w:rsidR="00942065" w:rsidRDefault="00942065" w:rsidP="009D0287">
      <w:pPr>
        <w:pStyle w:val="Brdtextmedindrag"/>
      </w:pPr>
    </w:p>
    <w:p w14:paraId="012DFFC1" w14:textId="77777777" w:rsidR="00942065" w:rsidRDefault="00942065" w:rsidP="009D0287">
      <w:pPr>
        <w:pStyle w:val="Brdtextmedindrag"/>
      </w:pPr>
    </w:p>
    <w:p w14:paraId="2D3C79E5" w14:textId="77777777" w:rsidR="00942065" w:rsidRDefault="00942065" w:rsidP="009D0287">
      <w:pPr>
        <w:pStyle w:val="Brdtextmedindrag"/>
      </w:pPr>
    </w:p>
    <w:p w14:paraId="7B04870B" w14:textId="77777777" w:rsidR="00942065" w:rsidRDefault="00942065" w:rsidP="009D0287">
      <w:pPr>
        <w:pStyle w:val="Brdtextmedindrag"/>
      </w:pPr>
    </w:p>
    <w:p w14:paraId="4FB850C6" w14:textId="77777777" w:rsidR="00942065" w:rsidRDefault="00942065" w:rsidP="009D0287">
      <w:pPr>
        <w:pStyle w:val="Brdtextmedindrag"/>
      </w:pPr>
    </w:p>
    <w:p w14:paraId="2C958896" w14:textId="77777777" w:rsidR="00942065" w:rsidRDefault="00942065" w:rsidP="009D0287">
      <w:pPr>
        <w:pStyle w:val="Brdtextmedindrag"/>
      </w:pPr>
    </w:p>
    <w:p w14:paraId="6125781B" w14:textId="77777777" w:rsidR="00942065" w:rsidRDefault="00942065" w:rsidP="009D0287">
      <w:pPr>
        <w:pStyle w:val="Brdtextmedindrag"/>
      </w:pPr>
    </w:p>
    <w:p w14:paraId="3107D16C" w14:textId="77777777" w:rsidR="00942065" w:rsidRDefault="00942065" w:rsidP="009D0287">
      <w:pPr>
        <w:pStyle w:val="Brdtextmedindrag"/>
      </w:pPr>
    </w:p>
    <w:p w14:paraId="7AC63E13" w14:textId="77777777" w:rsidR="00942065" w:rsidRDefault="00942065" w:rsidP="009D0287">
      <w:pPr>
        <w:pStyle w:val="Brdtextmedindrag"/>
      </w:pPr>
    </w:p>
    <w:p w14:paraId="38AC7F3B" w14:textId="77777777" w:rsidR="00942065" w:rsidRDefault="00942065" w:rsidP="009D0287">
      <w:pPr>
        <w:pStyle w:val="Brdtextmedindrag"/>
      </w:pPr>
    </w:p>
    <w:p w14:paraId="462DF64A" w14:textId="77777777" w:rsidR="00942065" w:rsidRDefault="00942065" w:rsidP="009D0287">
      <w:pPr>
        <w:pStyle w:val="Brdtextmedindrag"/>
      </w:pPr>
    </w:p>
    <w:p w14:paraId="0BCEFCEE" w14:textId="77777777" w:rsidR="00942065" w:rsidRDefault="00942065" w:rsidP="009D0287">
      <w:pPr>
        <w:pStyle w:val="Brdtextmedindrag"/>
      </w:pPr>
    </w:p>
    <w:p w14:paraId="541D623A" w14:textId="77777777" w:rsidR="00942065" w:rsidRDefault="00942065" w:rsidP="009D0287">
      <w:pPr>
        <w:pStyle w:val="Brdtextmedindrag"/>
      </w:pPr>
    </w:p>
    <w:p w14:paraId="57ED51E5" w14:textId="77777777" w:rsidR="00942065" w:rsidRDefault="00942065" w:rsidP="009D0287">
      <w:pPr>
        <w:pStyle w:val="Brdtextmedindrag"/>
      </w:pPr>
    </w:p>
    <w:p w14:paraId="543A690F" w14:textId="77777777" w:rsidR="00942065" w:rsidRDefault="00942065" w:rsidP="009D0287">
      <w:pPr>
        <w:pStyle w:val="Brdtextmedindrag"/>
      </w:pPr>
    </w:p>
    <w:p w14:paraId="2E3DFD03" w14:textId="77777777" w:rsidR="00942065" w:rsidRDefault="00942065" w:rsidP="009D0287">
      <w:pPr>
        <w:pStyle w:val="Brdtextmedindrag"/>
      </w:pPr>
    </w:p>
    <w:p w14:paraId="28D2F040" w14:textId="77777777" w:rsidR="00942065" w:rsidRDefault="00942065" w:rsidP="009D0287">
      <w:pPr>
        <w:pStyle w:val="Brdtextmedindrag"/>
      </w:pPr>
    </w:p>
    <w:p w14:paraId="61B47FFD" w14:textId="77777777" w:rsidR="00942065" w:rsidRDefault="00942065" w:rsidP="009D0287">
      <w:pPr>
        <w:pStyle w:val="Brdtextmedindrag"/>
      </w:pPr>
    </w:p>
    <w:p w14:paraId="4344D31B" w14:textId="77777777" w:rsidR="00942065" w:rsidRDefault="00942065" w:rsidP="009D0287">
      <w:pPr>
        <w:pStyle w:val="Brdtextmedindrag"/>
      </w:pPr>
    </w:p>
    <w:p w14:paraId="55F52E32" w14:textId="77777777" w:rsidR="00942065" w:rsidRDefault="00942065" w:rsidP="009D0287">
      <w:pPr>
        <w:pStyle w:val="Brdtextmedindrag"/>
      </w:pPr>
    </w:p>
    <w:p w14:paraId="266325AA" w14:textId="77777777" w:rsidR="00942065" w:rsidRDefault="00942065" w:rsidP="009D0287">
      <w:pPr>
        <w:pStyle w:val="Brdtextmedindrag"/>
      </w:pPr>
    </w:p>
    <w:p w14:paraId="26F11E3E" w14:textId="77777777" w:rsidR="00942065" w:rsidRDefault="00942065" w:rsidP="009D0287">
      <w:pPr>
        <w:pStyle w:val="Brdtextmedindrag"/>
      </w:pPr>
    </w:p>
    <w:p w14:paraId="0F0DEDEC" w14:textId="77777777" w:rsidR="00942065" w:rsidRDefault="00942065" w:rsidP="009D0287">
      <w:pPr>
        <w:pStyle w:val="Brdtextmedindrag"/>
      </w:pPr>
    </w:p>
    <w:p w14:paraId="53A637EB" w14:textId="77777777" w:rsidR="00942065" w:rsidRDefault="00942065" w:rsidP="009D0287">
      <w:pPr>
        <w:pStyle w:val="Brdtextmedindrag"/>
      </w:pPr>
    </w:p>
    <w:p w14:paraId="5B3E2AD1" w14:textId="77777777" w:rsidR="00942065" w:rsidRDefault="00942065" w:rsidP="009D0287">
      <w:pPr>
        <w:pStyle w:val="Brdtextmedindrag"/>
      </w:pPr>
    </w:p>
    <w:p w14:paraId="5B19BBBE" w14:textId="77777777" w:rsidR="00942065" w:rsidRDefault="00942065" w:rsidP="009D0287">
      <w:pPr>
        <w:pStyle w:val="Brdtextmedindrag"/>
      </w:pPr>
    </w:p>
    <w:p w14:paraId="39A624B0" w14:textId="77777777" w:rsidR="00942065" w:rsidRDefault="00942065" w:rsidP="009D0287">
      <w:pPr>
        <w:pStyle w:val="Brdtextmedindrag"/>
      </w:pPr>
    </w:p>
    <w:p w14:paraId="5DB8DC1C" w14:textId="77777777" w:rsidR="00942065" w:rsidRDefault="00942065" w:rsidP="009D0287">
      <w:pPr>
        <w:pStyle w:val="Brdtextmedindrag"/>
      </w:pPr>
    </w:p>
    <w:p w14:paraId="7ADA321C" w14:textId="77777777" w:rsidR="00942065" w:rsidRDefault="00942065" w:rsidP="009D0287">
      <w:pPr>
        <w:pStyle w:val="Brdtextmedindrag"/>
      </w:pPr>
    </w:p>
    <w:p w14:paraId="44C3D7A2" w14:textId="77777777" w:rsidR="00942065" w:rsidRDefault="00942065" w:rsidP="009D0287">
      <w:pPr>
        <w:pStyle w:val="Brdtextmedindrag"/>
      </w:pPr>
    </w:p>
    <w:p w14:paraId="1B3FECAC" w14:textId="77777777" w:rsidR="00942065" w:rsidRDefault="00942065" w:rsidP="009D0287">
      <w:pPr>
        <w:pStyle w:val="Brdtextmedindrag"/>
      </w:pPr>
    </w:p>
    <w:p w14:paraId="7EE2042A" w14:textId="77777777" w:rsidR="00942065" w:rsidRDefault="00942065" w:rsidP="009D0287">
      <w:pPr>
        <w:pStyle w:val="Brdtextmedindrag"/>
      </w:pPr>
    </w:p>
    <w:p w14:paraId="591F352E" w14:textId="77777777" w:rsidR="00942065" w:rsidRDefault="00942065" w:rsidP="009D0287">
      <w:pPr>
        <w:pStyle w:val="Brdtextmedindrag"/>
      </w:pPr>
    </w:p>
    <w:p w14:paraId="524F17B5" w14:textId="77777777" w:rsidR="00942065" w:rsidRDefault="00942065" w:rsidP="009D0287">
      <w:pPr>
        <w:pStyle w:val="Brdtextmedindrag"/>
      </w:pPr>
    </w:p>
    <w:p w14:paraId="2EB957C2" w14:textId="77777777" w:rsidR="00942065" w:rsidRDefault="00942065" w:rsidP="009D0287">
      <w:pPr>
        <w:pStyle w:val="Brdtextmedindrag"/>
      </w:pPr>
    </w:p>
    <w:p w14:paraId="5CE111D6" w14:textId="77777777" w:rsidR="00942065" w:rsidRDefault="00942065" w:rsidP="009D0287">
      <w:pPr>
        <w:pStyle w:val="Brdtextmedindrag"/>
      </w:pPr>
    </w:p>
    <w:p w14:paraId="4447D541" w14:textId="77777777" w:rsidR="00942065" w:rsidRDefault="00942065" w:rsidP="009D0287">
      <w:pPr>
        <w:pStyle w:val="Brdtextmedindrag"/>
      </w:pPr>
    </w:p>
    <w:p w14:paraId="0F1D6B73" w14:textId="77777777" w:rsidR="00942065" w:rsidRDefault="00942065" w:rsidP="009D0287">
      <w:pPr>
        <w:pStyle w:val="Brdtextmedindrag"/>
      </w:pPr>
    </w:p>
    <w:p w14:paraId="55ABAE11" w14:textId="77777777" w:rsidR="00942065" w:rsidRDefault="00942065" w:rsidP="009D0287">
      <w:pPr>
        <w:pStyle w:val="Brdtextmedindrag"/>
      </w:pPr>
    </w:p>
    <w:p w14:paraId="6F6329A0" w14:textId="77777777" w:rsidR="00942065" w:rsidRDefault="00942065" w:rsidP="009D0287">
      <w:pPr>
        <w:pStyle w:val="Brdtextmedindrag"/>
      </w:pPr>
    </w:p>
    <w:p w14:paraId="2DDA36AA" w14:textId="77777777" w:rsidR="00942065" w:rsidRDefault="00942065" w:rsidP="009D0287">
      <w:pPr>
        <w:pStyle w:val="Brdtextmedindrag"/>
      </w:pPr>
    </w:p>
    <w:p w14:paraId="0A030340" w14:textId="77777777" w:rsidR="00942065" w:rsidRDefault="00942065" w:rsidP="009D0287">
      <w:pPr>
        <w:pStyle w:val="Brdtextmedindrag"/>
      </w:pPr>
    </w:p>
    <w:p w14:paraId="4450C716" w14:textId="77777777" w:rsidR="00942065" w:rsidRDefault="00942065" w:rsidP="009D0287">
      <w:pPr>
        <w:pStyle w:val="Brdtextmedindrag"/>
      </w:pPr>
    </w:p>
    <w:p w14:paraId="3DDC320E" w14:textId="77777777" w:rsidR="00942065" w:rsidRDefault="00942065" w:rsidP="009D0287">
      <w:pPr>
        <w:pStyle w:val="Brdtextmedindrag"/>
      </w:pPr>
    </w:p>
    <w:p w14:paraId="1104FF10" w14:textId="77777777" w:rsidR="00942065" w:rsidRDefault="00942065" w:rsidP="009D0287">
      <w:pPr>
        <w:pStyle w:val="Brdtextmedindrag"/>
      </w:pPr>
    </w:p>
    <w:p w14:paraId="4C550AA1" w14:textId="77777777" w:rsidR="00942065" w:rsidRDefault="00942065" w:rsidP="009D0287">
      <w:pPr>
        <w:pStyle w:val="Brdtextmedindrag"/>
      </w:pPr>
    </w:p>
    <w:p w14:paraId="046B1F4C" w14:textId="77777777" w:rsidR="00942065" w:rsidRDefault="00942065" w:rsidP="009D0287">
      <w:pPr>
        <w:pStyle w:val="Brdtextmedindrag"/>
      </w:pPr>
    </w:p>
    <w:p w14:paraId="2925A98E" w14:textId="77777777" w:rsidR="00942065" w:rsidRDefault="00942065" w:rsidP="009D0287">
      <w:pPr>
        <w:pStyle w:val="Brdtextmedindrag"/>
      </w:pPr>
    </w:p>
    <w:p w14:paraId="316F915A" w14:textId="77777777" w:rsidR="00942065" w:rsidRDefault="00942065" w:rsidP="009D0287">
      <w:pPr>
        <w:pStyle w:val="Brdtextmedindrag"/>
      </w:pPr>
    </w:p>
    <w:p w14:paraId="1BCD7692" w14:textId="77777777" w:rsidR="00942065" w:rsidRDefault="00942065" w:rsidP="009D0287">
      <w:pPr>
        <w:pStyle w:val="Brdtextmedindrag"/>
      </w:pPr>
    </w:p>
    <w:p w14:paraId="3C965BF5" w14:textId="77777777" w:rsidR="00942065" w:rsidRDefault="00942065" w:rsidP="009D0287">
      <w:pPr>
        <w:pStyle w:val="Brdtextmedindrag"/>
      </w:pPr>
    </w:p>
    <w:p w14:paraId="0A770A21" w14:textId="77777777" w:rsidR="00942065" w:rsidRDefault="00942065" w:rsidP="009D0287">
      <w:pPr>
        <w:pStyle w:val="Brdtextmedindrag"/>
      </w:pPr>
    </w:p>
    <w:p w14:paraId="179E0D23" w14:textId="77777777" w:rsidR="00942065" w:rsidRDefault="00942065" w:rsidP="009D0287">
      <w:pPr>
        <w:pStyle w:val="Brdtextmedindrag"/>
      </w:pPr>
    </w:p>
    <w:p w14:paraId="0AD67FC3" w14:textId="77777777" w:rsidR="00942065" w:rsidRDefault="00942065" w:rsidP="009D0287">
      <w:pPr>
        <w:pStyle w:val="Brdtextmedindrag"/>
      </w:pPr>
    </w:p>
    <w:p w14:paraId="7143B9CE" w14:textId="77777777" w:rsidR="00942065" w:rsidRDefault="00942065" w:rsidP="009D0287">
      <w:pPr>
        <w:pStyle w:val="Brdtextmedindrag"/>
      </w:pPr>
    </w:p>
    <w:p w14:paraId="6C71D977" w14:textId="77777777" w:rsidR="00942065" w:rsidRDefault="00942065" w:rsidP="009D0287">
      <w:pPr>
        <w:pStyle w:val="Brdtextmedindrag"/>
      </w:pPr>
    </w:p>
    <w:p w14:paraId="4001060B" w14:textId="77777777" w:rsidR="00942065" w:rsidRDefault="00942065" w:rsidP="009D0287">
      <w:pPr>
        <w:pStyle w:val="Brdtextmedindrag"/>
      </w:pPr>
    </w:p>
    <w:p w14:paraId="5E8C91F0" w14:textId="77777777" w:rsidR="00942065" w:rsidRDefault="00942065" w:rsidP="009D0287">
      <w:pPr>
        <w:pStyle w:val="Brdtextmedindrag"/>
      </w:pPr>
    </w:p>
    <w:p w14:paraId="6D5DDE3C" w14:textId="77777777" w:rsidR="00942065" w:rsidRDefault="00942065" w:rsidP="009D0287">
      <w:pPr>
        <w:pStyle w:val="Brdtextmedindrag"/>
      </w:pPr>
    </w:p>
    <w:p w14:paraId="04525106" w14:textId="77777777" w:rsidR="00942065" w:rsidRDefault="00942065" w:rsidP="009D0287">
      <w:pPr>
        <w:pStyle w:val="Brdtextmedindrag"/>
      </w:pPr>
    </w:p>
    <w:p w14:paraId="3CD068C3" w14:textId="77777777" w:rsidR="00942065" w:rsidRDefault="00942065" w:rsidP="009D0287">
      <w:pPr>
        <w:pStyle w:val="Brdtextmedindrag"/>
      </w:pPr>
    </w:p>
    <w:p w14:paraId="5752E9D3" w14:textId="77777777" w:rsidR="00942065" w:rsidRDefault="00942065" w:rsidP="009D0287">
      <w:pPr>
        <w:pStyle w:val="Brdtextmedindrag"/>
      </w:pPr>
    </w:p>
    <w:p w14:paraId="107E0707" w14:textId="77777777" w:rsidR="00942065" w:rsidRDefault="00942065" w:rsidP="009D0287">
      <w:pPr>
        <w:pStyle w:val="Brdtextmedindrag"/>
      </w:pPr>
    </w:p>
    <w:p w14:paraId="25FABA69" w14:textId="77777777" w:rsidR="00942065" w:rsidRDefault="00942065" w:rsidP="009D0287">
      <w:pPr>
        <w:pStyle w:val="Brdtextmedindrag"/>
      </w:pPr>
    </w:p>
    <w:p w14:paraId="11907550" w14:textId="77777777" w:rsidR="00942065" w:rsidRDefault="00942065" w:rsidP="009D0287">
      <w:pPr>
        <w:pStyle w:val="Brdtextmedindrag"/>
      </w:pPr>
    </w:p>
    <w:p w14:paraId="552DBFFE" w14:textId="77777777" w:rsidR="00942065" w:rsidRDefault="00942065" w:rsidP="009D0287">
      <w:pPr>
        <w:pStyle w:val="Brdtextmedindrag"/>
      </w:pPr>
    </w:p>
    <w:p w14:paraId="3B492A95" w14:textId="77777777" w:rsidR="00942065" w:rsidRDefault="00942065" w:rsidP="009D0287">
      <w:pPr>
        <w:pStyle w:val="Brdtextmedindrag"/>
      </w:pPr>
    </w:p>
    <w:p w14:paraId="052A330F" w14:textId="77777777" w:rsidR="00942065" w:rsidRDefault="00942065" w:rsidP="009D0287">
      <w:pPr>
        <w:pStyle w:val="Brdtextmedindrag"/>
      </w:pPr>
    </w:p>
    <w:p w14:paraId="699C687F" w14:textId="77777777" w:rsidR="00942065" w:rsidRDefault="00942065" w:rsidP="009D0287">
      <w:pPr>
        <w:pStyle w:val="Brdtextmedindrag"/>
      </w:pPr>
    </w:p>
    <w:p w14:paraId="3480868C" w14:textId="77777777" w:rsidR="00942065" w:rsidRDefault="00942065" w:rsidP="009D0287">
      <w:pPr>
        <w:pStyle w:val="Brdtextmedindrag"/>
      </w:pPr>
    </w:p>
    <w:p w14:paraId="673D87ED" w14:textId="77777777" w:rsidR="00942065" w:rsidRDefault="00942065" w:rsidP="009D0287">
      <w:pPr>
        <w:pStyle w:val="Brdtextmedindrag"/>
      </w:pPr>
    </w:p>
    <w:p w14:paraId="373B7768" w14:textId="77777777" w:rsidR="00942065" w:rsidRDefault="00942065" w:rsidP="009D0287">
      <w:pPr>
        <w:pStyle w:val="Brdtextmedindrag"/>
      </w:pPr>
    </w:p>
    <w:p w14:paraId="6D38CDBC" w14:textId="77777777" w:rsidR="00942065" w:rsidRDefault="00942065" w:rsidP="009D0287">
      <w:pPr>
        <w:pStyle w:val="Brdtextmedindrag"/>
      </w:pPr>
    </w:p>
    <w:p w14:paraId="49C2A8CA" w14:textId="77777777" w:rsidR="00942065" w:rsidRDefault="00942065" w:rsidP="009D0287">
      <w:pPr>
        <w:pStyle w:val="Brdtextmedindrag"/>
      </w:pPr>
    </w:p>
    <w:p w14:paraId="6EC2123E" w14:textId="77777777" w:rsidR="00942065" w:rsidRDefault="00942065" w:rsidP="009D0287">
      <w:pPr>
        <w:pStyle w:val="Brdtextmedindrag"/>
      </w:pPr>
    </w:p>
    <w:p w14:paraId="4C497489" w14:textId="77777777" w:rsidR="00942065" w:rsidRDefault="00942065" w:rsidP="009D0287">
      <w:pPr>
        <w:pStyle w:val="Brdtextmedindrag"/>
      </w:pPr>
    </w:p>
    <w:p w14:paraId="106C8F14" w14:textId="77777777" w:rsidR="00942065" w:rsidRDefault="00942065" w:rsidP="009D0287">
      <w:pPr>
        <w:pStyle w:val="Brdtextmedindrag"/>
      </w:pPr>
    </w:p>
    <w:p w14:paraId="63B5E271" w14:textId="77777777" w:rsidR="00942065" w:rsidRDefault="00942065" w:rsidP="009D0287">
      <w:pPr>
        <w:pStyle w:val="Brdtextmedindrag"/>
      </w:pPr>
    </w:p>
    <w:p w14:paraId="003B07AF" w14:textId="77777777" w:rsidR="00942065" w:rsidRDefault="00942065" w:rsidP="009D0287">
      <w:pPr>
        <w:pStyle w:val="Brdtextmedindrag"/>
      </w:pPr>
    </w:p>
    <w:p w14:paraId="0FCFF0F7" w14:textId="77777777" w:rsidR="00942065" w:rsidRDefault="00942065" w:rsidP="009D0287">
      <w:pPr>
        <w:pStyle w:val="Brdtextmedindrag"/>
      </w:pPr>
    </w:p>
    <w:p w14:paraId="29B30812" w14:textId="77777777" w:rsidR="00942065" w:rsidRDefault="00942065" w:rsidP="009D0287">
      <w:pPr>
        <w:pStyle w:val="Brdtextmedindrag"/>
      </w:pPr>
    </w:p>
    <w:p w14:paraId="43A11E3E" w14:textId="77777777" w:rsidR="00942065" w:rsidRDefault="00942065" w:rsidP="009D0287">
      <w:pPr>
        <w:pStyle w:val="Brdtextmedindrag"/>
      </w:pPr>
    </w:p>
    <w:p w14:paraId="3ED73DE7" w14:textId="77777777" w:rsidR="00942065" w:rsidRDefault="00942065" w:rsidP="009D0287">
      <w:pPr>
        <w:pStyle w:val="Brdtextmedindrag"/>
      </w:pPr>
    </w:p>
    <w:p w14:paraId="24F4842E" w14:textId="77777777" w:rsidR="00942065" w:rsidRDefault="00942065" w:rsidP="009D0287">
      <w:pPr>
        <w:pStyle w:val="Brdtextmedindrag"/>
      </w:pPr>
    </w:p>
    <w:p w14:paraId="147ECCB5" w14:textId="77777777" w:rsidR="00942065" w:rsidRDefault="00942065" w:rsidP="009D0287">
      <w:pPr>
        <w:pStyle w:val="Brdtextmedindrag"/>
      </w:pPr>
    </w:p>
    <w:p w14:paraId="01E1F166" w14:textId="77777777" w:rsidR="00942065" w:rsidRDefault="00942065" w:rsidP="009D0287">
      <w:pPr>
        <w:pStyle w:val="Brdtextmedindrag"/>
      </w:pPr>
    </w:p>
    <w:p w14:paraId="3AD31680" w14:textId="77777777" w:rsidR="00942065" w:rsidRDefault="00942065" w:rsidP="009D0287">
      <w:pPr>
        <w:pStyle w:val="Brdtextmedindrag"/>
      </w:pPr>
    </w:p>
    <w:p w14:paraId="54D48E69" w14:textId="77777777" w:rsidR="00942065" w:rsidRDefault="00942065" w:rsidP="009D0287">
      <w:pPr>
        <w:pStyle w:val="Brdtextmedindrag"/>
      </w:pPr>
    </w:p>
    <w:p w14:paraId="148D88B1" w14:textId="77777777" w:rsidR="00942065" w:rsidRDefault="00942065" w:rsidP="009D0287">
      <w:pPr>
        <w:pStyle w:val="Brdtextmedindrag"/>
      </w:pPr>
    </w:p>
    <w:p w14:paraId="2CE178CF" w14:textId="77777777" w:rsidR="00942065" w:rsidRDefault="00942065" w:rsidP="009D0287">
      <w:pPr>
        <w:pStyle w:val="Brdtextmedindrag"/>
      </w:pPr>
    </w:p>
    <w:p w14:paraId="51B4D606" w14:textId="77777777" w:rsidR="00942065" w:rsidRDefault="00942065" w:rsidP="009D0287">
      <w:pPr>
        <w:pStyle w:val="Brdtextmedindrag"/>
      </w:pPr>
    </w:p>
    <w:p w14:paraId="6DF36934" w14:textId="77777777" w:rsidR="00942065" w:rsidRDefault="00942065" w:rsidP="009D0287">
      <w:pPr>
        <w:pStyle w:val="Brdtextmedindrag"/>
      </w:pPr>
    </w:p>
    <w:p w14:paraId="3AAF9470" w14:textId="77777777" w:rsidR="00942065" w:rsidRDefault="00942065" w:rsidP="009D0287">
      <w:pPr>
        <w:pStyle w:val="Brdtextmedindrag"/>
      </w:pPr>
    </w:p>
    <w:p w14:paraId="27D89DDC" w14:textId="77777777" w:rsidR="00942065" w:rsidRDefault="00942065" w:rsidP="009D0287">
      <w:pPr>
        <w:pStyle w:val="Brdtextmedindrag"/>
      </w:pPr>
    </w:p>
    <w:p w14:paraId="610E9644" w14:textId="77777777" w:rsidR="00942065" w:rsidRDefault="00942065" w:rsidP="009D0287">
      <w:pPr>
        <w:pStyle w:val="Brdtextmedindrag"/>
      </w:pPr>
    </w:p>
    <w:p w14:paraId="5332F960" w14:textId="77777777" w:rsidR="00942065" w:rsidRDefault="00942065" w:rsidP="009D0287">
      <w:pPr>
        <w:pStyle w:val="Brdtextmedindrag"/>
      </w:pPr>
    </w:p>
    <w:p w14:paraId="2AA974F2" w14:textId="77777777" w:rsidR="00942065" w:rsidRDefault="00942065" w:rsidP="009D0287">
      <w:pPr>
        <w:pStyle w:val="Brdtextmedindrag"/>
      </w:pPr>
    </w:p>
    <w:p w14:paraId="3FF9887E" w14:textId="77777777" w:rsidR="00942065" w:rsidRDefault="00942065" w:rsidP="009D0287">
      <w:pPr>
        <w:pStyle w:val="Brdtextmedindrag"/>
      </w:pPr>
    </w:p>
    <w:p w14:paraId="6F96FA7A" w14:textId="77777777" w:rsidR="00942065" w:rsidRDefault="00942065" w:rsidP="009D0287">
      <w:pPr>
        <w:pStyle w:val="Brdtextmedindrag"/>
      </w:pPr>
    </w:p>
    <w:p w14:paraId="56A73947" w14:textId="77777777" w:rsidR="00942065" w:rsidRDefault="00942065" w:rsidP="009D0287">
      <w:pPr>
        <w:pStyle w:val="Brdtextmedindrag"/>
      </w:pPr>
    </w:p>
    <w:p w14:paraId="44031448" w14:textId="77777777" w:rsidR="00942065" w:rsidRDefault="00942065" w:rsidP="009D0287">
      <w:pPr>
        <w:pStyle w:val="Brdtextmedindrag"/>
      </w:pPr>
    </w:p>
    <w:p w14:paraId="30345A48" w14:textId="77777777" w:rsidR="00942065" w:rsidRDefault="00942065" w:rsidP="009D0287">
      <w:pPr>
        <w:pStyle w:val="Brdtextmedindrag"/>
      </w:pPr>
    </w:p>
    <w:p w14:paraId="65FDA701" w14:textId="77777777" w:rsidR="00942065" w:rsidRDefault="00942065" w:rsidP="009D0287">
      <w:pPr>
        <w:pStyle w:val="Brdtextmedindrag"/>
      </w:pPr>
    </w:p>
    <w:p w14:paraId="7D723929" w14:textId="77777777" w:rsidR="00942065" w:rsidRDefault="00942065" w:rsidP="009D0287">
      <w:pPr>
        <w:pStyle w:val="Brdtextmedindrag"/>
      </w:pPr>
    </w:p>
    <w:p w14:paraId="0BEB6123" w14:textId="77777777" w:rsidR="00942065" w:rsidRDefault="00942065" w:rsidP="009D0287">
      <w:pPr>
        <w:pStyle w:val="Brdtextmedindrag"/>
      </w:pPr>
    </w:p>
    <w:p w14:paraId="45671516" w14:textId="77777777" w:rsidR="00942065" w:rsidRDefault="00942065" w:rsidP="009D0287">
      <w:pPr>
        <w:pStyle w:val="Brdtextmedindrag"/>
      </w:pPr>
    </w:p>
    <w:p w14:paraId="5CD266A0" w14:textId="77777777" w:rsidR="00942065" w:rsidRDefault="00942065" w:rsidP="009D0287">
      <w:pPr>
        <w:pStyle w:val="Brdtextmedindrag"/>
      </w:pPr>
    </w:p>
    <w:p w14:paraId="1FD56264" w14:textId="77777777" w:rsidR="00942065" w:rsidRDefault="00942065" w:rsidP="009D0287">
      <w:pPr>
        <w:pStyle w:val="Brdtextmedindrag"/>
      </w:pPr>
    </w:p>
    <w:p w14:paraId="386B4F21" w14:textId="77777777" w:rsidR="00942065" w:rsidRDefault="00942065" w:rsidP="009D0287">
      <w:pPr>
        <w:pStyle w:val="Brdtextmedindrag"/>
      </w:pPr>
    </w:p>
    <w:p w14:paraId="7A3D9A49" w14:textId="77777777" w:rsidR="00942065" w:rsidRDefault="00942065" w:rsidP="009D0287">
      <w:pPr>
        <w:pStyle w:val="Brdtextmedindrag"/>
      </w:pPr>
    </w:p>
    <w:p w14:paraId="744017FC" w14:textId="77777777" w:rsidR="00942065" w:rsidRDefault="00942065" w:rsidP="009D0287">
      <w:pPr>
        <w:pStyle w:val="Brdtextmedindrag"/>
      </w:pPr>
    </w:p>
    <w:p w14:paraId="5D4223BE" w14:textId="77777777" w:rsidR="00942065" w:rsidRDefault="00942065" w:rsidP="009D0287">
      <w:pPr>
        <w:pStyle w:val="Brdtextmedindrag"/>
      </w:pPr>
    </w:p>
    <w:p w14:paraId="289AA2C0" w14:textId="77777777" w:rsidR="00942065" w:rsidRDefault="00942065" w:rsidP="009D0287">
      <w:pPr>
        <w:pStyle w:val="Brdtextmedindrag"/>
      </w:pPr>
    </w:p>
    <w:p w14:paraId="19E0AE72" w14:textId="77777777" w:rsidR="00942065" w:rsidRDefault="00942065" w:rsidP="009D0287">
      <w:pPr>
        <w:pStyle w:val="Brdtextmedindrag"/>
      </w:pPr>
    </w:p>
    <w:p w14:paraId="4E274676" w14:textId="77777777" w:rsidR="00942065" w:rsidRDefault="00942065" w:rsidP="009D0287">
      <w:pPr>
        <w:pStyle w:val="Brdtextmedindrag"/>
      </w:pPr>
    </w:p>
    <w:p w14:paraId="5B71DC61" w14:textId="77777777" w:rsidR="00942065" w:rsidRDefault="00942065" w:rsidP="009D0287">
      <w:pPr>
        <w:pStyle w:val="Brdtextmedindrag"/>
      </w:pPr>
    </w:p>
    <w:p w14:paraId="557B5B9C" w14:textId="77777777" w:rsidR="00942065" w:rsidRDefault="00942065" w:rsidP="009D0287">
      <w:pPr>
        <w:pStyle w:val="Brdtextmedindrag"/>
      </w:pPr>
    </w:p>
    <w:p w14:paraId="0047C2A4" w14:textId="77777777" w:rsidR="00942065" w:rsidRDefault="00942065" w:rsidP="009D0287">
      <w:pPr>
        <w:pStyle w:val="Brdtextmedindrag"/>
      </w:pPr>
    </w:p>
    <w:p w14:paraId="0F51F7AF" w14:textId="77777777" w:rsidR="00942065" w:rsidRDefault="00942065" w:rsidP="009D0287">
      <w:pPr>
        <w:pStyle w:val="Brdtextmedindrag"/>
      </w:pPr>
    </w:p>
    <w:p w14:paraId="67B4B2A1" w14:textId="77777777" w:rsidR="00942065" w:rsidRDefault="00942065" w:rsidP="009D0287">
      <w:pPr>
        <w:pStyle w:val="Brdtextmedindrag"/>
      </w:pPr>
    </w:p>
    <w:p w14:paraId="3ABFDBF7" w14:textId="77777777" w:rsidR="00942065" w:rsidRDefault="00942065" w:rsidP="009D0287">
      <w:pPr>
        <w:pStyle w:val="Brdtextmedindrag"/>
      </w:pPr>
    </w:p>
    <w:p w14:paraId="413CBDF6" w14:textId="77777777" w:rsidR="00942065" w:rsidRDefault="00942065" w:rsidP="009D0287">
      <w:pPr>
        <w:pStyle w:val="Brdtextmedindrag"/>
      </w:pPr>
    </w:p>
    <w:p w14:paraId="0F6DCADD" w14:textId="77777777" w:rsidR="00942065" w:rsidRDefault="00942065" w:rsidP="009D0287">
      <w:pPr>
        <w:pStyle w:val="Brdtextmedindrag"/>
      </w:pPr>
    </w:p>
    <w:p w14:paraId="36FAAF0E" w14:textId="77777777" w:rsidR="00942065" w:rsidRDefault="00942065" w:rsidP="009D0287">
      <w:pPr>
        <w:pStyle w:val="Brdtextmedindrag"/>
      </w:pPr>
    </w:p>
    <w:p w14:paraId="713A0BD5" w14:textId="77777777" w:rsidR="00942065" w:rsidRDefault="00942065" w:rsidP="009D0287">
      <w:pPr>
        <w:pStyle w:val="Brdtextmedindrag"/>
      </w:pPr>
    </w:p>
    <w:p w14:paraId="1F21AA11" w14:textId="77777777" w:rsidR="00942065" w:rsidRDefault="00942065" w:rsidP="009D0287">
      <w:pPr>
        <w:pStyle w:val="Brdtextmedindrag"/>
      </w:pPr>
    </w:p>
    <w:p w14:paraId="4B3DC975" w14:textId="77777777" w:rsidR="00942065" w:rsidRDefault="00942065" w:rsidP="009D0287">
      <w:pPr>
        <w:pStyle w:val="Brdtextmedindrag"/>
      </w:pPr>
    </w:p>
    <w:p w14:paraId="13D1F6C1" w14:textId="77777777" w:rsidR="00942065" w:rsidRDefault="00942065" w:rsidP="009D0287">
      <w:pPr>
        <w:pStyle w:val="Brdtextmedindrag"/>
      </w:pPr>
    </w:p>
    <w:p w14:paraId="29F64863" w14:textId="77777777" w:rsidR="00942065" w:rsidRDefault="00942065" w:rsidP="009D0287">
      <w:pPr>
        <w:pStyle w:val="Brdtextmedindrag"/>
      </w:pPr>
    </w:p>
    <w:p w14:paraId="12CAA0A5" w14:textId="77777777" w:rsidR="00942065" w:rsidRDefault="00942065" w:rsidP="009D0287">
      <w:pPr>
        <w:pStyle w:val="Brdtextmedindrag"/>
      </w:pPr>
    </w:p>
    <w:p w14:paraId="4187CAB1" w14:textId="77777777" w:rsidR="00942065" w:rsidRDefault="00942065" w:rsidP="009D0287">
      <w:pPr>
        <w:pStyle w:val="Brdtextmedindrag"/>
      </w:pPr>
    </w:p>
    <w:p w14:paraId="2B4B94F1" w14:textId="77777777" w:rsidR="00942065" w:rsidRDefault="00942065" w:rsidP="009D0287">
      <w:pPr>
        <w:pStyle w:val="Brdtextmedindrag"/>
      </w:pPr>
    </w:p>
    <w:p w14:paraId="4A4F4E2A" w14:textId="77777777" w:rsidR="00942065" w:rsidRDefault="00942065" w:rsidP="009D0287">
      <w:pPr>
        <w:pStyle w:val="Brdtextmedindrag"/>
      </w:pPr>
    </w:p>
    <w:p w14:paraId="3A3E00CE" w14:textId="77777777" w:rsidR="00942065" w:rsidRDefault="00942065" w:rsidP="009D0287">
      <w:pPr>
        <w:pStyle w:val="Brdtextmedindrag"/>
      </w:pPr>
    </w:p>
    <w:p w14:paraId="1C9958F1" w14:textId="77777777" w:rsidR="00942065" w:rsidRDefault="00942065" w:rsidP="009D0287">
      <w:pPr>
        <w:pStyle w:val="Brdtextmedindrag"/>
      </w:pPr>
    </w:p>
    <w:p w14:paraId="7CCB70EF" w14:textId="77777777" w:rsidR="00942065" w:rsidRDefault="00942065" w:rsidP="009D0287">
      <w:pPr>
        <w:pStyle w:val="Brdtextmedindrag"/>
      </w:pPr>
    </w:p>
    <w:p w14:paraId="5EF2CF78" w14:textId="77777777" w:rsidR="00942065" w:rsidRDefault="00942065" w:rsidP="009D0287">
      <w:pPr>
        <w:pStyle w:val="Brdtextmedindrag"/>
      </w:pPr>
    </w:p>
    <w:p w14:paraId="512B3028" w14:textId="77777777" w:rsidR="00942065" w:rsidRDefault="00942065" w:rsidP="009D0287">
      <w:pPr>
        <w:pStyle w:val="Brdtextmedindrag"/>
      </w:pPr>
    </w:p>
    <w:p w14:paraId="5B320953" w14:textId="77777777" w:rsidR="00942065" w:rsidRDefault="00942065" w:rsidP="009D0287">
      <w:pPr>
        <w:pStyle w:val="Brdtextmedindrag"/>
      </w:pPr>
    </w:p>
    <w:p w14:paraId="626AA513" w14:textId="77777777" w:rsidR="00942065" w:rsidRDefault="00942065" w:rsidP="009D0287">
      <w:pPr>
        <w:pStyle w:val="Brdtextmedindrag"/>
      </w:pPr>
    </w:p>
    <w:p w14:paraId="345A4295" w14:textId="77777777" w:rsidR="00942065" w:rsidRDefault="00942065" w:rsidP="009D0287">
      <w:pPr>
        <w:pStyle w:val="Brdtextmedindrag"/>
      </w:pPr>
    </w:p>
    <w:p w14:paraId="1FCA784A" w14:textId="77777777" w:rsidR="00942065" w:rsidRDefault="00942065" w:rsidP="009D0287">
      <w:pPr>
        <w:pStyle w:val="Brdtextmedindrag"/>
      </w:pPr>
    </w:p>
    <w:p w14:paraId="3089E3EC" w14:textId="77777777" w:rsidR="00942065" w:rsidRDefault="00942065" w:rsidP="009D0287">
      <w:pPr>
        <w:pStyle w:val="Brdtextmedindrag"/>
      </w:pPr>
    </w:p>
    <w:p w14:paraId="60B6DAED" w14:textId="77777777" w:rsidR="00942065" w:rsidRDefault="00942065" w:rsidP="009D0287">
      <w:pPr>
        <w:pStyle w:val="Brdtextmedindrag"/>
      </w:pPr>
    </w:p>
    <w:p w14:paraId="14F5C692" w14:textId="77777777" w:rsidR="00942065" w:rsidRDefault="00942065" w:rsidP="009D0287">
      <w:pPr>
        <w:pStyle w:val="Brdtextmedindrag"/>
      </w:pPr>
    </w:p>
    <w:p w14:paraId="758E68D1" w14:textId="77777777" w:rsidR="00942065" w:rsidRDefault="00942065" w:rsidP="009D0287">
      <w:pPr>
        <w:pStyle w:val="Brdtextmedindrag"/>
      </w:pPr>
    </w:p>
    <w:p w14:paraId="1FADDB03" w14:textId="77777777" w:rsidR="00942065" w:rsidRDefault="00942065" w:rsidP="009D0287">
      <w:pPr>
        <w:pStyle w:val="Brdtextmedindrag"/>
      </w:pPr>
    </w:p>
    <w:p w14:paraId="1331CD38" w14:textId="77777777" w:rsidR="00942065" w:rsidRDefault="00942065" w:rsidP="009D0287">
      <w:pPr>
        <w:pStyle w:val="Brdtextmedindrag"/>
      </w:pPr>
    </w:p>
    <w:p w14:paraId="3C0F6BF4" w14:textId="77777777" w:rsidR="00942065" w:rsidRDefault="00942065" w:rsidP="009D0287">
      <w:pPr>
        <w:pStyle w:val="Brdtextmedindrag"/>
      </w:pPr>
    </w:p>
    <w:p w14:paraId="0E6E70D8" w14:textId="77777777" w:rsidR="00942065" w:rsidRDefault="00942065" w:rsidP="009D0287">
      <w:pPr>
        <w:pStyle w:val="Brdtextmedindrag"/>
      </w:pPr>
    </w:p>
    <w:p w14:paraId="124FBB7B" w14:textId="77777777" w:rsidR="00942065" w:rsidRDefault="00942065" w:rsidP="009D0287">
      <w:pPr>
        <w:pStyle w:val="Brdtextmedindrag"/>
      </w:pPr>
    </w:p>
    <w:p w14:paraId="244694BB" w14:textId="77777777" w:rsidR="00942065" w:rsidRDefault="00942065" w:rsidP="009D0287">
      <w:pPr>
        <w:pStyle w:val="Brdtextmedindrag"/>
      </w:pPr>
    </w:p>
    <w:p w14:paraId="1849D07E" w14:textId="77777777" w:rsidR="00942065" w:rsidRDefault="00942065" w:rsidP="009D0287">
      <w:pPr>
        <w:pStyle w:val="Brdtextmedindrag"/>
      </w:pPr>
    </w:p>
    <w:p w14:paraId="23F5C4D4" w14:textId="77777777" w:rsidR="00942065" w:rsidRDefault="00942065" w:rsidP="009D0287">
      <w:pPr>
        <w:pStyle w:val="Brdtextmedindrag"/>
      </w:pPr>
    </w:p>
    <w:p w14:paraId="60AA582F" w14:textId="77777777" w:rsidR="00942065" w:rsidRDefault="00942065" w:rsidP="009D0287">
      <w:pPr>
        <w:pStyle w:val="Brdtextmedindrag"/>
      </w:pPr>
    </w:p>
    <w:p w14:paraId="418145B2" w14:textId="77777777" w:rsidR="00942065" w:rsidRDefault="00942065" w:rsidP="009D0287">
      <w:pPr>
        <w:pStyle w:val="Brdtextmedindrag"/>
      </w:pPr>
    </w:p>
    <w:p w14:paraId="0EAD3BAA" w14:textId="77777777" w:rsidR="00942065" w:rsidRDefault="00942065" w:rsidP="009D0287">
      <w:pPr>
        <w:pStyle w:val="Brdtextmedindrag"/>
      </w:pPr>
    </w:p>
    <w:p w14:paraId="2FA4F75D" w14:textId="77777777" w:rsidR="00942065" w:rsidRDefault="00942065" w:rsidP="009D0287">
      <w:pPr>
        <w:pStyle w:val="Brdtextmedindrag"/>
      </w:pPr>
    </w:p>
    <w:p w14:paraId="425D4AC1" w14:textId="77777777" w:rsidR="00942065" w:rsidRDefault="00942065" w:rsidP="009D0287">
      <w:pPr>
        <w:pStyle w:val="Brdtextmedindrag"/>
      </w:pPr>
    </w:p>
    <w:p w14:paraId="1074E0B6" w14:textId="77777777" w:rsidR="00942065" w:rsidRDefault="00942065" w:rsidP="009D0287">
      <w:pPr>
        <w:pStyle w:val="Brdtextmedindrag"/>
      </w:pPr>
    </w:p>
    <w:p w14:paraId="30283914" w14:textId="77777777" w:rsidR="00942065" w:rsidRDefault="00942065" w:rsidP="009D0287">
      <w:pPr>
        <w:pStyle w:val="Brdtextmedindrag"/>
      </w:pPr>
    </w:p>
    <w:p w14:paraId="04255BAB" w14:textId="77777777" w:rsidR="00942065" w:rsidRDefault="00942065" w:rsidP="009D0287">
      <w:pPr>
        <w:pStyle w:val="Brdtextmedindrag"/>
      </w:pPr>
    </w:p>
    <w:p w14:paraId="1F821987" w14:textId="77777777" w:rsidR="00942065" w:rsidRDefault="00942065" w:rsidP="009D0287">
      <w:pPr>
        <w:pStyle w:val="Brdtextmedindrag"/>
      </w:pPr>
    </w:p>
    <w:p w14:paraId="2C606C87" w14:textId="77777777" w:rsidR="00942065" w:rsidRDefault="00942065" w:rsidP="009D0287">
      <w:pPr>
        <w:pStyle w:val="Brdtextmedindrag"/>
      </w:pPr>
    </w:p>
    <w:p w14:paraId="4629E511" w14:textId="77777777" w:rsidR="00942065" w:rsidRDefault="00942065" w:rsidP="009D0287">
      <w:pPr>
        <w:pStyle w:val="Brdtextmedindrag"/>
      </w:pPr>
    </w:p>
    <w:p w14:paraId="565CFFB5" w14:textId="77777777" w:rsidR="00942065" w:rsidRDefault="00942065" w:rsidP="009D0287">
      <w:pPr>
        <w:pStyle w:val="Brdtextmedindrag"/>
      </w:pPr>
    </w:p>
    <w:p w14:paraId="0EAD60A4" w14:textId="77777777" w:rsidR="00942065" w:rsidRDefault="00942065" w:rsidP="009D0287">
      <w:pPr>
        <w:pStyle w:val="Brdtextmedindrag"/>
      </w:pPr>
    </w:p>
    <w:p w14:paraId="25C073F6" w14:textId="77777777" w:rsidR="00942065" w:rsidRDefault="00942065" w:rsidP="009D0287">
      <w:pPr>
        <w:pStyle w:val="Brdtextmedindrag"/>
      </w:pPr>
    </w:p>
    <w:p w14:paraId="67165CCD" w14:textId="77777777" w:rsidR="00942065" w:rsidRDefault="00942065" w:rsidP="009D0287">
      <w:pPr>
        <w:pStyle w:val="Brdtextmedindrag"/>
      </w:pPr>
    </w:p>
    <w:p w14:paraId="14D9045E" w14:textId="77777777" w:rsidR="00942065" w:rsidRDefault="00942065" w:rsidP="009D0287">
      <w:pPr>
        <w:pStyle w:val="Brdtextmedindrag"/>
      </w:pPr>
    </w:p>
    <w:p w14:paraId="5FB0FAA8" w14:textId="77777777" w:rsidR="00942065" w:rsidRDefault="00942065" w:rsidP="009D0287">
      <w:pPr>
        <w:pStyle w:val="Brdtextmedindrag"/>
      </w:pPr>
    </w:p>
    <w:p w14:paraId="4956CB8E" w14:textId="77777777" w:rsidR="00942065" w:rsidRDefault="00942065" w:rsidP="009D0287">
      <w:pPr>
        <w:pStyle w:val="Brdtextmedindrag"/>
      </w:pPr>
    </w:p>
    <w:p w14:paraId="59539CD6" w14:textId="77777777" w:rsidR="00942065" w:rsidRDefault="00942065" w:rsidP="009D0287">
      <w:pPr>
        <w:pStyle w:val="Brdtextmedindrag"/>
      </w:pPr>
    </w:p>
    <w:p w14:paraId="116A8C6A" w14:textId="77777777" w:rsidR="00942065" w:rsidRDefault="00942065" w:rsidP="009D0287">
      <w:pPr>
        <w:pStyle w:val="Brdtextmedindrag"/>
      </w:pPr>
    </w:p>
    <w:p w14:paraId="77D35526" w14:textId="77777777" w:rsidR="00942065" w:rsidRDefault="00942065" w:rsidP="009D0287">
      <w:pPr>
        <w:pStyle w:val="Brdtextmedindrag"/>
      </w:pPr>
    </w:p>
    <w:p w14:paraId="0C3E5145" w14:textId="77777777" w:rsidR="00942065" w:rsidRDefault="00942065" w:rsidP="009D0287">
      <w:pPr>
        <w:pStyle w:val="Brdtextmedindrag"/>
      </w:pPr>
    </w:p>
    <w:p w14:paraId="68AA1A62" w14:textId="77777777" w:rsidR="00942065" w:rsidRDefault="00942065" w:rsidP="009D0287">
      <w:pPr>
        <w:pStyle w:val="Brdtextmedindrag"/>
      </w:pPr>
    </w:p>
    <w:p w14:paraId="61F0A54C" w14:textId="77777777" w:rsidR="00942065" w:rsidRDefault="00942065" w:rsidP="009D0287">
      <w:pPr>
        <w:pStyle w:val="Brdtextmedindrag"/>
      </w:pPr>
    </w:p>
    <w:p w14:paraId="033EF097" w14:textId="77777777" w:rsidR="00942065" w:rsidRDefault="00942065" w:rsidP="009D0287">
      <w:pPr>
        <w:pStyle w:val="Brdtextmedindrag"/>
      </w:pPr>
    </w:p>
    <w:p w14:paraId="68FD2A86" w14:textId="77777777" w:rsidR="00942065" w:rsidRDefault="00942065" w:rsidP="009D0287">
      <w:pPr>
        <w:pStyle w:val="Brdtextmedindrag"/>
      </w:pPr>
    </w:p>
    <w:p w14:paraId="0BEE2AB5" w14:textId="77777777" w:rsidR="00942065" w:rsidRDefault="00942065" w:rsidP="009D0287">
      <w:pPr>
        <w:pStyle w:val="Brdtextmedindrag"/>
      </w:pPr>
    </w:p>
    <w:p w14:paraId="52D3D873" w14:textId="77777777" w:rsidR="00942065" w:rsidRDefault="00942065" w:rsidP="009D0287">
      <w:pPr>
        <w:pStyle w:val="Brdtextmedindrag"/>
      </w:pPr>
    </w:p>
    <w:p w14:paraId="0CBE04DD" w14:textId="77777777" w:rsidR="00942065" w:rsidRDefault="00942065" w:rsidP="009D0287">
      <w:pPr>
        <w:pStyle w:val="Brdtextmedindrag"/>
      </w:pPr>
    </w:p>
    <w:p w14:paraId="5711F29C" w14:textId="77777777" w:rsidR="00942065" w:rsidRDefault="00942065" w:rsidP="009D0287">
      <w:pPr>
        <w:pStyle w:val="Brdtextmedindrag"/>
      </w:pPr>
    </w:p>
    <w:p w14:paraId="78C50D80" w14:textId="77777777" w:rsidR="00942065" w:rsidRDefault="00942065" w:rsidP="009D0287">
      <w:pPr>
        <w:pStyle w:val="Brdtextmedindrag"/>
      </w:pPr>
    </w:p>
    <w:p w14:paraId="3EAE2B1D" w14:textId="77777777" w:rsidR="00942065" w:rsidRDefault="00942065" w:rsidP="009D0287">
      <w:pPr>
        <w:pStyle w:val="Brdtextmedindrag"/>
      </w:pPr>
    </w:p>
    <w:p w14:paraId="34E0BA79" w14:textId="77777777" w:rsidR="00942065" w:rsidRDefault="00942065" w:rsidP="009D0287">
      <w:pPr>
        <w:pStyle w:val="Brdtextmedindrag"/>
      </w:pPr>
    </w:p>
    <w:p w14:paraId="6CA09A08" w14:textId="77777777" w:rsidR="00942065" w:rsidRDefault="00942065" w:rsidP="009D0287">
      <w:pPr>
        <w:pStyle w:val="Brdtextmedindrag"/>
      </w:pPr>
    </w:p>
    <w:p w14:paraId="584D04DC" w14:textId="77777777" w:rsidR="00942065" w:rsidRDefault="00942065" w:rsidP="009D0287">
      <w:pPr>
        <w:pStyle w:val="Brdtextmedindrag"/>
      </w:pPr>
    </w:p>
    <w:p w14:paraId="245E4737" w14:textId="77777777" w:rsidR="00942065" w:rsidRDefault="00942065" w:rsidP="009D0287">
      <w:pPr>
        <w:pStyle w:val="Brdtextmedindrag"/>
      </w:pPr>
    </w:p>
    <w:p w14:paraId="43815A64" w14:textId="77777777" w:rsidR="00942065" w:rsidRDefault="00942065" w:rsidP="009D0287">
      <w:pPr>
        <w:pStyle w:val="Brdtextmedindrag"/>
      </w:pPr>
    </w:p>
    <w:p w14:paraId="6D3EE896" w14:textId="77777777" w:rsidR="00942065" w:rsidRDefault="00942065" w:rsidP="009D0287">
      <w:pPr>
        <w:pStyle w:val="Brdtextmedindrag"/>
      </w:pPr>
    </w:p>
    <w:p w14:paraId="7F8E46A7" w14:textId="77777777" w:rsidR="00942065" w:rsidRDefault="00942065" w:rsidP="009D0287">
      <w:pPr>
        <w:pStyle w:val="Brdtextmedindrag"/>
      </w:pPr>
    </w:p>
    <w:p w14:paraId="2EB36CA7" w14:textId="77777777" w:rsidR="00942065" w:rsidRDefault="00942065" w:rsidP="009D0287">
      <w:pPr>
        <w:pStyle w:val="Brdtextmedindrag"/>
      </w:pPr>
    </w:p>
    <w:p w14:paraId="69E66E00" w14:textId="77777777" w:rsidR="00942065" w:rsidRDefault="00942065" w:rsidP="009D0287">
      <w:pPr>
        <w:pStyle w:val="Brdtextmedindrag"/>
      </w:pPr>
    </w:p>
    <w:p w14:paraId="13666438" w14:textId="77777777" w:rsidR="00942065" w:rsidRDefault="00942065" w:rsidP="009D0287">
      <w:pPr>
        <w:pStyle w:val="Brdtextmedindrag"/>
      </w:pPr>
    </w:p>
    <w:p w14:paraId="71AA1250" w14:textId="77777777" w:rsidR="00942065" w:rsidRDefault="00942065" w:rsidP="009D0287">
      <w:pPr>
        <w:pStyle w:val="Brdtextmedindrag"/>
      </w:pPr>
    </w:p>
    <w:p w14:paraId="708BC51D" w14:textId="77777777" w:rsidR="00942065" w:rsidRDefault="00942065" w:rsidP="009D0287">
      <w:pPr>
        <w:pStyle w:val="Brdtextmedindrag"/>
      </w:pPr>
    </w:p>
    <w:p w14:paraId="1F2F7D02" w14:textId="77777777" w:rsidR="00942065" w:rsidRDefault="00942065" w:rsidP="009D0287">
      <w:pPr>
        <w:pStyle w:val="Brdtextmedindrag"/>
      </w:pPr>
    </w:p>
    <w:p w14:paraId="358711B9" w14:textId="77777777" w:rsidR="00942065" w:rsidRDefault="00942065" w:rsidP="009D0287">
      <w:pPr>
        <w:pStyle w:val="Brdtextmedindrag"/>
      </w:pPr>
    </w:p>
    <w:p w14:paraId="25097679" w14:textId="77777777" w:rsidR="00942065" w:rsidRDefault="00942065" w:rsidP="009D0287">
      <w:pPr>
        <w:pStyle w:val="Brdtextmedindrag"/>
      </w:pPr>
    </w:p>
    <w:p w14:paraId="5CBA4C9A" w14:textId="77777777" w:rsidR="00942065" w:rsidRDefault="00942065" w:rsidP="009D0287">
      <w:pPr>
        <w:pStyle w:val="Brdtextmedindrag"/>
      </w:pPr>
    </w:p>
    <w:p w14:paraId="4B121D14" w14:textId="77777777" w:rsidR="00942065" w:rsidRDefault="00942065" w:rsidP="009D0287">
      <w:pPr>
        <w:pStyle w:val="Brdtextmedindrag"/>
      </w:pPr>
    </w:p>
    <w:p w14:paraId="6233DFE1" w14:textId="77777777" w:rsidR="00942065" w:rsidRDefault="00942065" w:rsidP="009D0287">
      <w:pPr>
        <w:pStyle w:val="Brdtextmedindrag"/>
      </w:pPr>
    </w:p>
    <w:p w14:paraId="59BB9990" w14:textId="77777777" w:rsidR="00942065" w:rsidRDefault="00942065" w:rsidP="009D0287">
      <w:pPr>
        <w:pStyle w:val="Brdtextmedindrag"/>
      </w:pPr>
    </w:p>
    <w:p w14:paraId="38C3603B" w14:textId="77777777" w:rsidR="00942065" w:rsidRDefault="00942065" w:rsidP="009D0287">
      <w:pPr>
        <w:pStyle w:val="Brdtextmedindrag"/>
      </w:pPr>
    </w:p>
    <w:p w14:paraId="4EF3FBA9" w14:textId="77777777" w:rsidR="00942065" w:rsidRDefault="00942065" w:rsidP="009D0287">
      <w:pPr>
        <w:pStyle w:val="Brdtextmedindrag"/>
      </w:pPr>
    </w:p>
    <w:p w14:paraId="5807EE28" w14:textId="77777777" w:rsidR="00942065" w:rsidRDefault="00942065" w:rsidP="009D0287">
      <w:pPr>
        <w:pStyle w:val="Brdtextmedindrag"/>
      </w:pPr>
    </w:p>
    <w:p w14:paraId="2914258C" w14:textId="77777777" w:rsidR="00942065" w:rsidRDefault="00942065" w:rsidP="009D0287">
      <w:pPr>
        <w:pStyle w:val="Brdtextmedindrag"/>
      </w:pPr>
    </w:p>
    <w:p w14:paraId="6C645AA3" w14:textId="77777777" w:rsidR="00942065" w:rsidRDefault="00942065" w:rsidP="009D0287">
      <w:pPr>
        <w:pStyle w:val="Brdtextmedindrag"/>
      </w:pPr>
    </w:p>
    <w:p w14:paraId="68453D27" w14:textId="77777777" w:rsidR="00942065" w:rsidRDefault="00942065" w:rsidP="009D0287">
      <w:pPr>
        <w:pStyle w:val="Brdtextmedindrag"/>
      </w:pPr>
    </w:p>
    <w:p w14:paraId="67EE9F2A" w14:textId="77777777" w:rsidR="00942065" w:rsidRDefault="00942065" w:rsidP="009D0287">
      <w:pPr>
        <w:pStyle w:val="Brdtextmedindrag"/>
      </w:pPr>
    </w:p>
    <w:p w14:paraId="413606CE" w14:textId="77777777" w:rsidR="00942065" w:rsidRDefault="00942065" w:rsidP="009D0287">
      <w:pPr>
        <w:pStyle w:val="Brdtextmedindrag"/>
      </w:pPr>
    </w:p>
    <w:p w14:paraId="17755375" w14:textId="77777777" w:rsidR="00942065" w:rsidRDefault="00942065" w:rsidP="009D0287">
      <w:pPr>
        <w:pStyle w:val="Brdtextmedindrag"/>
      </w:pPr>
    </w:p>
    <w:p w14:paraId="58EEB195" w14:textId="77777777" w:rsidR="00942065" w:rsidRDefault="00942065" w:rsidP="009D0287">
      <w:pPr>
        <w:pStyle w:val="Brdtextmedindrag"/>
      </w:pPr>
    </w:p>
    <w:p w14:paraId="01CE89B7" w14:textId="77777777" w:rsidR="00942065" w:rsidRDefault="00942065" w:rsidP="009D0287">
      <w:pPr>
        <w:pStyle w:val="Brdtextmedindrag"/>
      </w:pPr>
    </w:p>
    <w:p w14:paraId="52DBE769" w14:textId="77777777" w:rsidR="00942065" w:rsidRDefault="00942065" w:rsidP="009D0287">
      <w:pPr>
        <w:pStyle w:val="Brdtextmedindrag"/>
      </w:pPr>
    </w:p>
    <w:p w14:paraId="4088CF02" w14:textId="77777777" w:rsidR="00942065" w:rsidRDefault="00942065" w:rsidP="009D0287">
      <w:pPr>
        <w:pStyle w:val="Brdtextmedindrag"/>
      </w:pPr>
    </w:p>
    <w:p w14:paraId="4C0ADA04" w14:textId="77777777" w:rsidR="00942065" w:rsidRDefault="00942065" w:rsidP="009D0287">
      <w:pPr>
        <w:pStyle w:val="Brdtextmedindrag"/>
      </w:pPr>
    </w:p>
    <w:p w14:paraId="47237D04" w14:textId="77777777" w:rsidR="00942065" w:rsidRDefault="00942065" w:rsidP="009D0287">
      <w:pPr>
        <w:pStyle w:val="Brdtextmedindrag"/>
      </w:pPr>
    </w:p>
    <w:p w14:paraId="38ABCFC5" w14:textId="77777777" w:rsidR="00942065" w:rsidRDefault="00942065" w:rsidP="009D0287">
      <w:pPr>
        <w:pStyle w:val="Brdtextmedindrag"/>
      </w:pPr>
    </w:p>
    <w:p w14:paraId="495B48F8" w14:textId="77777777" w:rsidR="00942065" w:rsidRDefault="00942065" w:rsidP="009D0287">
      <w:pPr>
        <w:pStyle w:val="Brdtextmedindrag"/>
      </w:pPr>
    </w:p>
    <w:p w14:paraId="3027965B" w14:textId="77777777" w:rsidR="00942065" w:rsidRDefault="00942065" w:rsidP="009D0287">
      <w:pPr>
        <w:pStyle w:val="Brdtextmedindrag"/>
      </w:pPr>
    </w:p>
    <w:p w14:paraId="1B2B1FE0" w14:textId="77777777" w:rsidR="00942065" w:rsidRDefault="00942065" w:rsidP="009D0287">
      <w:pPr>
        <w:pStyle w:val="Brdtextmedindrag"/>
      </w:pPr>
    </w:p>
    <w:p w14:paraId="0262E202" w14:textId="77777777" w:rsidR="00942065" w:rsidRDefault="00942065" w:rsidP="009D0287">
      <w:pPr>
        <w:pStyle w:val="Brdtextmedindrag"/>
      </w:pPr>
    </w:p>
    <w:p w14:paraId="21CD3900" w14:textId="77777777" w:rsidR="00942065" w:rsidRDefault="00942065" w:rsidP="009D0287">
      <w:pPr>
        <w:pStyle w:val="Brdtextmedindrag"/>
      </w:pPr>
    </w:p>
    <w:p w14:paraId="56BDD751" w14:textId="77777777" w:rsidR="00942065" w:rsidRDefault="00942065" w:rsidP="009D0287">
      <w:pPr>
        <w:pStyle w:val="Brdtextmedindrag"/>
      </w:pPr>
    </w:p>
    <w:p w14:paraId="6535AC72" w14:textId="77777777" w:rsidR="00942065" w:rsidRDefault="00942065" w:rsidP="009D0287">
      <w:pPr>
        <w:pStyle w:val="Brdtextmedindrag"/>
      </w:pPr>
    </w:p>
    <w:p w14:paraId="476A2C64" w14:textId="77777777" w:rsidR="00942065" w:rsidRDefault="00942065" w:rsidP="009D0287">
      <w:pPr>
        <w:pStyle w:val="Brdtextmedindrag"/>
      </w:pPr>
    </w:p>
    <w:p w14:paraId="252FA1DF" w14:textId="77777777" w:rsidR="00942065" w:rsidRDefault="00942065" w:rsidP="009D0287">
      <w:pPr>
        <w:pStyle w:val="Brdtextmedindrag"/>
      </w:pPr>
    </w:p>
    <w:p w14:paraId="62BB049E" w14:textId="77777777" w:rsidR="00942065" w:rsidRDefault="00942065" w:rsidP="009D0287">
      <w:pPr>
        <w:pStyle w:val="Brdtextmedindrag"/>
      </w:pPr>
    </w:p>
    <w:p w14:paraId="306E89CC" w14:textId="77777777" w:rsidR="00942065" w:rsidRDefault="00942065" w:rsidP="009D0287">
      <w:pPr>
        <w:pStyle w:val="Brdtextmedindrag"/>
      </w:pPr>
    </w:p>
    <w:p w14:paraId="4A740CB2" w14:textId="77777777" w:rsidR="00942065" w:rsidRDefault="00942065" w:rsidP="009D0287">
      <w:pPr>
        <w:pStyle w:val="Brdtextmedindrag"/>
      </w:pPr>
    </w:p>
    <w:p w14:paraId="27F06A8F" w14:textId="77777777" w:rsidR="00942065" w:rsidRDefault="00942065" w:rsidP="009D0287">
      <w:pPr>
        <w:pStyle w:val="Brdtextmedindrag"/>
      </w:pPr>
    </w:p>
    <w:p w14:paraId="4251F630" w14:textId="77777777" w:rsidR="00942065" w:rsidRDefault="00942065" w:rsidP="009D0287">
      <w:pPr>
        <w:pStyle w:val="Brdtextmedindrag"/>
      </w:pPr>
    </w:p>
    <w:p w14:paraId="1E708D77" w14:textId="77777777" w:rsidR="00942065" w:rsidRDefault="00942065" w:rsidP="009D0287">
      <w:pPr>
        <w:pStyle w:val="Brdtextmedindrag"/>
      </w:pPr>
    </w:p>
    <w:p w14:paraId="4ACA61A8" w14:textId="77777777" w:rsidR="00942065" w:rsidRDefault="00942065" w:rsidP="009D0287">
      <w:pPr>
        <w:pStyle w:val="Brdtextmedindrag"/>
      </w:pPr>
    </w:p>
    <w:p w14:paraId="6E3C026A" w14:textId="77777777" w:rsidR="00942065" w:rsidRDefault="00942065" w:rsidP="009D0287">
      <w:pPr>
        <w:pStyle w:val="Brdtextmedindrag"/>
      </w:pPr>
    </w:p>
    <w:p w14:paraId="1ADCEA70" w14:textId="77777777" w:rsidR="00942065" w:rsidRDefault="00942065" w:rsidP="009D0287">
      <w:pPr>
        <w:pStyle w:val="Brdtextmedindrag"/>
      </w:pPr>
    </w:p>
    <w:p w14:paraId="529310E6" w14:textId="77777777" w:rsidR="00942065" w:rsidRDefault="00942065" w:rsidP="009D0287">
      <w:pPr>
        <w:pStyle w:val="Brdtextmedindrag"/>
      </w:pPr>
    </w:p>
    <w:p w14:paraId="347066BC" w14:textId="77777777" w:rsidR="00942065" w:rsidRDefault="00942065" w:rsidP="009D0287">
      <w:pPr>
        <w:pStyle w:val="Brdtextmedindrag"/>
      </w:pPr>
    </w:p>
    <w:p w14:paraId="6EE9B1FA" w14:textId="77777777" w:rsidR="00942065" w:rsidRDefault="00942065" w:rsidP="009D0287">
      <w:pPr>
        <w:pStyle w:val="Brdtextmedindrag"/>
      </w:pPr>
    </w:p>
    <w:p w14:paraId="2CCB4DE3" w14:textId="77777777" w:rsidR="00942065" w:rsidRDefault="00942065" w:rsidP="009D0287">
      <w:pPr>
        <w:pStyle w:val="Brdtextmedindrag"/>
      </w:pPr>
    </w:p>
    <w:p w14:paraId="0E61949F" w14:textId="77777777" w:rsidR="00942065" w:rsidRDefault="00942065" w:rsidP="009D0287">
      <w:pPr>
        <w:pStyle w:val="Brdtextmedindrag"/>
      </w:pPr>
    </w:p>
    <w:p w14:paraId="0674962D" w14:textId="77777777" w:rsidR="00942065" w:rsidRDefault="00942065" w:rsidP="009D0287">
      <w:pPr>
        <w:pStyle w:val="Brdtextmedindrag"/>
      </w:pPr>
    </w:p>
    <w:p w14:paraId="174C725F" w14:textId="77777777" w:rsidR="00942065" w:rsidRDefault="00942065" w:rsidP="009D0287">
      <w:pPr>
        <w:pStyle w:val="Brdtextmedindrag"/>
      </w:pPr>
    </w:p>
    <w:p w14:paraId="78B6B227" w14:textId="77777777" w:rsidR="00942065" w:rsidRDefault="00942065" w:rsidP="009D0287">
      <w:pPr>
        <w:pStyle w:val="Brdtextmedindrag"/>
      </w:pPr>
    </w:p>
    <w:p w14:paraId="3981CC56" w14:textId="77777777" w:rsidR="00942065" w:rsidRDefault="00942065" w:rsidP="009D0287">
      <w:pPr>
        <w:pStyle w:val="Brdtextmedindrag"/>
      </w:pPr>
    </w:p>
    <w:p w14:paraId="535974A6" w14:textId="77777777" w:rsidR="00942065" w:rsidRDefault="00942065" w:rsidP="009D0287">
      <w:pPr>
        <w:pStyle w:val="Brdtextmedindrag"/>
      </w:pPr>
    </w:p>
    <w:p w14:paraId="09B8FAAC" w14:textId="77777777" w:rsidR="00942065" w:rsidRDefault="00942065" w:rsidP="009D0287">
      <w:pPr>
        <w:pStyle w:val="Brdtextmedindrag"/>
      </w:pPr>
    </w:p>
    <w:p w14:paraId="1B6D054A" w14:textId="77777777" w:rsidR="00942065" w:rsidRDefault="00942065" w:rsidP="009D0287">
      <w:pPr>
        <w:pStyle w:val="Brdtextmedindrag"/>
      </w:pPr>
    </w:p>
    <w:p w14:paraId="6F1DFE3A" w14:textId="77777777" w:rsidR="00942065" w:rsidRDefault="00942065" w:rsidP="009D0287">
      <w:pPr>
        <w:pStyle w:val="Brdtextmedindrag"/>
      </w:pPr>
    </w:p>
    <w:p w14:paraId="31646D62" w14:textId="77777777" w:rsidR="00942065" w:rsidRDefault="00942065" w:rsidP="009D0287">
      <w:pPr>
        <w:pStyle w:val="Brdtextmedindrag"/>
      </w:pPr>
    </w:p>
    <w:p w14:paraId="58B847B4" w14:textId="77777777" w:rsidR="00942065" w:rsidRDefault="00942065" w:rsidP="009D0287">
      <w:pPr>
        <w:pStyle w:val="Brdtextmedindrag"/>
      </w:pPr>
    </w:p>
    <w:p w14:paraId="37209EE1" w14:textId="77777777" w:rsidR="00942065" w:rsidRDefault="00942065" w:rsidP="009D0287">
      <w:pPr>
        <w:pStyle w:val="Brdtextmedindrag"/>
      </w:pPr>
    </w:p>
    <w:p w14:paraId="1B81FACA" w14:textId="77777777" w:rsidR="00942065" w:rsidRDefault="00942065" w:rsidP="009D0287">
      <w:pPr>
        <w:pStyle w:val="Brdtextmedindrag"/>
      </w:pPr>
    </w:p>
    <w:p w14:paraId="2FDE7DFC" w14:textId="77777777" w:rsidR="00942065" w:rsidRDefault="00942065" w:rsidP="009D0287">
      <w:pPr>
        <w:pStyle w:val="Brdtextmedindrag"/>
      </w:pPr>
    </w:p>
    <w:p w14:paraId="730F02EF" w14:textId="77777777" w:rsidR="00942065" w:rsidRDefault="00942065" w:rsidP="009D0287">
      <w:pPr>
        <w:pStyle w:val="Brdtextmedindrag"/>
      </w:pPr>
    </w:p>
    <w:p w14:paraId="048696DF" w14:textId="77777777" w:rsidR="00942065" w:rsidRDefault="00942065" w:rsidP="009D0287">
      <w:pPr>
        <w:pStyle w:val="Brdtextmedindrag"/>
      </w:pPr>
    </w:p>
    <w:p w14:paraId="3050E429" w14:textId="77777777" w:rsidR="00942065" w:rsidRDefault="00942065" w:rsidP="009D0287">
      <w:pPr>
        <w:pStyle w:val="Brdtextmedindrag"/>
      </w:pPr>
    </w:p>
    <w:p w14:paraId="58EA1067" w14:textId="77777777" w:rsidR="00942065" w:rsidRDefault="00942065" w:rsidP="009D0287">
      <w:pPr>
        <w:pStyle w:val="Brdtextmedindrag"/>
      </w:pPr>
    </w:p>
    <w:p w14:paraId="261C8B70" w14:textId="77777777" w:rsidR="00942065" w:rsidRDefault="00942065" w:rsidP="009D0287">
      <w:pPr>
        <w:pStyle w:val="Brdtextmedindrag"/>
      </w:pPr>
    </w:p>
    <w:p w14:paraId="3A204722" w14:textId="77777777" w:rsidR="00942065" w:rsidRDefault="00942065" w:rsidP="009D0287">
      <w:pPr>
        <w:pStyle w:val="Brdtextmedindrag"/>
      </w:pPr>
    </w:p>
    <w:p w14:paraId="3FBFA016" w14:textId="77777777" w:rsidR="00942065" w:rsidRDefault="00942065" w:rsidP="009D0287">
      <w:pPr>
        <w:pStyle w:val="Brdtextmedindrag"/>
      </w:pPr>
    </w:p>
    <w:p w14:paraId="43C8F176" w14:textId="77777777" w:rsidR="00942065" w:rsidRDefault="00942065" w:rsidP="009D0287">
      <w:pPr>
        <w:pStyle w:val="Brdtextmedindrag"/>
      </w:pPr>
    </w:p>
    <w:p w14:paraId="20B7E97C" w14:textId="77777777" w:rsidR="00942065" w:rsidRDefault="00942065" w:rsidP="009D0287">
      <w:pPr>
        <w:pStyle w:val="Brdtextmedindrag"/>
      </w:pPr>
    </w:p>
    <w:p w14:paraId="58A3E90F" w14:textId="77777777" w:rsidR="00942065" w:rsidRDefault="00942065" w:rsidP="009D0287">
      <w:pPr>
        <w:pStyle w:val="Brdtextmedindrag"/>
      </w:pPr>
    </w:p>
    <w:p w14:paraId="37CADC07" w14:textId="77777777" w:rsidR="00942065" w:rsidRDefault="00942065" w:rsidP="009D0287">
      <w:pPr>
        <w:pStyle w:val="Brdtextmedindrag"/>
      </w:pPr>
    </w:p>
    <w:p w14:paraId="1C4939E1" w14:textId="77777777" w:rsidR="00942065" w:rsidRDefault="00942065" w:rsidP="009D0287">
      <w:pPr>
        <w:pStyle w:val="Brdtextmedindrag"/>
      </w:pPr>
    </w:p>
    <w:p w14:paraId="23C9B439" w14:textId="77777777" w:rsidR="00942065" w:rsidRDefault="00942065" w:rsidP="009D0287">
      <w:pPr>
        <w:pStyle w:val="Brdtextmedindrag"/>
      </w:pPr>
    </w:p>
    <w:p w14:paraId="2217A602" w14:textId="77777777" w:rsidR="00942065" w:rsidRDefault="00942065" w:rsidP="009D0287">
      <w:pPr>
        <w:pStyle w:val="Brdtextmedindrag"/>
      </w:pPr>
    </w:p>
    <w:p w14:paraId="5A3E5356" w14:textId="77777777" w:rsidR="00942065" w:rsidRDefault="00942065" w:rsidP="009D0287">
      <w:pPr>
        <w:pStyle w:val="Brdtextmedindrag"/>
      </w:pPr>
    </w:p>
    <w:p w14:paraId="1A936027" w14:textId="77777777" w:rsidR="00942065" w:rsidRDefault="00942065" w:rsidP="009D0287">
      <w:pPr>
        <w:pStyle w:val="Brdtextmedindrag"/>
      </w:pPr>
    </w:p>
    <w:p w14:paraId="0E13989E" w14:textId="77777777" w:rsidR="00942065" w:rsidRDefault="00942065" w:rsidP="009D0287">
      <w:pPr>
        <w:pStyle w:val="Brdtextmedindrag"/>
      </w:pPr>
    </w:p>
    <w:p w14:paraId="388CF3A6" w14:textId="77777777" w:rsidR="00942065" w:rsidRDefault="00942065" w:rsidP="009D0287">
      <w:pPr>
        <w:pStyle w:val="Brdtextmedindrag"/>
      </w:pPr>
    </w:p>
    <w:p w14:paraId="6A4917F8" w14:textId="77777777" w:rsidR="00942065" w:rsidRDefault="00942065" w:rsidP="009D0287">
      <w:pPr>
        <w:pStyle w:val="Brdtextmedindrag"/>
      </w:pPr>
    </w:p>
    <w:p w14:paraId="2E7BE636" w14:textId="77777777" w:rsidR="00942065" w:rsidRDefault="00942065" w:rsidP="009D0287">
      <w:pPr>
        <w:pStyle w:val="Brdtextmedindrag"/>
      </w:pPr>
    </w:p>
    <w:p w14:paraId="6FA34753" w14:textId="77777777" w:rsidR="00942065" w:rsidRDefault="00942065" w:rsidP="009D0287">
      <w:pPr>
        <w:pStyle w:val="Brdtextmedindrag"/>
      </w:pPr>
    </w:p>
    <w:p w14:paraId="21498283" w14:textId="77777777" w:rsidR="00942065" w:rsidRDefault="00942065" w:rsidP="009D0287">
      <w:pPr>
        <w:pStyle w:val="Brdtextmedindrag"/>
      </w:pPr>
    </w:p>
    <w:p w14:paraId="52F7D878" w14:textId="77777777" w:rsidR="00942065" w:rsidRDefault="00942065" w:rsidP="009D0287">
      <w:pPr>
        <w:pStyle w:val="Brdtextmedindrag"/>
      </w:pPr>
    </w:p>
    <w:p w14:paraId="1402D789" w14:textId="77777777" w:rsidR="00942065" w:rsidRDefault="00942065" w:rsidP="009D0287">
      <w:pPr>
        <w:pStyle w:val="Brdtextmedindrag"/>
      </w:pPr>
    </w:p>
    <w:p w14:paraId="2FFA6177" w14:textId="77777777" w:rsidR="00942065" w:rsidRDefault="00942065" w:rsidP="009D0287">
      <w:pPr>
        <w:pStyle w:val="Brdtextmedindrag"/>
      </w:pPr>
    </w:p>
    <w:p w14:paraId="5C8B14F3" w14:textId="77777777" w:rsidR="00942065" w:rsidRDefault="00942065" w:rsidP="009D0287">
      <w:pPr>
        <w:pStyle w:val="Brdtextmedindrag"/>
      </w:pPr>
    </w:p>
    <w:p w14:paraId="43EB4394" w14:textId="77777777" w:rsidR="00942065" w:rsidRDefault="00942065" w:rsidP="009D0287">
      <w:pPr>
        <w:pStyle w:val="Brdtextmedindrag"/>
      </w:pPr>
    </w:p>
    <w:p w14:paraId="2712976B" w14:textId="77777777" w:rsidR="00942065" w:rsidRDefault="00942065" w:rsidP="009D0287">
      <w:pPr>
        <w:pStyle w:val="Brdtextmedindrag"/>
      </w:pPr>
    </w:p>
    <w:p w14:paraId="27A439E3" w14:textId="77777777" w:rsidR="00942065" w:rsidRDefault="00942065" w:rsidP="009D0287">
      <w:pPr>
        <w:pStyle w:val="Brdtextmedindrag"/>
      </w:pPr>
    </w:p>
    <w:p w14:paraId="70C2EF8A" w14:textId="77777777" w:rsidR="00942065" w:rsidRDefault="00942065" w:rsidP="009D0287">
      <w:pPr>
        <w:pStyle w:val="Brdtextmedindrag"/>
      </w:pPr>
    </w:p>
    <w:p w14:paraId="75024669" w14:textId="77777777" w:rsidR="00942065" w:rsidRDefault="00942065" w:rsidP="009D0287">
      <w:pPr>
        <w:pStyle w:val="Brdtextmedindrag"/>
      </w:pPr>
    </w:p>
    <w:p w14:paraId="2C0965C6" w14:textId="77777777" w:rsidR="00942065" w:rsidRDefault="00942065" w:rsidP="009D0287">
      <w:pPr>
        <w:pStyle w:val="Brdtextmedindrag"/>
      </w:pPr>
    </w:p>
    <w:p w14:paraId="58F0BA11" w14:textId="77777777" w:rsidR="00942065" w:rsidRDefault="00942065" w:rsidP="009D0287">
      <w:pPr>
        <w:pStyle w:val="Brdtextmedindrag"/>
      </w:pPr>
    </w:p>
    <w:p w14:paraId="134E38C3" w14:textId="77777777" w:rsidR="00942065" w:rsidRDefault="00942065" w:rsidP="009D0287">
      <w:pPr>
        <w:pStyle w:val="Brdtextmedindrag"/>
      </w:pPr>
    </w:p>
    <w:p w14:paraId="46E41978" w14:textId="77777777" w:rsidR="00942065" w:rsidRDefault="00942065" w:rsidP="009D0287">
      <w:pPr>
        <w:pStyle w:val="Brdtextmedindrag"/>
      </w:pPr>
    </w:p>
    <w:p w14:paraId="4C6EFE9F" w14:textId="77777777" w:rsidR="00942065" w:rsidRDefault="00942065" w:rsidP="009D0287">
      <w:pPr>
        <w:pStyle w:val="Brdtextmedindrag"/>
      </w:pPr>
    </w:p>
    <w:p w14:paraId="3316B697" w14:textId="77777777" w:rsidR="00942065" w:rsidRDefault="00942065" w:rsidP="009D0287">
      <w:pPr>
        <w:pStyle w:val="Brdtextmedindrag"/>
      </w:pPr>
    </w:p>
    <w:p w14:paraId="7807E120" w14:textId="77777777" w:rsidR="00942065" w:rsidRDefault="00942065" w:rsidP="009D0287">
      <w:pPr>
        <w:pStyle w:val="Brdtextmedindrag"/>
      </w:pPr>
    </w:p>
    <w:p w14:paraId="501D849E" w14:textId="77777777" w:rsidR="00942065" w:rsidRDefault="00942065" w:rsidP="009D0287">
      <w:pPr>
        <w:pStyle w:val="Brdtextmedindrag"/>
      </w:pPr>
    </w:p>
    <w:p w14:paraId="0833615C" w14:textId="77777777" w:rsidR="00942065" w:rsidRDefault="00942065" w:rsidP="009D0287">
      <w:pPr>
        <w:pStyle w:val="Brdtextmedindrag"/>
      </w:pPr>
    </w:p>
    <w:p w14:paraId="143D8F66" w14:textId="77777777" w:rsidR="00942065" w:rsidRDefault="00942065" w:rsidP="009D0287">
      <w:pPr>
        <w:pStyle w:val="Brdtextmedindrag"/>
      </w:pPr>
    </w:p>
    <w:p w14:paraId="4C28E3E9" w14:textId="77777777" w:rsidR="00942065" w:rsidRDefault="00942065" w:rsidP="009D0287">
      <w:pPr>
        <w:pStyle w:val="Brdtextmedindrag"/>
      </w:pPr>
    </w:p>
    <w:p w14:paraId="385DCCB3" w14:textId="77777777" w:rsidR="00942065" w:rsidRDefault="00942065" w:rsidP="009D0287">
      <w:pPr>
        <w:pStyle w:val="Brdtextmedindrag"/>
      </w:pPr>
    </w:p>
    <w:p w14:paraId="757B048E" w14:textId="77777777" w:rsidR="00942065" w:rsidRDefault="00942065" w:rsidP="009D0287">
      <w:pPr>
        <w:pStyle w:val="Brdtextmedindrag"/>
      </w:pPr>
    </w:p>
    <w:p w14:paraId="34032AB6" w14:textId="77777777" w:rsidR="00942065" w:rsidRDefault="00942065" w:rsidP="009D0287">
      <w:pPr>
        <w:pStyle w:val="Brdtextmedindrag"/>
      </w:pPr>
    </w:p>
    <w:p w14:paraId="73BD54B3" w14:textId="77777777" w:rsidR="00942065" w:rsidRDefault="00942065" w:rsidP="009D0287">
      <w:pPr>
        <w:pStyle w:val="Brdtextmedindrag"/>
      </w:pPr>
    </w:p>
    <w:p w14:paraId="18BCCFC7" w14:textId="77777777" w:rsidR="00942065" w:rsidRDefault="00942065" w:rsidP="009D0287">
      <w:pPr>
        <w:pStyle w:val="Brdtextmedindrag"/>
      </w:pPr>
    </w:p>
    <w:p w14:paraId="4DBB393E" w14:textId="77777777" w:rsidR="00942065" w:rsidRDefault="00942065" w:rsidP="009D0287">
      <w:pPr>
        <w:pStyle w:val="Brdtextmedindrag"/>
      </w:pPr>
    </w:p>
    <w:p w14:paraId="3405C6CE" w14:textId="77777777" w:rsidR="00942065" w:rsidRDefault="00942065" w:rsidP="009D0287">
      <w:pPr>
        <w:pStyle w:val="Brdtextmedindrag"/>
      </w:pPr>
    </w:p>
    <w:p w14:paraId="1AC997E2" w14:textId="77777777" w:rsidR="00942065" w:rsidRDefault="00942065" w:rsidP="009D0287">
      <w:pPr>
        <w:pStyle w:val="Brdtextmedindrag"/>
      </w:pPr>
    </w:p>
    <w:p w14:paraId="59225580" w14:textId="77777777" w:rsidR="00942065" w:rsidRDefault="00942065" w:rsidP="009D0287">
      <w:pPr>
        <w:pStyle w:val="Brdtextmedindrag"/>
      </w:pPr>
    </w:p>
    <w:p w14:paraId="597D4E9F" w14:textId="77777777" w:rsidR="00942065" w:rsidRDefault="00942065" w:rsidP="009D0287">
      <w:pPr>
        <w:pStyle w:val="Brdtextmedindrag"/>
      </w:pPr>
    </w:p>
    <w:p w14:paraId="7E1DB009" w14:textId="77777777" w:rsidR="00942065" w:rsidRDefault="00942065" w:rsidP="009D0287">
      <w:pPr>
        <w:pStyle w:val="Brdtextmedindrag"/>
      </w:pPr>
    </w:p>
    <w:p w14:paraId="63491B39" w14:textId="77777777" w:rsidR="00942065" w:rsidRDefault="00942065" w:rsidP="009D0287">
      <w:pPr>
        <w:pStyle w:val="Brdtextmedindrag"/>
      </w:pPr>
    </w:p>
    <w:p w14:paraId="074B0E4C" w14:textId="77777777" w:rsidR="00942065" w:rsidRDefault="00942065" w:rsidP="009D0287">
      <w:pPr>
        <w:pStyle w:val="Brdtextmedindrag"/>
      </w:pPr>
    </w:p>
    <w:p w14:paraId="7AE914B2" w14:textId="77777777" w:rsidR="00942065" w:rsidRDefault="00942065" w:rsidP="009D0287">
      <w:pPr>
        <w:pStyle w:val="Brdtextmedindrag"/>
      </w:pPr>
    </w:p>
    <w:p w14:paraId="06B2990D" w14:textId="77777777" w:rsidR="00942065" w:rsidRDefault="00942065" w:rsidP="009D0287">
      <w:pPr>
        <w:pStyle w:val="Brdtextmedindrag"/>
      </w:pPr>
    </w:p>
    <w:p w14:paraId="5CCDFFF8" w14:textId="77777777" w:rsidR="00942065" w:rsidRDefault="00942065" w:rsidP="009D0287">
      <w:pPr>
        <w:pStyle w:val="Brdtextmedindrag"/>
      </w:pPr>
    </w:p>
    <w:p w14:paraId="46895379" w14:textId="77777777" w:rsidR="00942065" w:rsidRDefault="00942065" w:rsidP="009D0287">
      <w:pPr>
        <w:pStyle w:val="Brdtextmedindrag"/>
      </w:pPr>
    </w:p>
    <w:p w14:paraId="2FAE88CA" w14:textId="77777777" w:rsidR="00942065" w:rsidRDefault="00942065" w:rsidP="009D0287">
      <w:pPr>
        <w:pStyle w:val="Brdtextmedindrag"/>
      </w:pPr>
    </w:p>
    <w:p w14:paraId="68A0C7B6" w14:textId="77777777" w:rsidR="00942065" w:rsidRDefault="00942065" w:rsidP="009D0287">
      <w:pPr>
        <w:pStyle w:val="Brdtextmedindrag"/>
      </w:pPr>
    </w:p>
    <w:p w14:paraId="18AC889D" w14:textId="77777777" w:rsidR="00942065" w:rsidRDefault="00942065" w:rsidP="009D0287">
      <w:pPr>
        <w:pStyle w:val="Brdtextmedindrag"/>
      </w:pPr>
    </w:p>
    <w:p w14:paraId="4B0E932D" w14:textId="77777777" w:rsidR="00942065" w:rsidRDefault="00942065" w:rsidP="009D0287">
      <w:pPr>
        <w:pStyle w:val="Brdtextmedindrag"/>
      </w:pPr>
    </w:p>
    <w:p w14:paraId="66D40E7F" w14:textId="77777777" w:rsidR="00942065" w:rsidRDefault="00942065" w:rsidP="009D0287">
      <w:pPr>
        <w:pStyle w:val="Brdtextmedindrag"/>
      </w:pPr>
    </w:p>
    <w:p w14:paraId="3F158FAC" w14:textId="77777777" w:rsidR="00942065" w:rsidRDefault="00942065" w:rsidP="009D0287">
      <w:pPr>
        <w:pStyle w:val="Brdtextmedindrag"/>
      </w:pPr>
    </w:p>
    <w:p w14:paraId="4697B8C0" w14:textId="77777777" w:rsidR="00942065" w:rsidRDefault="00942065" w:rsidP="009D0287">
      <w:pPr>
        <w:pStyle w:val="Brdtextmedindrag"/>
      </w:pPr>
    </w:p>
    <w:p w14:paraId="0848EDB8" w14:textId="77777777" w:rsidR="00942065" w:rsidRDefault="00942065" w:rsidP="009D0287">
      <w:pPr>
        <w:pStyle w:val="Brdtextmedindrag"/>
      </w:pPr>
    </w:p>
    <w:p w14:paraId="7F9807AB" w14:textId="77777777" w:rsidR="00942065" w:rsidRDefault="00942065" w:rsidP="009D0287">
      <w:pPr>
        <w:pStyle w:val="Brdtextmedindrag"/>
      </w:pPr>
    </w:p>
    <w:p w14:paraId="3BB871A7" w14:textId="77777777" w:rsidR="00942065" w:rsidRDefault="00942065" w:rsidP="009D0287">
      <w:pPr>
        <w:pStyle w:val="Brdtextmedindrag"/>
      </w:pPr>
    </w:p>
    <w:p w14:paraId="0135236D" w14:textId="77777777" w:rsidR="00942065" w:rsidRDefault="00942065" w:rsidP="009D0287">
      <w:pPr>
        <w:pStyle w:val="Brdtextmedindrag"/>
      </w:pPr>
    </w:p>
    <w:p w14:paraId="5586EBE1" w14:textId="77777777" w:rsidR="00942065" w:rsidRDefault="00942065" w:rsidP="009D0287">
      <w:pPr>
        <w:pStyle w:val="Brdtextmedindrag"/>
      </w:pPr>
    </w:p>
    <w:p w14:paraId="0D3625BC" w14:textId="77777777" w:rsidR="00942065" w:rsidRDefault="00942065" w:rsidP="009D0287">
      <w:pPr>
        <w:pStyle w:val="Brdtextmedindrag"/>
      </w:pPr>
    </w:p>
    <w:p w14:paraId="427F84B1" w14:textId="77777777" w:rsidR="00942065" w:rsidRDefault="00942065" w:rsidP="009D0287">
      <w:pPr>
        <w:pStyle w:val="Brdtextmedindrag"/>
      </w:pPr>
    </w:p>
    <w:p w14:paraId="3FC7A826" w14:textId="77777777" w:rsidR="00942065" w:rsidRDefault="00942065" w:rsidP="009D0287">
      <w:pPr>
        <w:pStyle w:val="Brdtextmedindrag"/>
      </w:pPr>
    </w:p>
    <w:p w14:paraId="2FB01007" w14:textId="77777777" w:rsidR="00942065" w:rsidRDefault="00942065" w:rsidP="009D0287">
      <w:pPr>
        <w:pStyle w:val="Brdtextmedindrag"/>
      </w:pPr>
    </w:p>
    <w:p w14:paraId="437B7A7F" w14:textId="77777777" w:rsidR="00942065" w:rsidRDefault="00942065" w:rsidP="009D0287">
      <w:pPr>
        <w:pStyle w:val="Brdtextmedindrag"/>
      </w:pPr>
    </w:p>
    <w:p w14:paraId="44B3F093" w14:textId="77777777" w:rsidR="00942065" w:rsidRDefault="00942065" w:rsidP="009D0287">
      <w:pPr>
        <w:pStyle w:val="Brdtextmedindrag"/>
      </w:pPr>
    </w:p>
    <w:p w14:paraId="7115C14D" w14:textId="77777777" w:rsidR="00942065" w:rsidRDefault="00942065" w:rsidP="009D0287">
      <w:pPr>
        <w:pStyle w:val="Brdtextmedindrag"/>
      </w:pPr>
    </w:p>
    <w:p w14:paraId="0A5997F8" w14:textId="77777777" w:rsidR="00942065" w:rsidRDefault="00942065" w:rsidP="009D0287">
      <w:pPr>
        <w:pStyle w:val="Brdtextmedindrag"/>
      </w:pPr>
    </w:p>
    <w:p w14:paraId="5CC46F53" w14:textId="77777777" w:rsidR="00942065" w:rsidRDefault="00942065" w:rsidP="009D0287">
      <w:pPr>
        <w:pStyle w:val="Brdtextmedindrag"/>
      </w:pPr>
    </w:p>
    <w:p w14:paraId="2E03E6CD" w14:textId="77777777" w:rsidR="00942065" w:rsidRDefault="00942065" w:rsidP="009D0287">
      <w:pPr>
        <w:pStyle w:val="Brdtextmedindrag"/>
      </w:pPr>
    </w:p>
    <w:p w14:paraId="5E93D8BC" w14:textId="77777777" w:rsidR="00942065" w:rsidRDefault="00942065" w:rsidP="009D0287">
      <w:pPr>
        <w:pStyle w:val="Brdtextmedindrag"/>
      </w:pPr>
    </w:p>
    <w:p w14:paraId="76C436D1" w14:textId="77777777" w:rsidR="00942065" w:rsidRDefault="00942065" w:rsidP="009D0287">
      <w:pPr>
        <w:pStyle w:val="Brdtextmedindrag"/>
      </w:pPr>
    </w:p>
    <w:p w14:paraId="78F3F5F0" w14:textId="77777777" w:rsidR="00942065" w:rsidRDefault="00942065" w:rsidP="009D0287">
      <w:pPr>
        <w:pStyle w:val="Brdtextmedindrag"/>
      </w:pPr>
    </w:p>
    <w:p w14:paraId="6D57AFE1" w14:textId="77777777" w:rsidR="00942065" w:rsidRDefault="00942065" w:rsidP="009D0287">
      <w:pPr>
        <w:pStyle w:val="Brdtextmedindrag"/>
      </w:pPr>
    </w:p>
    <w:p w14:paraId="1568AD5D" w14:textId="77777777" w:rsidR="00942065" w:rsidRDefault="00942065" w:rsidP="009D0287">
      <w:pPr>
        <w:pStyle w:val="Brdtextmedindrag"/>
      </w:pPr>
    </w:p>
    <w:p w14:paraId="5C0150F0" w14:textId="77777777" w:rsidR="00942065" w:rsidRDefault="00942065" w:rsidP="009D0287">
      <w:pPr>
        <w:pStyle w:val="Brdtextmedindrag"/>
      </w:pPr>
    </w:p>
    <w:p w14:paraId="2E3A2DB5" w14:textId="77777777" w:rsidR="00942065" w:rsidRDefault="00942065" w:rsidP="009D0287">
      <w:pPr>
        <w:pStyle w:val="Brdtextmedindrag"/>
      </w:pPr>
    </w:p>
    <w:p w14:paraId="60605C8A" w14:textId="77777777" w:rsidR="00942065" w:rsidRDefault="00942065" w:rsidP="009D0287">
      <w:pPr>
        <w:pStyle w:val="Brdtextmedindrag"/>
      </w:pPr>
    </w:p>
    <w:p w14:paraId="73EDB498" w14:textId="77777777" w:rsidR="00942065" w:rsidRDefault="00942065" w:rsidP="009D0287">
      <w:pPr>
        <w:pStyle w:val="Brdtextmedindrag"/>
      </w:pPr>
    </w:p>
    <w:p w14:paraId="2D5AE57A" w14:textId="77777777" w:rsidR="00942065" w:rsidRDefault="00942065" w:rsidP="009D0287">
      <w:pPr>
        <w:pStyle w:val="Brdtextmedindrag"/>
      </w:pPr>
    </w:p>
    <w:p w14:paraId="57FD7B1B" w14:textId="77777777" w:rsidR="00942065" w:rsidRDefault="00942065" w:rsidP="009D0287">
      <w:pPr>
        <w:pStyle w:val="Brdtextmedindrag"/>
      </w:pPr>
    </w:p>
    <w:p w14:paraId="4D2509DF" w14:textId="77777777" w:rsidR="00942065" w:rsidRDefault="00942065" w:rsidP="009D0287">
      <w:pPr>
        <w:pStyle w:val="Brdtextmedindrag"/>
      </w:pPr>
    </w:p>
    <w:p w14:paraId="690178EE" w14:textId="77777777" w:rsidR="00942065" w:rsidRDefault="00942065" w:rsidP="009D0287">
      <w:pPr>
        <w:pStyle w:val="Brdtextmedindrag"/>
      </w:pPr>
    </w:p>
    <w:p w14:paraId="21CC03F9" w14:textId="77777777" w:rsidR="00942065" w:rsidRDefault="00942065" w:rsidP="009D0287">
      <w:pPr>
        <w:pStyle w:val="Brdtextmedindrag"/>
      </w:pPr>
    </w:p>
    <w:p w14:paraId="289D9A26" w14:textId="77777777" w:rsidR="00942065" w:rsidRDefault="00942065" w:rsidP="009D0287">
      <w:pPr>
        <w:pStyle w:val="Brdtextmedindrag"/>
      </w:pPr>
    </w:p>
    <w:p w14:paraId="4E985DFA" w14:textId="77777777" w:rsidR="00942065" w:rsidRDefault="00942065" w:rsidP="009D0287">
      <w:pPr>
        <w:pStyle w:val="Brdtextmedindrag"/>
      </w:pPr>
    </w:p>
    <w:p w14:paraId="00539BC3" w14:textId="77777777" w:rsidR="00942065" w:rsidRDefault="00942065" w:rsidP="009D0287">
      <w:pPr>
        <w:pStyle w:val="Brdtextmedindrag"/>
      </w:pPr>
    </w:p>
    <w:p w14:paraId="528A3DEF" w14:textId="77777777" w:rsidR="00942065" w:rsidRDefault="00942065" w:rsidP="009D0287">
      <w:pPr>
        <w:pStyle w:val="Brdtextmedindrag"/>
      </w:pPr>
    </w:p>
    <w:p w14:paraId="6F7D4FD4" w14:textId="77777777" w:rsidR="00942065" w:rsidRDefault="00942065" w:rsidP="009D0287">
      <w:pPr>
        <w:pStyle w:val="Brdtextmedindrag"/>
      </w:pPr>
    </w:p>
    <w:p w14:paraId="122A4AEA" w14:textId="77777777" w:rsidR="00942065" w:rsidRDefault="00942065" w:rsidP="009D0287">
      <w:pPr>
        <w:pStyle w:val="Brdtextmedindrag"/>
      </w:pPr>
    </w:p>
    <w:p w14:paraId="59F057F0" w14:textId="77777777" w:rsidR="00942065" w:rsidRDefault="00942065" w:rsidP="009D0287">
      <w:pPr>
        <w:pStyle w:val="Brdtextmedindrag"/>
      </w:pPr>
    </w:p>
    <w:p w14:paraId="4EE9F2F0" w14:textId="77777777" w:rsidR="00942065" w:rsidRDefault="00942065" w:rsidP="009D0287">
      <w:pPr>
        <w:pStyle w:val="Brdtextmedindrag"/>
      </w:pPr>
    </w:p>
    <w:p w14:paraId="27666D75" w14:textId="77777777" w:rsidR="00942065" w:rsidRDefault="00942065" w:rsidP="009D0287">
      <w:pPr>
        <w:pStyle w:val="Brdtextmedindrag"/>
      </w:pPr>
    </w:p>
    <w:p w14:paraId="683DF4F2" w14:textId="77777777" w:rsidR="00942065" w:rsidRDefault="00942065" w:rsidP="009D0287">
      <w:pPr>
        <w:pStyle w:val="Brdtextmedindrag"/>
      </w:pPr>
    </w:p>
    <w:p w14:paraId="355B588D" w14:textId="77777777" w:rsidR="00942065" w:rsidRDefault="00942065" w:rsidP="009D0287">
      <w:pPr>
        <w:pStyle w:val="Brdtextmedindrag"/>
      </w:pPr>
    </w:p>
    <w:p w14:paraId="31641503" w14:textId="77777777" w:rsidR="00942065" w:rsidRDefault="00942065" w:rsidP="009D0287">
      <w:pPr>
        <w:pStyle w:val="Brdtextmedindrag"/>
      </w:pPr>
    </w:p>
    <w:p w14:paraId="72671242" w14:textId="77777777" w:rsidR="00942065" w:rsidRDefault="00942065" w:rsidP="009D0287">
      <w:pPr>
        <w:pStyle w:val="Brdtextmedindrag"/>
      </w:pPr>
    </w:p>
    <w:p w14:paraId="0D3B9D8E" w14:textId="77777777" w:rsidR="00942065" w:rsidRDefault="00942065" w:rsidP="009D0287">
      <w:pPr>
        <w:pStyle w:val="Brdtextmedindrag"/>
      </w:pPr>
    </w:p>
    <w:p w14:paraId="7ABB5AA7" w14:textId="77777777" w:rsidR="00942065" w:rsidRDefault="00942065" w:rsidP="009D0287">
      <w:pPr>
        <w:pStyle w:val="Brdtextmedindrag"/>
      </w:pPr>
    </w:p>
    <w:p w14:paraId="11B4337D" w14:textId="77777777" w:rsidR="00942065" w:rsidRDefault="00942065" w:rsidP="009D0287">
      <w:pPr>
        <w:pStyle w:val="Brdtextmedindrag"/>
      </w:pPr>
    </w:p>
    <w:p w14:paraId="6C84A392" w14:textId="77777777" w:rsidR="00942065" w:rsidRDefault="00942065" w:rsidP="009D0287">
      <w:pPr>
        <w:pStyle w:val="Brdtextmedindrag"/>
      </w:pPr>
    </w:p>
    <w:p w14:paraId="16EF60C5" w14:textId="77777777" w:rsidR="00942065" w:rsidRDefault="00942065" w:rsidP="009D0287">
      <w:pPr>
        <w:pStyle w:val="Brdtextmedindrag"/>
      </w:pPr>
    </w:p>
    <w:p w14:paraId="66A50985" w14:textId="77777777" w:rsidR="00942065" w:rsidRDefault="00942065" w:rsidP="009D0287">
      <w:pPr>
        <w:pStyle w:val="Brdtextmedindrag"/>
      </w:pPr>
    </w:p>
    <w:p w14:paraId="39D41CBD" w14:textId="77777777" w:rsidR="00942065" w:rsidRDefault="00942065" w:rsidP="009D0287">
      <w:pPr>
        <w:pStyle w:val="Brdtextmedindrag"/>
      </w:pPr>
    </w:p>
    <w:p w14:paraId="247ED077" w14:textId="77777777" w:rsidR="00942065" w:rsidRDefault="00942065" w:rsidP="009D0287">
      <w:pPr>
        <w:pStyle w:val="Brdtextmedindrag"/>
      </w:pPr>
    </w:p>
    <w:p w14:paraId="75E6A295" w14:textId="77777777" w:rsidR="00942065" w:rsidRDefault="00942065" w:rsidP="009D0287">
      <w:pPr>
        <w:pStyle w:val="Brdtextmedindrag"/>
      </w:pPr>
    </w:p>
    <w:p w14:paraId="13D45387" w14:textId="77777777" w:rsidR="00942065" w:rsidRDefault="00942065" w:rsidP="009D0287">
      <w:pPr>
        <w:pStyle w:val="Brdtextmedindrag"/>
      </w:pPr>
    </w:p>
    <w:p w14:paraId="585D20B9" w14:textId="77777777" w:rsidR="00942065" w:rsidRDefault="00942065" w:rsidP="009D0287">
      <w:pPr>
        <w:pStyle w:val="Brdtextmedindrag"/>
      </w:pPr>
    </w:p>
    <w:p w14:paraId="475A7C55" w14:textId="77777777" w:rsidR="00942065" w:rsidRDefault="00942065" w:rsidP="009D0287">
      <w:pPr>
        <w:pStyle w:val="Brdtextmedindrag"/>
      </w:pPr>
    </w:p>
    <w:p w14:paraId="33A04C71" w14:textId="77777777" w:rsidR="00942065" w:rsidRDefault="00942065" w:rsidP="009D0287">
      <w:pPr>
        <w:pStyle w:val="Brdtextmedindrag"/>
      </w:pPr>
    </w:p>
    <w:p w14:paraId="2BF59342" w14:textId="77777777" w:rsidR="00942065" w:rsidRDefault="00942065" w:rsidP="009D0287">
      <w:pPr>
        <w:pStyle w:val="Brdtextmedindrag"/>
      </w:pPr>
    </w:p>
    <w:p w14:paraId="080BB6E4" w14:textId="77777777" w:rsidR="00942065" w:rsidRDefault="00942065" w:rsidP="009D0287">
      <w:pPr>
        <w:pStyle w:val="Brdtextmedindrag"/>
      </w:pPr>
    </w:p>
    <w:p w14:paraId="2196DEFF" w14:textId="77777777" w:rsidR="00942065" w:rsidRDefault="00942065" w:rsidP="009D0287">
      <w:pPr>
        <w:pStyle w:val="Brdtextmedindrag"/>
      </w:pPr>
    </w:p>
    <w:p w14:paraId="19F4E4B6" w14:textId="77777777" w:rsidR="00942065" w:rsidRDefault="00942065" w:rsidP="009D0287">
      <w:pPr>
        <w:pStyle w:val="Brdtextmedindrag"/>
      </w:pPr>
    </w:p>
    <w:p w14:paraId="1D4435BB" w14:textId="77777777" w:rsidR="00942065" w:rsidRDefault="00942065" w:rsidP="009D0287">
      <w:pPr>
        <w:pStyle w:val="Brdtextmedindrag"/>
      </w:pPr>
    </w:p>
    <w:p w14:paraId="6FD6DF60" w14:textId="77777777" w:rsidR="00942065" w:rsidRDefault="00942065" w:rsidP="009D0287">
      <w:pPr>
        <w:pStyle w:val="Brdtextmedindrag"/>
      </w:pPr>
    </w:p>
    <w:p w14:paraId="6FAB6572" w14:textId="77777777" w:rsidR="00942065" w:rsidRDefault="00942065" w:rsidP="009D0287">
      <w:pPr>
        <w:pStyle w:val="Brdtextmedindrag"/>
      </w:pPr>
    </w:p>
    <w:p w14:paraId="637FAA5D" w14:textId="77777777" w:rsidR="00942065" w:rsidRDefault="00942065" w:rsidP="009D0287">
      <w:pPr>
        <w:pStyle w:val="Brdtextmedindrag"/>
      </w:pPr>
    </w:p>
    <w:p w14:paraId="566C0B89" w14:textId="77777777" w:rsidR="00942065" w:rsidRDefault="00942065" w:rsidP="009D0287">
      <w:pPr>
        <w:pStyle w:val="Brdtextmedindrag"/>
      </w:pPr>
    </w:p>
    <w:p w14:paraId="74E20714" w14:textId="77777777" w:rsidR="00942065" w:rsidRDefault="00942065" w:rsidP="009D0287">
      <w:pPr>
        <w:pStyle w:val="Brdtextmedindrag"/>
      </w:pPr>
    </w:p>
    <w:p w14:paraId="0E4273B6" w14:textId="77777777" w:rsidR="00942065" w:rsidRDefault="00942065" w:rsidP="009D0287">
      <w:pPr>
        <w:pStyle w:val="Brdtextmedindrag"/>
      </w:pPr>
    </w:p>
    <w:p w14:paraId="07C836E0" w14:textId="77777777" w:rsidR="00942065" w:rsidRDefault="00942065" w:rsidP="009D0287">
      <w:pPr>
        <w:pStyle w:val="Brdtextmedindrag"/>
      </w:pPr>
    </w:p>
    <w:p w14:paraId="6CCB7EB2" w14:textId="77777777" w:rsidR="00942065" w:rsidRDefault="00942065" w:rsidP="009D0287">
      <w:pPr>
        <w:pStyle w:val="Brdtextmedindrag"/>
      </w:pPr>
    </w:p>
    <w:p w14:paraId="5AECDA41" w14:textId="77777777" w:rsidR="00942065" w:rsidRDefault="00942065" w:rsidP="009D0287">
      <w:pPr>
        <w:pStyle w:val="Brdtextmedindrag"/>
      </w:pPr>
    </w:p>
    <w:p w14:paraId="060B7371" w14:textId="77777777" w:rsidR="00942065" w:rsidRDefault="00942065" w:rsidP="009D0287">
      <w:pPr>
        <w:pStyle w:val="Brdtextmedindrag"/>
      </w:pPr>
    </w:p>
    <w:p w14:paraId="60D731AF" w14:textId="77777777" w:rsidR="00942065" w:rsidRDefault="00942065" w:rsidP="009D0287">
      <w:pPr>
        <w:pStyle w:val="Brdtextmedindrag"/>
      </w:pPr>
    </w:p>
    <w:p w14:paraId="3139F107" w14:textId="77777777" w:rsidR="00942065" w:rsidRDefault="00942065" w:rsidP="009D0287">
      <w:pPr>
        <w:pStyle w:val="Brdtextmedindrag"/>
      </w:pPr>
    </w:p>
    <w:p w14:paraId="4E3940A4" w14:textId="77777777" w:rsidR="00942065" w:rsidRDefault="00942065" w:rsidP="009D0287">
      <w:pPr>
        <w:pStyle w:val="Brdtextmedindrag"/>
      </w:pPr>
    </w:p>
    <w:p w14:paraId="368C59F4" w14:textId="77777777" w:rsidR="00942065" w:rsidRDefault="00942065" w:rsidP="009D0287">
      <w:pPr>
        <w:pStyle w:val="Brdtextmedindrag"/>
      </w:pPr>
    </w:p>
    <w:p w14:paraId="47473303" w14:textId="77777777" w:rsidR="00942065" w:rsidRDefault="00942065" w:rsidP="009D0287">
      <w:pPr>
        <w:pStyle w:val="Brdtextmedindrag"/>
      </w:pPr>
    </w:p>
    <w:p w14:paraId="39F7D560" w14:textId="77777777" w:rsidR="00942065" w:rsidRDefault="00942065" w:rsidP="009D0287">
      <w:pPr>
        <w:pStyle w:val="Brdtextmedindrag"/>
      </w:pPr>
    </w:p>
    <w:p w14:paraId="07BED682" w14:textId="77777777" w:rsidR="00942065" w:rsidRDefault="00942065" w:rsidP="009D0287">
      <w:pPr>
        <w:pStyle w:val="Brdtextmedindrag"/>
      </w:pPr>
    </w:p>
    <w:p w14:paraId="5E9BAC77" w14:textId="77777777" w:rsidR="00942065" w:rsidRDefault="00942065" w:rsidP="009D0287">
      <w:pPr>
        <w:pStyle w:val="Brdtextmedindrag"/>
      </w:pPr>
    </w:p>
    <w:p w14:paraId="1E73E6E4" w14:textId="77777777" w:rsidR="00942065" w:rsidRDefault="00942065" w:rsidP="009D0287">
      <w:pPr>
        <w:pStyle w:val="Brdtextmedindrag"/>
      </w:pPr>
    </w:p>
    <w:p w14:paraId="0936E254" w14:textId="77777777" w:rsidR="00942065" w:rsidRDefault="00942065" w:rsidP="009D0287">
      <w:pPr>
        <w:pStyle w:val="Brdtextmedindrag"/>
      </w:pPr>
    </w:p>
    <w:p w14:paraId="31D4F9CC" w14:textId="77777777" w:rsidR="00942065" w:rsidRDefault="00942065" w:rsidP="009D0287">
      <w:pPr>
        <w:pStyle w:val="Brdtextmedindrag"/>
      </w:pPr>
    </w:p>
    <w:p w14:paraId="05D0F0E8" w14:textId="77777777" w:rsidR="00942065" w:rsidRDefault="00942065" w:rsidP="009D0287">
      <w:pPr>
        <w:pStyle w:val="Brdtextmedindrag"/>
      </w:pPr>
    </w:p>
    <w:p w14:paraId="154B12D8" w14:textId="77777777" w:rsidR="00942065" w:rsidRDefault="00942065" w:rsidP="009D0287">
      <w:pPr>
        <w:pStyle w:val="Brdtextmedindrag"/>
      </w:pPr>
    </w:p>
    <w:p w14:paraId="7E7086C1" w14:textId="77777777" w:rsidR="00942065" w:rsidRDefault="00942065" w:rsidP="009D0287">
      <w:pPr>
        <w:pStyle w:val="Brdtextmedindrag"/>
      </w:pPr>
    </w:p>
    <w:p w14:paraId="6D77BB8D" w14:textId="77777777" w:rsidR="00942065" w:rsidRDefault="00942065" w:rsidP="009D0287">
      <w:pPr>
        <w:pStyle w:val="Brdtextmedindrag"/>
      </w:pPr>
    </w:p>
    <w:p w14:paraId="0F9A90C8" w14:textId="77777777" w:rsidR="00942065" w:rsidRDefault="00942065" w:rsidP="009D0287">
      <w:pPr>
        <w:pStyle w:val="Brdtextmedindrag"/>
      </w:pPr>
    </w:p>
    <w:p w14:paraId="25DFC251" w14:textId="77777777" w:rsidR="00942065" w:rsidRDefault="00942065" w:rsidP="009D0287">
      <w:pPr>
        <w:pStyle w:val="Brdtextmedindrag"/>
      </w:pPr>
    </w:p>
    <w:p w14:paraId="4A770F38" w14:textId="77777777" w:rsidR="00942065" w:rsidRDefault="00942065" w:rsidP="009D0287">
      <w:pPr>
        <w:pStyle w:val="Brdtextmedindrag"/>
      </w:pPr>
    </w:p>
    <w:p w14:paraId="52D9F0EE" w14:textId="77777777" w:rsidR="00942065" w:rsidRDefault="00942065" w:rsidP="009D0287">
      <w:pPr>
        <w:pStyle w:val="Brdtextmedindrag"/>
      </w:pPr>
    </w:p>
    <w:p w14:paraId="4FE80430" w14:textId="77777777" w:rsidR="00942065" w:rsidRDefault="00942065" w:rsidP="009D0287">
      <w:pPr>
        <w:pStyle w:val="Brdtextmedindrag"/>
      </w:pPr>
    </w:p>
    <w:p w14:paraId="497829F8" w14:textId="77777777" w:rsidR="00942065" w:rsidRDefault="00942065" w:rsidP="009D0287">
      <w:pPr>
        <w:pStyle w:val="Brdtextmedindrag"/>
      </w:pPr>
    </w:p>
    <w:p w14:paraId="750BFC86" w14:textId="77777777" w:rsidR="00942065" w:rsidRDefault="00942065" w:rsidP="009D0287">
      <w:pPr>
        <w:pStyle w:val="Brdtextmedindrag"/>
      </w:pPr>
    </w:p>
    <w:p w14:paraId="2EE3017B" w14:textId="77777777" w:rsidR="00942065" w:rsidRDefault="00942065" w:rsidP="009D0287">
      <w:pPr>
        <w:pStyle w:val="Brdtextmedindrag"/>
      </w:pPr>
    </w:p>
    <w:p w14:paraId="1C84B611" w14:textId="77777777" w:rsidR="00942065" w:rsidRDefault="00942065" w:rsidP="009D0287">
      <w:pPr>
        <w:pStyle w:val="Brdtextmedindrag"/>
      </w:pPr>
    </w:p>
    <w:p w14:paraId="3DCB1981" w14:textId="77777777" w:rsidR="00942065" w:rsidRDefault="00942065" w:rsidP="009D0287">
      <w:pPr>
        <w:pStyle w:val="Brdtextmedindrag"/>
      </w:pPr>
    </w:p>
    <w:p w14:paraId="697B58C6" w14:textId="77777777" w:rsidR="00942065" w:rsidRDefault="00942065" w:rsidP="009D0287">
      <w:pPr>
        <w:pStyle w:val="Brdtextmedindrag"/>
      </w:pPr>
    </w:p>
    <w:p w14:paraId="0EC3D4D9" w14:textId="77777777" w:rsidR="00942065" w:rsidRDefault="00942065" w:rsidP="009D0287">
      <w:pPr>
        <w:pStyle w:val="Brdtextmedindrag"/>
      </w:pPr>
    </w:p>
    <w:p w14:paraId="4D8B30F7" w14:textId="77777777" w:rsidR="00942065" w:rsidRDefault="00942065" w:rsidP="009D0287">
      <w:pPr>
        <w:pStyle w:val="Brdtextmedindrag"/>
      </w:pPr>
    </w:p>
    <w:p w14:paraId="50ADD592" w14:textId="77777777" w:rsidR="00942065" w:rsidRDefault="00942065" w:rsidP="009D0287">
      <w:pPr>
        <w:pStyle w:val="Brdtextmedindrag"/>
      </w:pPr>
    </w:p>
    <w:p w14:paraId="70355B55" w14:textId="77777777" w:rsidR="00942065" w:rsidRDefault="00942065" w:rsidP="009D0287">
      <w:pPr>
        <w:pStyle w:val="Brdtextmedindrag"/>
      </w:pPr>
    </w:p>
    <w:p w14:paraId="374E8D8E" w14:textId="77777777" w:rsidR="00942065" w:rsidRDefault="00942065" w:rsidP="009D0287">
      <w:pPr>
        <w:pStyle w:val="Brdtextmedindrag"/>
      </w:pPr>
    </w:p>
    <w:p w14:paraId="6A20B49F" w14:textId="77777777" w:rsidR="00942065" w:rsidRDefault="00942065" w:rsidP="009D0287">
      <w:pPr>
        <w:pStyle w:val="Brdtextmedindrag"/>
      </w:pPr>
    </w:p>
    <w:p w14:paraId="1FFBD631" w14:textId="77777777" w:rsidR="00942065" w:rsidRDefault="00942065" w:rsidP="009D0287">
      <w:pPr>
        <w:pStyle w:val="Brdtextmedindrag"/>
      </w:pPr>
    </w:p>
    <w:p w14:paraId="171FE98E" w14:textId="77777777" w:rsidR="00942065" w:rsidRDefault="00942065" w:rsidP="009D0287">
      <w:pPr>
        <w:pStyle w:val="Brdtextmedindrag"/>
      </w:pPr>
    </w:p>
    <w:p w14:paraId="130A0C41" w14:textId="77777777" w:rsidR="00942065" w:rsidRDefault="00942065" w:rsidP="009D0287">
      <w:pPr>
        <w:pStyle w:val="Brdtextmedindrag"/>
      </w:pPr>
    </w:p>
    <w:p w14:paraId="4C73E7CD" w14:textId="77777777" w:rsidR="00942065" w:rsidRDefault="00942065" w:rsidP="009D0287">
      <w:pPr>
        <w:pStyle w:val="Brdtextmedindrag"/>
      </w:pPr>
    </w:p>
    <w:p w14:paraId="0DFAC605" w14:textId="77777777" w:rsidR="00942065" w:rsidRDefault="00942065" w:rsidP="009D0287">
      <w:pPr>
        <w:pStyle w:val="Brdtextmedindrag"/>
      </w:pPr>
    </w:p>
    <w:p w14:paraId="2D1C7EA8" w14:textId="77777777" w:rsidR="00942065" w:rsidRDefault="00942065" w:rsidP="009D0287">
      <w:pPr>
        <w:pStyle w:val="Brdtextmedindrag"/>
      </w:pPr>
    </w:p>
    <w:p w14:paraId="5DF0FEB5" w14:textId="77777777" w:rsidR="00942065" w:rsidRDefault="00942065" w:rsidP="009D0287">
      <w:pPr>
        <w:pStyle w:val="Brdtextmedindrag"/>
      </w:pPr>
    </w:p>
    <w:p w14:paraId="6222CAE6" w14:textId="77777777" w:rsidR="00942065" w:rsidRDefault="00942065" w:rsidP="009D0287">
      <w:pPr>
        <w:pStyle w:val="Brdtextmedindrag"/>
      </w:pPr>
    </w:p>
    <w:p w14:paraId="0C5CA2D9" w14:textId="77777777" w:rsidR="00942065" w:rsidRDefault="00942065" w:rsidP="009D0287">
      <w:pPr>
        <w:pStyle w:val="Brdtextmedindrag"/>
      </w:pPr>
    </w:p>
    <w:p w14:paraId="74602980" w14:textId="77777777" w:rsidR="00942065" w:rsidRDefault="00942065" w:rsidP="009D0287">
      <w:pPr>
        <w:pStyle w:val="Brdtextmedindrag"/>
      </w:pPr>
    </w:p>
    <w:p w14:paraId="2C76C251" w14:textId="77777777" w:rsidR="00942065" w:rsidRDefault="00942065" w:rsidP="009D0287">
      <w:pPr>
        <w:pStyle w:val="Brdtextmedindrag"/>
      </w:pPr>
    </w:p>
    <w:p w14:paraId="322BBA13" w14:textId="77777777" w:rsidR="00942065" w:rsidRDefault="00942065" w:rsidP="009D0287">
      <w:pPr>
        <w:pStyle w:val="Brdtextmedindrag"/>
      </w:pPr>
    </w:p>
    <w:p w14:paraId="5DF60752" w14:textId="77777777" w:rsidR="00942065" w:rsidRDefault="00942065" w:rsidP="009D0287">
      <w:pPr>
        <w:pStyle w:val="Brdtextmedindrag"/>
      </w:pPr>
    </w:p>
    <w:p w14:paraId="71824170" w14:textId="77777777" w:rsidR="00942065" w:rsidRDefault="00942065" w:rsidP="009D0287">
      <w:pPr>
        <w:pStyle w:val="Brdtextmedindrag"/>
      </w:pPr>
    </w:p>
    <w:p w14:paraId="5DE9EEFB" w14:textId="77777777" w:rsidR="00942065" w:rsidRDefault="00942065" w:rsidP="009D0287">
      <w:pPr>
        <w:pStyle w:val="Brdtextmedindrag"/>
      </w:pPr>
    </w:p>
    <w:p w14:paraId="0E449425" w14:textId="77777777" w:rsidR="00942065" w:rsidRDefault="00942065" w:rsidP="009D0287">
      <w:pPr>
        <w:pStyle w:val="Brdtextmedindrag"/>
      </w:pPr>
    </w:p>
    <w:p w14:paraId="76BCB8DA" w14:textId="77777777" w:rsidR="00942065" w:rsidRDefault="00942065" w:rsidP="009D0287">
      <w:pPr>
        <w:pStyle w:val="Brdtextmedindrag"/>
      </w:pPr>
    </w:p>
    <w:p w14:paraId="7A9BE44F" w14:textId="77777777" w:rsidR="00942065" w:rsidRDefault="00942065" w:rsidP="009D0287">
      <w:pPr>
        <w:pStyle w:val="Brdtextmedindrag"/>
      </w:pPr>
    </w:p>
    <w:p w14:paraId="52CD0668" w14:textId="77777777" w:rsidR="00942065" w:rsidRDefault="00942065" w:rsidP="009D0287">
      <w:pPr>
        <w:pStyle w:val="Brdtextmedindrag"/>
      </w:pPr>
    </w:p>
    <w:p w14:paraId="0B7569E8" w14:textId="77777777" w:rsidR="00942065" w:rsidRDefault="00942065" w:rsidP="009D0287">
      <w:pPr>
        <w:pStyle w:val="Brdtextmedindrag"/>
      </w:pPr>
    </w:p>
    <w:p w14:paraId="60464B03" w14:textId="77777777" w:rsidR="00942065" w:rsidRDefault="00942065" w:rsidP="009D0287">
      <w:pPr>
        <w:pStyle w:val="Brdtextmedindrag"/>
      </w:pPr>
    </w:p>
    <w:p w14:paraId="60353E5A" w14:textId="77777777" w:rsidR="00942065" w:rsidRDefault="00942065" w:rsidP="009D0287">
      <w:pPr>
        <w:pStyle w:val="Brdtextmedindrag"/>
      </w:pPr>
    </w:p>
    <w:p w14:paraId="3176F183" w14:textId="77777777" w:rsidR="00942065" w:rsidRDefault="00942065" w:rsidP="009D0287">
      <w:pPr>
        <w:pStyle w:val="Brdtextmedindrag"/>
      </w:pPr>
    </w:p>
    <w:p w14:paraId="4A370E81" w14:textId="77777777" w:rsidR="00942065" w:rsidRDefault="00942065" w:rsidP="009D0287">
      <w:pPr>
        <w:pStyle w:val="Brdtextmedindrag"/>
      </w:pPr>
    </w:p>
    <w:p w14:paraId="444AC1AF" w14:textId="77777777" w:rsidR="00942065" w:rsidRDefault="00942065" w:rsidP="009D0287">
      <w:pPr>
        <w:pStyle w:val="Brdtextmedindrag"/>
      </w:pPr>
    </w:p>
    <w:p w14:paraId="72BDAF6D" w14:textId="77777777" w:rsidR="00942065" w:rsidRDefault="00942065" w:rsidP="009D0287">
      <w:pPr>
        <w:pStyle w:val="Brdtextmedindrag"/>
      </w:pPr>
    </w:p>
    <w:p w14:paraId="6D735D00" w14:textId="77777777" w:rsidR="00942065" w:rsidRDefault="00942065" w:rsidP="009D0287">
      <w:pPr>
        <w:pStyle w:val="Brdtextmedindrag"/>
      </w:pPr>
    </w:p>
    <w:p w14:paraId="14304D02" w14:textId="77777777" w:rsidR="00942065" w:rsidRDefault="00942065" w:rsidP="009D0287">
      <w:pPr>
        <w:pStyle w:val="Brdtextmedindrag"/>
      </w:pPr>
    </w:p>
    <w:p w14:paraId="128D2612" w14:textId="77777777" w:rsidR="00942065" w:rsidRDefault="00942065" w:rsidP="009D0287">
      <w:pPr>
        <w:pStyle w:val="Brdtextmedindrag"/>
      </w:pPr>
    </w:p>
    <w:p w14:paraId="3EF35B8D" w14:textId="77777777" w:rsidR="00942065" w:rsidRDefault="00942065" w:rsidP="009D0287">
      <w:pPr>
        <w:pStyle w:val="Brdtextmedindrag"/>
      </w:pPr>
    </w:p>
    <w:p w14:paraId="26C3561B" w14:textId="77777777" w:rsidR="00942065" w:rsidRDefault="00942065" w:rsidP="009D0287">
      <w:pPr>
        <w:pStyle w:val="Brdtextmedindrag"/>
      </w:pPr>
    </w:p>
    <w:p w14:paraId="7A3F605D" w14:textId="77777777" w:rsidR="00942065" w:rsidRDefault="00942065" w:rsidP="009D0287">
      <w:pPr>
        <w:pStyle w:val="Brdtextmedindrag"/>
      </w:pPr>
    </w:p>
    <w:p w14:paraId="340A8291" w14:textId="77777777" w:rsidR="00942065" w:rsidRDefault="00942065" w:rsidP="009D0287">
      <w:pPr>
        <w:pStyle w:val="Brdtextmedindrag"/>
      </w:pPr>
    </w:p>
    <w:p w14:paraId="5E609A58" w14:textId="77777777" w:rsidR="00942065" w:rsidRDefault="00942065" w:rsidP="009D0287">
      <w:pPr>
        <w:pStyle w:val="Brdtextmedindrag"/>
      </w:pPr>
    </w:p>
    <w:p w14:paraId="26E54AD4" w14:textId="77777777" w:rsidR="00942065" w:rsidRDefault="00942065" w:rsidP="009D0287">
      <w:pPr>
        <w:pStyle w:val="Brdtextmedindrag"/>
      </w:pPr>
    </w:p>
    <w:p w14:paraId="345AB071" w14:textId="77777777" w:rsidR="00942065" w:rsidRDefault="00942065" w:rsidP="009D0287">
      <w:pPr>
        <w:pStyle w:val="Brdtextmedindrag"/>
      </w:pPr>
    </w:p>
    <w:p w14:paraId="32F3379F" w14:textId="77777777" w:rsidR="00942065" w:rsidRDefault="00942065" w:rsidP="009D0287">
      <w:pPr>
        <w:pStyle w:val="Brdtextmedindrag"/>
      </w:pPr>
    </w:p>
    <w:p w14:paraId="3B82F290" w14:textId="77777777" w:rsidR="00942065" w:rsidRDefault="00942065" w:rsidP="009D0287">
      <w:pPr>
        <w:pStyle w:val="Brdtextmedindrag"/>
      </w:pPr>
    </w:p>
    <w:p w14:paraId="1EC03A1C" w14:textId="77777777" w:rsidR="00942065" w:rsidRDefault="00942065" w:rsidP="009D0287">
      <w:pPr>
        <w:pStyle w:val="Brdtextmedindrag"/>
      </w:pPr>
    </w:p>
    <w:p w14:paraId="3ED6954B" w14:textId="77777777" w:rsidR="00942065" w:rsidRDefault="00942065" w:rsidP="009D0287">
      <w:pPr>
        <w:pStyle w:val="Brdtextmedindrag"/>
      </w:pPr>
    </w:p>
    <w:p w14:paraId="63843358" w14:textId="77777777" w:rsidR="00942065" w:rsidRDefault="00942065" w:rsidP="009D0287">
      <w:pPr>
        <w:pStyle w:val="Brdtextmedindrag"/>
      </w:pPr>
    </w:p>
    <w:p w14:paraId="1FB8DFA7" w14:textId="77777777" w:rsidR="00942065" w:rsidRDefault="00942065" w:rsidP="009D0287">
      <w:pPr>
        <w:pStyle w:val="Brdtextmedindrag"/>
      </w:pPr>
    </w:p>
    <w:p w14:paraId="526580CB" w14:textId="77777777" w:rsidR="00942065" w:rsidRDefault="00942065" w:rsidP="009D0287">
      <w:pPr>
        <w:pStyle w:val="Brdtextmedindrag"/>
      </w:pPr>
    </w:p>
    <w:p w14:paraId="0E27B571" w14:textId="77777777" w:rsidR="00942065" w:rsidRDefault="00942065" w:rsidP="009D0287">
      <w:pPr>
        <w:pStyle w:val="Brdtextmedindrag"/>
      </w:pPr>
    </w:p>
    <w:p w14:paraId="2849C5E7" w14:textId="77777777" w:rsidR="00942065" w:rsidRDefault="00942065" w:rsidP="009D0287">
      <w:pPr>
        <w:pStyle w:val="Brdtextmedindrag"/>
      </w:pPr>
    </w:p>
    <w:p w14:paraId="7F7D390C" w14:textId="77777777" w:rsidR="00942065" w:rsidRDefault="00942065" w:rsidP="009D0287">
      <w:pPr>
        <w:pStyle w:val="Brdtextmedindrag"/>
      </w:pPr>
    </w:p>
    <w:p w14:paraId="35E1AB4E" w14:textId="77777777" w:rsidR="00942065" w:rsidRDefault="00942065" w:rsidP="009D0287">
      <w:pPr>
        <w:pStyle w:val="Brdtextmedindrag"/>
      </w:pPr>
    </w:p>
    <w:p w14:paraId="2218D034" w14:textId="77777777" w:rsidR="00942065" w:rsidRDefault="00942065" w:rsidP="009D0287">
      <w:pPr>
        <w:pStyle w:val="Brdtextmedindrag"/>
      </w:pPr>
    </w:p>
    <w:p w14:paraId="2D7A6E15" w14:textId="77777777" w:rsidR="00942065" w:rsidRDefault="00942065" w:rsidP="009D0287">
      <w:pPr>
        <w:pStyle w:val="Brdtextmedindrag"/>
      </w:pPr>
    </w:p>
    <w:p w14:paraId="40CD8085" w14:textId="77777777" w:rsidR="00942065" w:rsidRDefault="00942065" w:rsidP="009D0287">
      <w:pPr>
        <w:pStyle w:val="Brdtextmedindrag"/>
      </w:pPr>
    </w:p>
    <w:p w14:paraId="06EB3C81" w14:textId="77777777" w:rsidR="00942065" w:rsidRDefault="00942065" w:rsidP="009D0287">
      <w:pPr>
        <w:pStyle w:val="Brdtextmedindrag"/>
      </w:pPr>
    </w:p>
    <w:p w14:paraId="5232F785" w14:textId="77777777" w:rsidR="00942065" w:rsidRDefault="00942065" w:rsidP="009D0287">
      <w:pPr>
        <w:pStyle w:val="Brdtextmedindrag"/>
      </w:pPr>
    </w:p>
    <w:p w14:paraId="63B8C691" w14:textId="77777777" w:rsidR="00942065" w:rsidRDefault="00942065" w:rsidP="009D0287">
      <w:pPr>
        <w:pStyle w:val="Brdtextmedindrag"/>
      </w:pPr>
    </w:p>
    <w:p w14:paraId="16435284" w14:textId="77777777" w:rsidR="00942065" w:rsidRDefault="00942065" w:rsidP="009D0287">
      <w:pPr>
        <w:pStyle w:val="Brdtextmedindrag"/>
      </w:pPr>
    </w:p>
    <w:p w14:paraId="4E26E655" w14:textId="77777777" w:rsidR="00942065" w:rsidRDefault="00942065" w:rsidP="009D0287">
      <w:pPr>
        <w:pStyle w:val="Brdtextmedindrag"/>
      </w:pPr>
    </w:p>
    <w:p w14:paraId="491DC4DC" w14:textId="77777777" w:rsidR="00942065" w:rsidRDefault="00942065" w:rsidP="009D0287">
      <w:pPr>
        <w:pStyle w:val="Brdtextmedindrag"/>
      </w:pPr>
    </w:p>
    <w:p w14:paraId="05655A7F" w14:textId="77777777" w:rsidR="00942065" w:rsidRDefault="00942065" w:rsidP="009D0287">
      <w:pPr>
        <w:pStyle w:val="Brdtextmedindrag"/>
      </w:pPr>
    </w:p>
    <w:p w14:paraId="272C929A" w14:textId="77777777" w:rsidR="00942065" w:rsidRDefault="00942065" w:rsidP="009D0287">
      <w:pPr>
        <w:pStyle w:val="Brdtextmedindrag"/>
      </w:pPr>
    </w:p>
    <w:p w14:paraId="204E3687" w14:textId="77777777" w:rsidR="00942065" w:rsidRDefault="00942065" w:rsidP="009D0287">
      <w:pPr>
        <w:pStyle w:val="Brdtextmedindrag"/>
      </w:pPr>
    </w:p>
    <w:p w14:paraId="1E43E5FB" w14:textId="77777777" w:rsidR="00942065" w:rsidRDefault="00942065" w:rsidP="009D0287">
      <w:pPr>
        <w:pStyle w:val="Brdtextmedindrag"/>
      </w:pPr>
    </w:p>
    <w:p w14:paraId="7894CBC9" w14:textId="77777777" w:rsidR="00942065" w:rsidRDefault="00942065" w:rsidP="009D0287">
      <w:pPr>
        <w:pStyle w:val="Brdtextmedindrag"/>
      </w:pPr>
    </w:p>
    <w:p w14:paraId="5A07A840" w14:textId="77777777" w:rsidR="00942065" w:rsidRDefault="00942065" w:rsidP="009D0287">
      <w:pPr>
        <w:pStyle w:val="Brdtextmedindrag"/>
      </w:pPr>
    </w:p>
    <w:p w14:paraId="4952828A" w14:textId="77777777" w:rsidR="00942065" w:rsidRDefault="00942065" w:rsidP="009D0287">
      <w:pPr>
        <w:pStyle w:val="Brdtextmedindrag"/>
      </w:pPr>
    </w:p>
    <w:p w14:paraId="3FDFD243" w14:textId="77777777" w:rsidR="00942065" w:rsidRDefault="00942065" w:rsidP="009D0287">
      <w:pPr>
        <w:pStyle w:val="Brdtextmedindrag"/>
      </w:pPr>
    </w:p>
    <w:p w14:paraId="4BDAE8EB" w14:textId="77777777" w:rsidR="00942065" w:rsidRDefault="00942065" w:rsidP="009D0287">
      <w:pPr>
        <w:pStyle w:val="Brdtextmedindrag"/>
      </w:pPr>
    </w:p>
    <w:p w14:paraId="744CCBD4" w14:textId="77777777" w:rsidR="00942065" w:rsidRDefault="00942065" w:rsidP="009D0287">
      <w:pPr>
        <w:pStyle w:val="Brdtextmedindrag"/>
      </w:pPr>
    </w:p>
    <w:p w14:paraId="39E8850C" w14:textId="77777777" w:rsidR="00942065" w:rsidRDefault="00942065" w:rsidP="009D0287">
      <w:pPr>
        <w:pStyle w:val="Brdtextmedindrag"/>
      </w:pPr>
    </w:p>
    <w:p w14:paraId="6BFFCC1F" w14:textId="77777777" w:rsidR="00942065" w:rsidRDefault="00942065" w:rsidP="009D0287">
      <w:pPr>
        <w:pStyle w:val="Brdtextmedindrag"/>
      </w:pPr>
    </w:p>
    <w:p w14:paraId="7B3C37EB" w14:textId="77777777" w:rsidR="00942065" w:rsidRDefault="00942065" w:rsidP="009D0287">
      <w:pPr>
        <w:pStyle w:val="Brdtextmedindrag"/>
      </w:pPr>
    </w:p>
    <w:p w14:paraId="42FCC575" w14:textId="77777777" w:rsidR="00942065" w:rsidRDefault="00942065" w:rsidP="009D0287">
      <w:pPr>
        <w:pStyle w:val="Brdtextmedindrag"/>
      </w:pPr>
    </w:p>
    <w:p w14:paraId="2EAF9BF5" w14:textId="77777777" w:rsidR="00942065" w:rsidRDefault="00942065" w:rsidP="009D0287">
      <w:pPr>
        <w:pStyle w:val="Brdtextmedindrag"/>
      </w:pPr>
    </w:p>
    <w:p w14:paraId="38F9425C" w14:textId="77777777" w:rsidR="00942065" w:rsidRDefault="00942065" w:rsidP="009D0287">
      <w:pPr>
        <w:pStyle w:val="Brdtextmedindrag"/>
      </w:pPr>
    </w:p>
    <w:p w14:paraId="5BF886F8" w14:textId="77777777" w:rsidR="00942065" w:rsidRDefault="00942065" w:rsidP="009D0287">
      <w:pPr>
        <w:pStyle w:val="Brdtextmedindrag"/>
      </w:pPr>
    </w:p>
    <w:p w14:paraId="1F09F523" w14:textId="77777777" w:rsidR="00942065" w:rsidRDefault="00942065" w:rsidP="009D0287">
      <w:pPr>
        <w:pStyle w:val="Brdtextmedindrag"/>
      </w:pPr>
    </w:p>
    <w:p w14:paraId="0AB2265A" w14:textId="77777777" w:rsidR="00942065" w:rsidRDefault="00942065" w:rsidP="009D0287">
      <w:pPr>
        <w:pStyle w:val="Brdtextmedindrag"/>
      </w:pPr>
    </w:p>
    <w:p w14:paraId="6F195F2A" w14:textId="77777777" w:rsidR="00942065" w:rsidRDefault="00942065" w:rsidP="009D0287">
      <w:pPr>
        <w:pStyle w:val="Brdtextmedindrag"/>
      </w:pPr>
    </w:p>
    <w:p w14:paraId="5530C471" w14:textId="77777777" w:rsidR="00942065" w:rsidRDefault="00942065" w:rsidP="009D0287">
      <w:pPr>
        <w:pStyle w:val="Brdtextmedindrag"/>
      </w:pPr>
    </w:p>
    <w:p w14:paraId="2E7EB3DA" w14:textId="77777777" w:rsidR="00942065" w:rsidRDefault="00942065" w:rsidP="009D0287">
      <w:pPr>
        <w:pStyle w:val="Brdtextmedindrag"/>
      </w:pPr>
    </w:p>
    <w:p w14:paraId="622FAFA0" w14:textId="77777777" w:rsidR="00942065" w:rsidRDefault="00942065" w:rsidP="009D0287">
      <w:pPr>
        <w:pStyle w:val="Brdtextmedindrag"/>
      </w:pPr>
    </w:p>
    <w:p w14:paraId="028C0A7B" w14:textId="77777777" w:rsidR="00942065" w:rsidRDefault="00942065" w:rsidP="009D0287">
      <w:pPr>
        <w:pStyle w:val="Brdtextmedindrag"/>
      </w:pPr>
    </w:p>
    <w:p w14:paraId="28361F66" w14:textId="77777777" w:rsidR="00942065" w:rsidRDefault="00942065" w:rsidP="009D0287">
      <w:pPr>
        <w:pStyle w:val="Brdtextmedindrag"/>
      </w:pPr>
    </w:p>
    <w:p w14:paraId="404FFB45" w14:textId="77777777" w:rsidR="00942065" w:rsidRDefault="00942065" w:rsidP="009D0287">
      <w:pPr>
        <w:pStyle w:val="Brdtextmedindrag"/>
      </w:pPr>
    </w:p>
    <w:p w14:paraId="3F8F86AE" w14:textId="77777777" w:rsidR="00942065" w:rsidRDefault="00942065" w:rsidP="009D0287">
      <w:pPr>
        <w:pStyle w:val="Brdtextmedindrag"/>
      </w:pPr>
    </w:p>
    <w:p w14:paraId="590E8295" w14:textId="77777777" w:rsidR="00942065" w:rsidRDefault="00942065" w:rsidP="009D0287">
      <w:pPr>
        <w:pStyle w:val="Brdtextmedindrag"/>
      </w:pPr>
    </w:p>
    <w:p w14:paraId="6C7A016E" w14:textId="77777777" w:rsidR="00942065" w:rsidRDefault="00942065" w:rsidP="009D0287">
      <w:pPr>
        <w:pStyle w:val="Brdtextmedindrag"/>
      </w:pPr>
    </w:p>
    <w:p w14:paraId="77B7A531" w14:textId="77777777" w:rsidR="00942065" w:rsidRDefault="00942065" w:rsidP="009D0287">
      <w:pPr>
        <w:pStyle w:val="Brdtextmedindrag"/>
      </w:pPr>
    </w:p>
    <w:p w14:paraId="689E4E2A" w14:textId="77777777" w:rsidR="00942065" w:rsidRDefault="00942065" w:rsidP="009D0287">
      <w:pPr>
        <w:pStyle w:val="Brdtextmedindrag"/>
      </w:pPr>
    </w:p>
    <w:p w14:paraId="2C0B0F05" w14:textId="77777777" w:rsidR="00942065" w:rsidRDefault="00942065" w:rsidP="009D0287">
      <w:pPr>
        <w:pStyle w:val="Brdtextmedindrag"/>
      </w:pPr>
    </w:p>
    <w:p w14:paraId="59ED7419" w14:textId="77777777" w:rsidR="00942065" w:rsidRDefault="00942065" w:rsidP="009D0287">
      <w:pPr>
        <w:pStyle w:val="Brdtextmedindrag"/>
      </w:pPr>
    </w:p>
    <w:p w14:paraId="45B648E2" w14:textId="77777777" w:rsidR="00942065" w:rsidRDefault="00942065" w:rsidP="009D0287">
      <w:pPr>
        <w:pStyle w:val="Brdtextmedindrag"/>
      </w:pPr>
    </w:p>
    <w:p w14:paraId="45ADC394" w14:textId="77777777" w:rsidR="00942065" w:rsidRDefault="00942065" w:rsidP="009D0287">
      <w:pPr>
        <w:pStyle w:val="Brdtextmedindrag"/>
      </w:pPr>
    </w:p>
    <w:p w14:paraId="5A7E971B" w14:textId="77777777" w:rsidR="00942065" w:rsidRDefault="00942065" w:rsidP="009D0287">
      <w:pPr>
        <w:pStyle w:val="Brdtextmedindrag"/>
      </w:pPr>
    </w:p>
    <w:p w14:paraId="0869B97D" w14:textId="77777777" w:rsidR="00942065" w:rsidRDefault="00942065" w:rsidP="009D0287">
      <w:pPr>
        <w:pStyle w:val="Brdtextmedindrag"/>
      </w:pPr>
    </w:p>
    <w:p w14:paraId="5348DC11" w14:textId="77777777" w:rsidR="00942065" w:rsidRDefault="00942065" w:rsidP="009D0287">
      <w:pPr>
        <w:pStyle w:val="Brdtextmedindrag"/>
      </w:pPr>
    </w:p>
    <w:p w14:paraId="28054FC9" w14:textId="77777777" w:rsidR="00942065" w:rsidRDefault="00942065" w:rsidP="009D0287">
      <w:pPr>
        <w:pStyle w:val="Brdtextmedindrag"/>
      </w:pPr>
    </w:p>
    <w:p w14:paraId="5FFBEFAD" w14:textId="77777777" w:rsidR="00942065" w:rsidRDefault="00942065" w:rsidP="009D0287">
      <w:pPr>
        <w:pStyle w:val="Brdtextmedindrag"/>
      </w:pPr>
    </w:p>
    <w:p w14:paraId="18635114" w14:textId="77777777" w:rsidR="00942065" w:rsidRDefault="00942065" w:rsidP="009D0287">
      <w:pPr>
        <w:pStyle w:val="Brdtextmedindrag"/>
      </w:pPr>
    </w:p>
    <w:p w14:paraId="5B82FB1A" w14:textId="77777777" w:rsidR="00942065" w:rsidRDefault="00942065" w:rsidP="009D0287">
      <w:pPr>
        <w:pStyle w:val="Brdtextmedindrag"/>
      </w:pPr>
    </w:p>
    <w:p w14:paraId="35FFCB18" w14:textId="77777777" w:rsidR="00942065" w:rsidRDefault="00942065" w:rsidP="009D0287">
      <w:pPr>
        <w:pStyle w:val="Brdtextmedindrag"/>
      </w:pPr>
    </w:p>
    <w:p w14:paraId="7E82CF5D" w14:textId="77777777" w:rsidR="00942065" w:rsidRDefault="00942065" w:rsidP="009D0287">
      <w:pPr>
        <w:pStyle w:val="Brdtextmedindrag"/>
      </w:pPr>
    </w:p>
    <w:p w14:paraId="6DB86DF6" w14:textId="77777777" w:rsidR="00942065" w:rsidRDefault="00942065" w:rsidP="009D0287">
      <w:pPr>
        <w:pStyle w:val="Brdtextmedindrag"/>
      </w:pPr>
    </w:p>
    <w:p w14:paraId="269E1DA8" w14:textId="77777777" w:rsidR="00942065" w:rsidRDefault="00942065" w:rsidP="009D0287">
      <w:pPr>
        <w:pStyle w:val="Brdtextmedindrag"/>
      </w:pPr>
    </w:p>
    <w:p w14:paraId="241E1F56" w14:textId="77777777" w:rsidR="00942065" w:rsidRDefault="00942065" w:rsidP="009D0287">
      <w:pPr>
        <w:pStyle w:val="Brdtextmedindrag"/>
      </w:pPr>
    </w:p>
    <w:p w14:paraId="6C6E6F31" w14:textId="77777777" w:rsidR="00942065" w:rsidRDefault="00942065" w:rsidP="009D0287">
      <w:pPr>
        <w:pStyle w:val="Brdtextmedindrag"/>
      </w:pPr>
    </w:p>
    <w:p w14:paraId="26E115CC" w14:textId="77777777" w:rsidR="00942065" w:rsidRDefault="00942065" w:rsidP="009D0287">
      <w:pPr>
        <w:pStyle w:val="Brdtextmedindrag"/>
      </w:pPr>
    </w:p>
    <w:p w14:paraId="5E6AC750" w14:textId="77777777" w:rsidR="00942065" w:rsidRDefault="00942065" w:rsidP="009D0287">
      <w:pPr>
        <w:pStyle w:val="Brdtextmedindrag"/>
      </w:pPr>
    </w:p>
    <w:p w14:paraId="3FAF04EC" w14:textId="77777777" w:rsidR="00942065" w:rsidRDefault="00942065" w:rsidP="009D0287">
      <w:pPr>
        <w:pStyle w:val="Brdtextmedindrag"/>
      </w:pPr>
    </w:p>
    <w:p w14:paraId="20F40E5B" w14:textId="77777777" w:rsidR="00942065" w:rsidRDefault="00942065" w:rsidP="009D0287">
      <w:pPr>
        <w:pStyle w:val="Brdtextmedindrag"/>
      </w:pPr>
    </w:p>
    <w:p w14:paraId="27DDCF70" w14:textId="77777777" w:rsidR="00942065" w:rsidRDefault="00942065" w:rsidP="009D0287">
      <w:pPr>
        <w:pStyle w:val="Brdtextmedindrag"/>
      </w:pPr>
    </w:p>
    <w:p w14:paraId="3DFDD948" w14:textId="77777777" w:rsidR="00942065" w:rsidRDefault="00942065" w:rsidP="009D0287">
      <w:pPr>
        <w:pStyle w:val="Brdtextmedindrag"/>
      </w:pPr>
    </w:p>
    <w:p w14:paraId="6FFA40A3" w14:textId="77777777" w:rsidR="00942065" w:rsidRDefault="00942065" w:rsidP="009D0287">
      <w:pPr>
        <w:pStyle w:val="Brdtextmedindrag"/>
      </w:pPr>
    </w:p>
    <w:p w14:paraId="60AA9376" w14:textId="77777777" w:rsidR="00942065" w:rsidRDefault="00942065" w:rsidP="009D0287">
      <w:pPr>
        <w:pStyle w:val="Brdtextmedindrag"/>
      </w:pPr>
    </w:p>
    <w:p w14:paraId="02D02F2B" w14:textId="77777777" w:rsidR="00942065" w:rsidRDefault="00942065" w:rsidP="009D0287">
      <w:pPr>
        <w:pStyle w:val="Brdtextmedindrag"/>
      </w:pPr>
    </w:p>
    <w:p w14:paraId="3A84B397" w14:textId="77777777" w:rsidR="00942065" w:rsidRDefault="00942065" w:rsidP="009D0287">
      <w:pPr>
        <w:pStyle w:val="Brdtextmedindrag"/>
      </w:pPr>
    </w:p>
    <w:p w14:paraId="58DB6385" w14:textId="77777777" w:rsidR="00942065" w:rsidRDefault="00942065" w:rsidP="009D0287">
      <w:pPr>
        <w:pStyle w:val="Brdtextmedindrag"/>
      </w:pPr>
    </w:p>
    <w:p w14:paraId="43A6903F" w14:textId="77777777" w:rsidR="00942065" w:rsidRDefault="00942065" w:rsidP="009D0287">
      <w:pPr>
        <w:pStyle w:val="Brdtextmedindrag"/>
      </w:pPr>
    </w:p>
    <w:p w14:paraId="7958E3D1" w14:textId="77777777" w:rsidR="00942065" w:rsidRDefault="00942065" w:rsidP="009D0287">
      <w:pPr>
        <w:pStyle w:val="Brdtextmedindrag"/>
      </w:pPr>
    </w:p>
    <w:p w14:paraId="59A1E7F2" w14:textId="77777777" w:rsidR="00942065" w:rsidRDefault="00942065" w:rsidP="009D0287">
      <w:pPr>
        <w:pStyle w:val="Brdtextmedindrag"/>
      </w:pPr>
    </w:p>
    <w:p w14:paraId="762A5E08" w14:textId="77777777" w:rsidR="00942065" w:rsidRDefault="00942065" w:rsidP="009D0287">
      <w:pPr>
        <w:pStyle w:val="Brdtextmedindrag"/>
      </w:pPr>
    </w:p>
    <w:p w14:paraId="4B020790" w14:textId="77777777" w:rsidR="00942065" w:rsidRDefault="00942065" w:rsidP="009D0287">
      <w:pPr>
        <w:pStyle w:val="Brdtextmedindrag"/>
      </w:pPr>
    </w:p>
    <w:p w14:paraId="61460D0D" w14:textId="77777777" w:rsidR="00942065" w:rsidRDefault="00942065" w:rsidP="009D0287">
      <w:pPr>
        <w:pStyle w:val="Brdtextmedindrag"/>
      </w:pPr>
    </w:p>
    <w:p w14:paraId="0363B7D5" w14:textId="77777777" w:rsidR="00942065" w:rsidRDefault="00942065" w:rsidP="009D0287">
      <w:pPr>
        <w:pStyle w:val="Brdtextmedindrag"/>
      </w:pPr>
    </w:p>
    <w:p w14:paraId="1300E3D8" w14:textId="77777777" w:rsidR="00942065" w:rsidRDefault="00942065" w:rsidP="009D0287">
      <w:pPr>
        <w:pStyle w:val="Brdtextmedindrag"/>
      </w:pPr>
    </w:p>
    <w:p w14:paraId="0615A360" w14:textId="77777777" w:rsidR="00942065" w:rsidRDefault="00942065" w:rsidP="009D0287">
      <w:pPr>
        <w:pStyle w:val="Brdtextmedindrag"/>
      </w:pPr>
    </w:p>
    <w:p w14:paraId="3D3102DB" w14:textId="77777777" w:rsidR="00942065" w:rsidRDefault="00942065" w:rsidP="009D0287">
      <w:pPr>
        <w:pStyle w:val="Brdtextmedindrag"/>
      </w:pPr>
    </w:p>
    <w:p w14:paraId="38BF0CE0" w14:textId="77777777" w:rsidR="00942065" w:rsidRDefault="00942065" w:rsidP="009D0287">
      <w:pPr>
        <w:pStyle w:val="Brdtextmedindrag"/>
      </w:pPr>
    </w:p>
    <w:p w14:paraId="3164F0C6" w14:textId="77777777" w:rsidR="00942065" w:rsidRDefault="00942065" w:rsidP="009D0287">
      <w:pPr>
        <w:pStyle w:val="Brdtextmedindrag"/>
      </w:pPr>
    </w:p>
    <w:p w14:paraId="4885B681" w14:textId="77777777" w:rsidR="00942065" w:rsidRDefault="00942065" w:rsidP="009D0287">
      <w:pPr>
        <w:pStyle w:val="Brdtextmedindrag"/>
      </w:pPr>
    </w:p>
    <w:p w14:paraId="74EA3928" w14:textId="77777777" w:rsidR="00942065" w:rsidRDefault="00942065" w:rsidP="009D0287">
      <w:pPr>
        <w:pStyle w:val="Brdtextmedindrag"/>
      </w:pPr>
    </w:p>
    <w:p w14:paraId="4DB09421" w14:textId="77777777" w:rsidR="00942065" w:rsidRDefault="00942065" w:rsidP="009D0287">
      <w:pPr>
        <w:pStyle w:val="Brdtextmedindrag"/>
      </w:pPr>
    </w:p>
    <w:p w14:paraId="1BD05C93" w14:textId="77777777" w:rsidR="00942065" w:rsidRDefault="00942065" w:rsidP="009D0287">
      <w:pPr>
        <w:pStyle w:val="Brdtextmedindrag"/>
      </w:pPr>
    </w:p>
    <w:p w14:paraId="56E39372" w14:textId="77777777" w:rsidR="00942065" w:rsidRDefault="00942065" w:rsidP="009D0287">
      <w:pPr>
        <w:pStyle w:val="Brdtextmedindrag"/>
      </w:pPr>
    </w:p>
    <w:p w14:paraId="36F35329" w14:textId="77777777" w:rsidR="00942065" w:rsidRDefault="00942065" w:rsidP="009D0287">
      <w:pPr>
        <w:pStyle w:val="Brdtextmedindrag"/>
      </w:pPr>
    </w:p>
    <w:p w14:paraId="142CAF64" w14:textId="77777777" w:rsidR="00942065" w:rsidRDefault="00942065" w:rsidP="009D0287">
      <w:pPr>
        <w:pStyle w:val="Brdtextmedindrag"/>
      </w:pPr>
    </w:p>
    <w:p w14:paraId="59DBA738" w14:textId="77777777" w:rsidR="00942065" w:rsidRDefault="00942065" w:rsidP="009D0287">
      <w:pPr>
        <w:pStyle w:val="Brdtextmedindrag"/>
      </w:pPr>
    </w:p>
    <w:p w14:paraId="3834F3F3" w14:textId="77777777" w:rsidR="00942065" w:rsidRDefault="00942065" w:rsidP="009D0287">
      <w:pPr>
        <w:pStyle w:val="Brdtextmedindrag"/>
      </w:pPr>
    </w:p>
    <w:p w14:paraId="46B4D0DD" w14:textId="77777777" w:rsidR="00942065" w:rsidRDefault="00942065" w:rsidP="009D0287">
      <w:pPr>
        <w:pStyle w:val="Brdtextmedindrag"/>
      </w:pPr>
    </w:p>
    <w:p w14:paraId="545FA02C" w14:textId="77777777" w:rsidR="00942065" w:rsidRDefault="00942065" w:rsidP="009D0287">
      <w:pPr>
        <w:pStyle w:val="Brdtextmedindrag"/>
      </w:pPr>
    </w:p>
    <w:p w14:paraId="22E35AF8" w14:textId="77777777" w:rsidR="00942065" w:rsidRDefault="00942065" w:rsidP="009D0287">
      <w:pPr>
        <w:pStyle w:val="Brdtextmedindrag"/>
      </w:pPr>
    </w:p>
    <w:p w14:paraId="26B1130A" w14:textId="77777777" w:rsidR="00942065" w:rsidRDefault="00942065" w:rsidP="009D0287">
      <w:pPr>
        <w:pStyle w:val="Brdtextmedindrag"/>
      </w:pPr>
    </w:p>
    <w:p w14:paraId="5B8C1DAA" w14:textId="77777777" w:rsidR="00942065" w:rsidRDefault="00942065" w:rsidP="009D0287">
      <w:pPr>
        <w:pStyle w:val="Brdtextmedindrag"/>
      </w:pPr>
    </w:p>
    <w:p w14:paraId="53D2C2AC" w14:textId="77777777" w:rsidR="00942065" w:rsidRDefault="00942065" w:rsidP="009D0287">
      <w:pPr>
        <w:pStyle w:val="Brdtextmedindrag"/>
      </w:pPr>
    </w:p>
    <w:p w14:paraId="1E2EFA15" w14:textId="77777777" w:rsidR="00942065" w:rsidRDefault="00942065" w:rsidP="009D0287">
      <w:pPr>
        <w:pStyle w:val="Brdtextmedindrag"/>
      </w:pPr>
    </w:p>
    <w:p w14:paraId="20451089" w14:textId="77777777" w:rsidR="00942065" w:rsidRDefault="00942065" w:rsidP="009D0287">
      <w:pPr>
        <w:pStyle w:val="Brdtextmedindrag"/>
      </w:pPr>
    </w:p>
    <w:p w14:paraId="6BFA5830" w14:textId="77777777" w:rsidR="00942065" w:rsidRDefault="00942065" w:rsidP="009D0287">
      <w:pPr>
        <w:pStyle w:val="Brdtextmedindrag"/>
      </w:pPr>
    </w:p>
    <w:p w14:paraId="32F17AF4" w14:textId="77777777" w:rsidR="00942065" w:rsidRDefault="00942065" w:rsidP="009D0287">
      <w:pPr>
        <w:pStyle w:val="Brdtextmedindrag"/>
      </w:pPr>
    </w:p>
    <w:p w14:paraId="6118AEE1" w14:textId="77777777" w:rsidR="00942065" w:rsidRDefault="00942065" w:rsidP="009D0287">
      <w:pPr>
        <w:pStyle w:val="Brdtextmedindrag"/>
      </w:pPr>
    </w:p>
    <w:p w14:paraId="0B6647DD" w14:textId="77777777" w:rsidR="00942065" w:rsidRDefault="00942065" w:rsidP="009D0287">
      <w:pPr>
        <w:pStyle w:val="Brdtextmedindrag"/>
      </w:pPr>
    </w:p>
    <w:p w14:paraId="290B011A" w14:textId="77777777" w:rsidR="00942065" w:rsidRDefault="00942065" w:rsidP="009D0287">
      <w:pPr>
        <w:pStyle w:val="Brdtextmedindrag"/>
      </w:pPr>
    </w:p>
    <w:p w14:paraId="00E19937" w14:textId="77777777" w:rsidR="00942065" w:rsidRDefault="00942065" w:rsidP="009D0287">
      <w:pPr>
        <w:pStyle w:val="Brdtextmedindrag"/>
      </w:pPr>
    </w:p>
    <w:p w14:paraId="59E69809" w14:textId="77777777" w:rsidR="00942065" w:rsidRDefault="00942065" w:rsidP="009D0287">
      <w:pPr>
        <w:pStyle w:val="Brdtextmedindrag"/>
      </w:pPr>
    </w:p>
    <w:p w14:paraId="6F19CA62" w14:textId="77777777" w:rsidR="00942065" w:rsidRDefault="00942065" w:rsidP="009D0287">
      <w:pPr>
        <w:pStyle w:val="Brdtextmedindrag"/>
      </w:pPr>
    </w:p>
    <w:p w14:paraId="3BBCBB7A" w14:textId="77777777" w:rsidR="00942065" w:rsidRDefault="00942065" w:rsidP="009D0287">
      <w:pPr>
        <w:pStyle w:val="Brdtextmedindrag"/>
      </w:pPr>
    </w:p>
    <w:p w14:paraId="05C4E65C" w14:textId="77777777" w:rsidR="00942065" w:rsidRDefault="00942065" w:rsidP="009D0287">
      <w:pPr>
        <w:pStyle w:val="Brdtextmedindrag"/>
      </w:pPr>
    </w:p>
    <w:p w14:paraId="4C775E70" w14:textId="77777777" w:rsidR="00942065" w:rsidRDefault="00942065" w:rsidP="009D0287">
      <w:pPr>
        <w:pStyle w:val="Brdtextmedindrag"/>
      </w:pPr>
    </w:p>
    <w:p w14:paraId="2414ECA2" w14:textId="77777777" w:rsidR="00942065" w:rsidRDefault="00942065" w:rsidP="009D0287">
      <w:pPr>
        <w:pStyle w:val="Brdtextmedindrag"/>
      </w:pPr>
    </w:p>
    <w:p w14:paraId="55176208" w14:textId="77777777" w:rsidR="00942065" w:rsidRDefault="00942065" w:rsidP="009D0287">
      <w:pPr>
        <w:pStyle w:val="Brdtextmedindrag"/>
      </w:pPr>
    </w:p>
    <w:p w14:paraId="7F5B523B" w14:textId="77777777" w:rsidR="00942065" w:rsidRDefault="00942065" w:rsidP="009D0287">
      <w:pPr>
        <w:pStyle w:val="Brdtextmedindrag"/>
      </w:pPr>
    </w:p>
    <w:p w14:paraId="26B25996" w14:textId="77777777" w:rsidR="00942065" w:rsidRDefault="00942065" w:rsidP="009D0287">
      <w:pPr>
        <w:pStyle w:val="Brdtextmedindrag"/>
      </w:pPr>
    </w:p>
    <w:p w14:paraId="63614203" w14:textId="77777777" w:rsidR="00942065" w:rsidRDefault="00942065" w:rsidP="009D0287">
      <w:pPr>
        <w:pStyle w:val="Brdtextmedindrag"/>
      </w:pPr>
    </w:p>
    <w:p w14:paraId="63230181" w14:textId="77777777" w:rsidR="00942065" w:rsidRDefault="00942065" w:rsidP="009D0287">
      <w:pPr>
        <w:pStyle w:val="Brdtextmedindrag"/>
      </w:pPr>
    </w:p>
    <w:p w14:paraId="6577D2AA" w14:textId="77777777" w:rsidR="00942065" w:rsidRDefault="00942065" w:rsidP="009D0287">
      <w:pPr>
        <w:pStyle w:val="Brdtextmedindrag"/>
      </w:pPr>
    </w:p>
    <w:p w14:paraId="0E182D37" w14:textId="77777777" w:rsidR="00942065" w:rsidRDefault="00942065" w:rsidP="009D0287">
      <w:pPr>
        <w:pStyle w:val="Brdtextmedindrag"/>
      </w:pPr>
    </w:p>
    <w:p w14:paraId="1B0981B8" w14:textId="77777777" w:rsidR="00942065" w:rsidRDefault="00942065" w:rsidP="009D0287">
      <w:pPr>
        <w:pStyle w:val="Brdtextmedindrag"/>
      </w:pPr>
    </w:p>
    <w:p w14:paraId="220FD068" w14:textId="77777777" w:rsidR="00942065" w:rsidRDefault="00942065" w:rsidP="009D0287">
      <w:pPr>
        <w:pStyle w:val="Brdtextmedindrag"/>
      </w:pPr>
    </w:p>
    <w:p w14:paraId="53E6226A" w14:textId="77777777" w:rsidR="00942065" w:rsidRDefault="00942065" w:rsidP="009D0287">
      <w:pPr>
        <w:pStyle w:val="Brdtextmedindrag"/>
      </w:pPr>
    </w:p>
    <w:p w14:paraId="109EDEB4" w14:textId="77777777" w:rsidR="00942065" w:rsidRDefault="00942065" w:rsidP="009D0287">
      <w:pPr>
        <w:pStyle w:val="Brdtextmedindrag"/>
      </w:pPr>
    </w:p>
    <w:p w14:paraId="39F7EBA3" w14:textId="77777777" w:rsidR="00942065" w:rsidRDefault="00942065" w:rsidP="009D0287">
      <w:pPr>
        <w:pStyle w:val="Brdtextmedindrag"/>
      </w:pPr>
    </w:p>
    <w:p w14:paraId="4D4C2BC0" w14:textId="77777777" w:rsidR="00942065" w:rsidRDefault="00942065" w:rsidP="009D0287">
      <w:pPr>
        <w:pStyle w:val="Brdtextmedindrag"/>
      </w:pPr>
    </w:p>
    <w:p w14:paraId="0CC08596" w14:textId="77777777" w:rsidR="00942065" w:rsidRDefault="00942065" w:rsidP="009D0287">
      <w:pPr>
        <w:pStyle w:val="Brdtextmedindrag"/>
      </w:pPr>
    </w:p>
    <w:p w14:paraId="1EE1448E" w14:textId="77777777" w:rsidR="00942065" w:rsidRDefault="00942065" w:rsidP="009D0287">
      <w:pPr>
        <w:pStyle w:val="Brdtextmedindrag"/>
      </w:pPr>
    </w:p>
    <w:p w14:paraId="6F521298" w14:textId="77777777" w:rsidR="00942065" w:rsidRDefault="00942065" w:rsidP="009D0287">
      <w:pPr>
        <w:pStyle w:val="Brdtextmedindrag"/>
      </w:pPr>
    </w:p>
    <w:p w14:paraId="1AE15816" w14:textId="77777777" w:rsidR="00942065" w:rsidRDefault="00942065" w:rsidP="009D0287">
      <w:pPr>
        <w:pStyle w:val="Brdtextmedindrag"/>
      </w:pPr>
    </w:p>
    <w:p w14:paraId="76793723" w14:textId="77777777" w:rsidR="00942065" w:rsidRDefault="00942065" w:rsidP="009D0287">
      <w:pPr>
        <w:pStyle w:val="Brdtextmedindrag"/>
      </w:pPr>
    </w:p>
    <w:p w14:paraId="58B69AAF" w14:textId="77777777" w:rsidR="00942065" w:rsidRDefault="00942065" w:rsidP="009D0287">
      <w:pPr>
        <w:pStyle w:val="Brdtextmedindrag"/>
      </w:pPr>
    </w:p>
    <w:p w14:paraId="077457F3" w14:textId="77777777" w:rsidR="00942065" w:rsidRDefault="00942065" w:rsidP="009D0287">
      <w:pPr>
        <w:pStyle w:val="Brdtextmedindrag"/>
      </w:pPr>
    </w:p>
    <w:p w14:paraId="2144BDDF" w14:textId="77777777" w:rsidR="00942065" w:rsidRDefault="00942065" w:rsidP="009D0287">
      <w:pPr>
        <w:pStyle w:val="Brdtextmedindrag"/>
      </w:pPr>
    </w:p>
    <w:p w14:paraId="04C28F5D" w14:textId="77777777" w:rsidR="00942065" w:rsidRDefault="00942065" w:rsidP="009D0287">
      <w:pPr>
        <w:pStyle w:val="Brdtextmedindrag"/>
      </w:pPr>
    </w:p>
    <w:p w14:paraId="30BB6C58" w14:textId="77777777" w:rsidR="00942065" w:rsidRDefault="00942065" w:rsidP="009D0287">
      <w:pPr>
        <w:pStyle w:val="Brdtextmedindrag"/>
      </w:pPr>
    </w:p>
    <w:p w14:paraId="01DBE038" w14:textId="77777777" w:rsidR="00942065" w:rsidRDefault="00942065" w:rsidP="009D0287">
      <w:pPr>
        <w:pStyle w:val="Brdtextmedindrag"/>
      </w:pPr>
    </w:p>
    <w:p w14:paraId="5A54449E" w14:textId="77777777" w:rsidR="00942065" w:rsidRDefault="00942065" w:rsidP="009D0287">
      <w:pPr>
        <w:pStyle w:val="Brdtextmedindrag"/>
      </w:pPr>
    </w:p>
    <w:p w14:paraId="4CD12454" w14:textId="77777777" w:rsidR="00942065" w:rsidRDefault="00942065" w:rsidP="009D0287">
      <w:pPr>
        <w:pStyle w:val="Brdtextmedindrag"/>
      </w:pPr>
    </w:p>
    <w:p w14:paraId="2AC39EEF" w14:textId="77777777" w:rsidR="00942065" w:rsidRDefault="00942065" w:rsidP="009D0287">
      <w:pPr>
        <w:pStyle w:val="Brdtextmedindrag"/>
      </w:pPr>
    </w:p>
    <w:p w14:paraId="48DCD2C4" w14:textId="77777777" w:rsidR="00942065" w:rsidRDefault="00942065" w:rsidP="009D0287">
      <w:pPr>
        <w:pStyle w:val="Brdtextmedindrag"/>
      </w:pPr>
    </w:p>
    <w:p w14:paraId="52FBFAE6" w14:textId="77777777" w:rsidR="00942065" w:rsidRDefault="00942065" w:rsidP="009D0287">
      <w:pPr>
        <w:pStyle w:val="Brdtextmedindrag"/>
      </w:pPr>
    </w:p>
    <w:p w14:paraId="7E0881FC" w14:textId="77777777" w:rsidR="00942065" w:rsidRDefault="00942065" w:rsidP="009D0287">
      <w:pPr>
        <w:pStyle w:val="Brdtextmedindrag"/>
      </w:pPr>
    </w:p>
    <w:p w14:paraId="29DF1438" w14:textId="77777777" w:rsidR="00942065" w:rsidRDefault="00942065" w:rsidP="009D0287">
      <w:pPr>
        <w:pStyle w:val="Brdtextmedindrag"/>
      </w:pPr>
    </w:p>
    <w:p w14:paraId="2ECE420B" w14:textId="77777777" w:rsidR="00942065" w:rsidRDefault="00942065" w:rsidP="009D0287">
      <w:pPr>
        <w:pStyle w:val="Brdtextmedindrag"/>
      </w:pPr>
    </w:p>
    <w:p w14:paraId="5646CBAC" w14:textId="77777777" w:rsidR="00942065" w:rsidRDefault="00942065" w:rsidP="009D0287">
      <w:pPr>
        <w:pStyle w:val="Brdtextmedindrag"/>
      </w:pPr>
    </w:p>
    <w:p w14:paraId="6F1F42B8" w14:textId="77777777" w:rsidR="00942065" w:rsidRDefault="00942065" w:rsidP="009D0287">
      <w:pPr>
        <w:pStyle w:val="Brdtextmedindrag"/>
      </w:pPr>
    </w:p>
    <w:p w14:paraId="5E2B0B3A" w14:textId="77777777" w:rsidR="00942065" w:rsidRDefault="00942065" w:rsidP="009D0287">
      <w:pPr>
        <w:pStyle w:val="Brdtextmedindrag"/>
      </w:pPr>
    </w:p>
    <w:p w14:paraId="0E547917" w14:textId="77777777" w:rsidR="00942065" w:rsidRDefault="00942065" w:rsidP="009D0287">
      <w:pPr>
        <w:pStyle w:val="Brdtextmedindrag"/>
      </w:pPr>
    </w:p>
    <w:p w14:paraId="4BAD8500" w14:textId="77777777" w:rsidR="00942065" w:rsidRDefault="00942065" w:rsidP="009D0287">
      <w:pPr>
        <w:pStyle w:val="Brdtextmedindrag"/>
      </w:pPr>
    </w:p>
    <w:p w14:paraId="0CE366F0" w14:textId="77777777" w:rsidR="00942065" w:rsidRDefault="00942065" w:rsidP="009D0287">
      <w:pPr>
        <w:pStyle w:val="Brdtextmedindrag"/>
      </w:pPr>
    </w:p>
    <w:p w14:paraId="67885F64" w14:textId="77777777" w:rsidR="00942065" w:rsidRDefault="00942065" w:rsidP="009D0287">
      <w:pPr>
        <w:pStyle w:val="Brdtextmedindrag"/>
      </w:pPr>
    </w:p>
    <w:p w14:paraId="761AE5D7" w14:textId="77777777" w:rsidR="00942065" w:rsidRDefault="00942065" w:rsidP="009D0287">
      <w:pPr>
        <w:pStyle w:val="Brdtextmedindrag"/>
      </w:pPr>
    </w:p>
    <w:p w14:paraId="72C20C3A" w14:textId="77777777" w:rsidR="00942065" w:rsidRDefault="00942065" w:rsidP="009D0287">
      <w:pPr>
        <w:pStyle w:val="Brdtextmedindrag"/>
      </w:pPr>
    </w:p>
    <w:p w14:paraId="79B7EA52" w14:textId="77777777" w:rsidR="00942065" w:rsidRDefault="00942065" w:rsidP="009D0287">
      <w:pPr>
        <w:pStyle w:val="Brdtextmedindrag"/>
      </w:pPr>
    </w:p>
    <w:p w14:paraId="1F8A5D04" w14:textId="77777777" w:rsidR="00942065" w:rsidRDefault="00942065" w:rsidP="009D0287">
      <w:pPr>
        <w:pStyle w:val="Brdtextmedindrag"/>
      </w:pPr>
    </w:p>
    <w:p w14:paraId="7B615659" w14:textId="77777777" w:rsidR="00942065" w:rsidRDefault="00942065" w:rsidP="009D0287">
      <w:pPr>
        <w:pStyle w:val="Brdtextmedindrag"/>
      </w:pPr>
    </w:p>
    <w:p w14:paraId="5EA68EA8" w14:textId="77777777" w:rsidR="00942065" w:rsidRDefault="00942065" w:rsidP="009D0287">
      <w:pPr>
        <w:pStyle w:val="Brdtextmedindrag"/>
      </w:pPr>
    </w:p>
    <w:p w14:paraId="3C1A2D8C" w14:textId="77777777" w:rsidR="00942065" w:rsidRDefault="00942065" w:rsidP="009D0287">
      <w:pPr>
        <w:pStyle w:val="Brdtextmedindrag"/>
      </w:pPr>
    </w:p>
    <w:p w14:paraId="0F374621" w14:textId="77777777" w:rsidR="00942065" w:rsidRDefault="00942065" w:rsidP="009D0287">
      <w:pPr>
        <w:pStyle w:val="Brdtextmedindrag"/>
      </w:pPr>
    </w:p>
    <w:p w14:paraId="58014A04" w14:textId="77777777" w:rsidR="00942065" w:rsidRDefault="00942065" w:rsidP="009D0287">
      <w:pPr>
        <w:pStyle w:val="Brdtextmedindrag"/>
      </w:pPr>
    </w:p>
    <w:p w14:paraId="1CF99274" w14:textId="77777777" w:rsidR="00942065" w:rsidRDefault="00942065" w:rsidP="009D0287">
      <w:pPr>
        <w:pStyle w:val="Brdtextmedindrag"/>
      </w:pPr>
    </w:p>
    <w:p w14:paraId="6DCD4DA8" w14:textId="77777777" w:rsidR="00942065" w:rsidRDefault="00942065" w:rsidP="009D0287">
      <w:pPr>
        <w:pStyle w:val="Brdtextmedindrag"/>
      </w:pPr>
    </w:p>
    <w:p w14:paraId="51B5EA53" w14:textId="77777777" w:rsidR="00942065" w:rsidRDefault="00942065" w:rsidP="009D0287">
      <w:pPr>
        <w:pStyle w:val="Brdtextmedindrag"/>
      </w:pPr>
    </w:p>
    <w:p w14:paraId="4851CA2A" w14:textId="77777777" w:rsidR="00942065" w:rsidRDefault="00942065" w:rsidP="009D0287">
      <w:pPr>
        <w:pStyle w:val="Brdtextmedindrag"/>
      </w:pPr>
    </w:p>
    <w:p w14:paraId="69AD5C60" w14:textId="77777777" w:rsidR="00942065" w:rsidRDefault="00942065" w:rsidP="009D0287">
      <w:pPr>
        <w:pStyle w:val="Brdtextmedindrag"/>
      </w:pPr>
    </w:p>
    <w:p w14:paraId="28847F69" w14:textId="77777777" w:rsidR="00942065" w:rsidRDefault="00942065" w:rsidP="009D0287">
      <w:pPr>
        <w:pStyle w:val="Brdtextmedindrag"/>
      </w:pPr>
    </w:p>
    <w:p w14:paraId="1A1D37CE" w14:textId="77777777" w:rsidR="00942065" w:rsidRDefault="00942065" w:rsidP="009D0287">
      <w:pPr>
        <w:pStyle w:val="Brdtextmedindrag"/>
      </w:pPr>
    </w:p>
    <w:p w14:paraId="5AB68A97" w14:textId="77777777" w:rsidR="00942065" w:rsidRDefault="00942065" w:rsidP="009D0287">
      <w:pPr>
        <w:pStyle w:val="Brdtextmedindrag"/>
      </w:pPr>
    </w:p>
    <w:p w14:paraId="1DD9CE52" w14:textId="77777777" w:rsidR="00942065" w:rsidRDefault="00942065" w:rsidP="009D0287">
      <w:pPr>
        <w:pStyle w:val="Brdtextmedindrag"/>
      </w:pPr>
    </w:p>
    <w:p w14:paraId="30F5E90F" w14:textId="77777777" w:rsidR="00942065" w:rsidRDefault="00942065" w:rsidP="009D0287">
      <w:pPr>
        <w:pStyle w:val="Brdtextmedindrag"/>
      </w:pPr>
    </w:p>
    <w:p w14:paraId="7D7B44B7" w14:textId="77777777" w:rsidR="00942065" w:rsidRDefault="00942065" w:rsidP="009D0287">
      <w:pPr>
        <w:pStyle w:val="Brdtextmedindrag"/>
      </w:pPr>
    </w:p>
    <w:p w14:paraId="571B4E79" w14:textId="77777777" w:rsidR="00942065" w:rsidRDefault="00942065" w:rsidP="009D0287">
      <w:pPr>
        <w:pStyle w:val="Brdtextmedindrag"/>
      </w:pPr>
    </w:p>
    <w:p w14:paraId="2E42FB8A" w14:textId="77777777" w:rsidR="00942065" w:rsidRDefault="00942065" w:rsidP="009D0287">
      <w:pPr>
        <w:pStyle w:val="Brdtextmedindrag"/>
      </w:pPr>
    </w:p>
    <w:p w14:paraId="7C2BCF8A" w14:textId="77777777" w:rsidR="00942065" w:rsidRDefault="00942065" w:rsidP="009D0287">
      <w:pPr>
        <w:pStyle w:val="Brdtextmedindrag"/>
      </w:pPr>
    </w:p>
    <w:p w14:paraId="5D04BECE" w14:textId="77777777" w:rsidR="00942065" w:rsidRDefault="00942065" w:rsidP="009D0287">
      <w:pPr>
        <w:pStyle w:val="Brdtextmedindrag"/>
      </w:pPr>
    </w:p>
    <w:p w14:paraId="4CC88960" w14:textId="77777777" w:rsidR="00942065" w:rsidRDefault="00942065" w:rsidP="009D0287">
      <w:pPr>
        <w:pStyle w:val="Brdtextmedindrag"/>
      </w:pPr>
    </w:p>
    <w:p w14:paraId="4D6D323B" w14:textId="77777777" w:rsidR="00942065" w:rsidRDefault="00942065" w:rsidP="009D0287">
      <w:pPr>
        <w:pStyle w:val="Brdtextmedindrag"/>
      </w:pPr>
    </w:p>
    <w:p w14:paraId="62B01535" w14:textId="77777777" w:rsidR="00942065" w:rsidRDefault="00942065" w:rsidP="009D0287">
      <w:pPr>
        <w:pStyle w:val="Brdtextmedindrag"/>
      </w:pPr>
    </w:p>
    <w:p w14:paraId="4DA2263D" w14:textId="77777777" w:rsidR="00942065" w:rsidRDefault="00942065" w:rsidP="009D0287">
      <w:pPr>
        <w:pStyle w:val="Brdtextmedindrag"/>
      </w:pPr>
    </w:p>
    <w:p w14:paraId="66C69197" w14:textId="77777777" w:rsidR="00942065" w:rsidRDefault="00942065" w:rsidP="009D0287">
      <w:pPr>
        <w:pStyle w:val="Brdtextmedindrag"/>
      </w:pPr>
    </w:p>
    <w:p w14:paraId="0845D3BF" w14:textId="77777777" w:rsidR="00942065" w:rsidRDefault="00942065" w:rsidP="009D0287">
      <w:pPr>
        <w:pStyle w:val="Brdtextmedindrag"/>
      </w:pPr>
    </w:p>
    <w:p w14:paraId="186573C1" w14:textId="77777777" w:rsidR="00942065" w:rsidRDefault="00942065" w:rsidP="009D0287">
      <w:pPr>
        <w:pStyle w:val="Brdtextmedindrag"/>
      </w:pPr>
    </w:p>
    <w:p w14:paraId="05F13298" w14:textId="77777777" w:rsidR="00942065" w:rsidRDefault="00942065" w:rsidP="009D0287">
      <w:pPr>
        <w:pStyle w:val="Brdtextmedindrag"/>
      </w:pPr>
    </w:p>
    <w:p w14:paraId="26CF9D81" w14:textId="77777777" w:rsidR="00942065" w:rsidRDefault="00942065" w:rsidP="009D0287">
      <w:pPr>
        <w:pStyle w:val="Brdtextmedindrag"/>
      </w:pPr>
    </w:p>
    <w:p w14:paraId="031B43DA" w14:textId="77777777" w:rsidR="00942065" w:rsidRDefault="00942065" w:rsidP="009D0287">
      <w:pPr>
        <w:pStyle w:val="Brdtextmedindrag"/>
      </w:pPr>
    </w:p>
    <w:p w14:paraId="1BDF83D5" w14:textId="77777777" w:rsidR="00942065" w:rsidRDefault="00942065" w:rsidP="009D0287">
      <w:pPr>
        <w:pStyle w:val="Brdtextmedindrag"/>
      </w:pPr>
    </w:p>
    <w:p w14:paraId="49DB8177" w14:textId="77777777" w:rsidR="00942065" w:rsidRDefault="00942065" w:rsidP="009D0287">
      <w:pPr>
        <w:pStyle w:val="Brdtextmedindrag"/>
      </w:pPr>
    </w:p>
    <w:p w14:paraId="49270A6B" w14:textId="77777777" w:rsidR="00942065" w:rsidRDefault="00942065" w:rsidP="009D0287">
      <w:pPr>
        <w:pStyle w:val="Brdtextmedindrag"/>
      </w:pPr>
    </w:p>
    <w:p w14:paraId="5F3DF3D1" w14:textId="77777777" w:rsidR="00942065" w:rsidRDefault="00942065" w:rsidP="009D0287">
      <w:pPr>
        <w:pStyle w:val="Brdtextmedindrag"/>
      </w:pPr>
    </w:p>
    <w:p w14:paraId="095EB9F0" w14:textId="77777777" w:rsidR="00942065" w:rsidRDefault="00942065" w:rsidP="009D0287">
      <w:pPr>
        <w:pStyle w:val="Brdtextmedindrag"/>
      </w:pPr>
    </w:p>
    <w:p w14:paraId="18E8D211" w14:textId="77777777" w:rsidR="00942065" w:rsidRDefault="00942065" w:rsidP="009D0287">
      <w:pPr>
        <w:pStyle w:val="Brdtextmedindrag"/>
      </w:pPr>
    </w:p>
    <w:p w14:paraId="2E9DDDF9" w14:textId="77777777" w:rsidR="00942065" w:rsidRDefault="00942065" w:rsidP="009D0287">
      <w:pPr>
        <w:pStyle w:val="Brdtextmedindrag"/>
      </w:pPr>
    </w:p>
    <w:p w14:paraId="37828982" w14:textId="77777777" w:rsidR="00942065" w:rsidRDefault="00942065" w:rsidP="009D0287">
      <w:pPr>
        <w:pStyle w:val="Brdtextmedindrag"/>
      </w:pPr>
    </w:p>
    <w:p w14:paraId="5FB9BE9C" w14:textId="77777777" w:rsidR="00942065" w:rsidRDefault="00942065" w:rsidP="009D0287">
      <w:pPr>
        <w:pStyle w:val="Brdtextmedindrag"/>
      </w:pPr>
    </w:p>
    <w:p w14:paraId="39037137" w14:textId="77777777" w:rsidR="00942065" w:rsidRDefault="00942065" w:rsidP="009D0287">
      <w:pPr>
        <w:pStyle w:val="Brdtextmedindrag"/>
      </w:pPr>
    </w:p>
    <w:p w14:paraId="68A220A0" w14:textId="77777777" w:rsidR="00942065" w:rsidRDefault="00942065" w:rsidP="009D0287">
      <w:pPr>
        <w:pStyle w:val="Brdtextmedindrag"/>
      </w:pPr>
    </w:p>
    <w:p w14:paraId="0FD6E579" w14:textId="77777777" w:rsidR="00942065" w:rsidRDefault="00942065" w:rsidP="009D0287">
      <w:pPr>
        <w:pStyle w:val="Brdtextmedindrag"/>
      </w:pPr>
    </w:p>
    <w:p w14:paraId="74ABC087" w14:textId="77777777" w:rsidR="00942065" w:rsidRDefault="00942065" w:rsidP="009D0287">
      <w:pPr>
        <w:pStyle w:val="Brdtextmedindrag"/>
      </w:pPr>
    </w:p>
    <w:p w14:paraId="623360F4" w14:textId="77777777" w:rsidR="00942065" w:rsidRDefault="00942065" w:rsidP="009D0287">
      <w:pPr>
        <w:pStyle w:val="Brdtextmedindrag"/>
      </w:pPr>
    </w:p>
    <w:p w14:paraId="3DD37E1A" w14:textId="77777777" w:rsidR="00942065" w:rsidRDefault="00942065" w:rsidP="009D0287">
      <w:pPr>
        <w:pStyle w:val="Brdtextmedindrag"/>
      </w:pPr>
    </w:p>
    <w:p w14:paraId="35990451" w14:textId="77777777" w:rsidR="00942065" w:rsidRDefault="00942065" w:rsidP="009D0287">
      <w:pPr>
        <w:pStyle w:val="Brdtextmedindrag"/>
      </w:pPr>
    </w:p>
    <w:p w14:paraId="2B2C24F4" w14:textId="77777777" w:rsidR="00942065" w:rsidRDefault="00942065" w:rsidP="009D0287">
      <w:pPr>
        <w:pStyle w:val="Brdtextmedindrag"/>
      </w:pPr>
    </w:p>
    <w:p w14:paraId="2CB6ACC8" w14:textId="77777777" w:rsidR="00942065" w:rsidRDefault="00942065" w:rsidP="009D0287">
      <w:pPr>
        <w:pStyle w:val="Brdtextmedindrag"/>
      </w:pPr>
    </w:p>
    <w:p w14:paraId="438755B8" w14:textId="77777777" w:rsidR="00942065" w:rsidRDefault="00942065" w:rsidP="009D0287">
      <w:pPr>
        <w:pStyle w:val="Brdtextmedindrag"/>
      </w:pPr>
    </w:p>
    <w:p w14:paraId="3B1DAF72" w14:textId="77777777" w:rsidR="00942065" w:rsidRDefault="00942065" w:rsidP="009D0287">
      <w:pPr>
        <w:pStyle w:val="Brdtextmedindrag"/>
      </w:pPr>
    </w:p>
    <w:p w14:paraId="22CB0CEF" w14:textId="77777777" w:rsidR="00942065" w:rsidRDefault="00942065" w:rsidP="009D0287">
      <w:pPr>
        <w:pStyle w:val="Brdtextmedindrag"/>
      </w:pPr>
    </w:p>
    <w:p w14:paraId="6C865CC7" w14:textId="77777777" w:rsidR="00942065" w:rsidRDefault="00942065" w:rsidP="009D0287">
      <w:pPr>
        <w:pStyle w:val="Brdtextmedindrag"/>
      </w:pPr>
    </w:p>
    <w:p w14:paraId="16DDE5D9" w14:textId="77777777" w:rsidR="00942065" w:rsidRDefault="00942065" w:rsidP="009D0287">
      <w:pPr>
        <w:pStyle w:val="Brdtextmedindrag"/>
      </w:pPr>
    </w:p>
    <w:p w14:paraId="12A6F9A6" w14:textId="77777777" w:rsidR="00942065" w:rsidRDefault="00942065" w:rsidP="009D0287">
      <w:pPr>
        <w:pStyle w:val="Brdtextmedindrag"/>
      </w:pPr>
    </w:p>
    <w:p w14:paraId="7D318485" w14:textId="77777777" w:rsidR="00942065" w:rsidRDefault="00942065" w:rsidP="009D0287">
      <w:pPr>
        <w:pStyle w:val="Brdtextmedindrag"/>
      </w:pPr>
    </w:p>
    <w:p w14:paraId="6AF5AB8A" w14:textId="77777777" w:rsidR="00942065" w:rsidRDefault="00942065" w:rsidP="009D0287">
      <w:pPr>
        <w:pStyle w:val="Brdtextmedindrag"/>
      </w:pPr>
    </w:p>
    <w:p w14:paraId="1D284026" w14:textId="77777777" w:rsidR="00942065" w:rsidRDefault="00942065" w:rsidP="009D0287">
      <w:pPr>
        <w:pStyle w:val="Brdtextmedindrag"/>
      </w:pPr>
    </w:p>
    <w:p w14:paraId="669AA5E3" w14:textId="77777777" w:rsidR="00942065" w:rsidRDefault="00942065" w:rsidP="009D0287">
      <w:pPr>
        <w:pStyle w:val="Brdtextmedindrag"/>
      </w:pPr>
    </w:p>
    <w:p w14:paraId="338C5B12" w14:textId="77777777" w:rsidR="00942065" w:rsidRDefault="00942065" w:rsidP="009D0287">
      <w:pPr>
        <w:pStyle w:val="Brdtextmedindrag"/>
      </w:pPr>
    </w:p>
    <w:p w14:paraId="6CF62EF0" w14:textId="77777777" w:rsidR="00942065" w:rsidRDefault="00942065" w:rsidP="009D0287">
      <w:pPr>
        <w:pStyle w:val="Brdtextmedindrag"/>
      </w:pPr>
    </w:p>
    <w:p w14:paraId="2AD8588E" w14:textId="77777777" w:rsidR="00942065" w:rsidRDefault="00942065" w:rsidP="009D0287">
      <w:pPr>
        <w:pStyle w:val="Brdtextmedindrag"/>
      </w:pPr>
    </w:p>
    <w:p w14:paraId="6A816BAF" w14:textId="77777777" w:rsidR="00942065" w:rsidRDefault="00942065" w:rsidP="009D0287">
      <w:pPr>
        <w:pStyle w:val="Brdtextmedindrag"/>
      </w:pPr>
    </w:p>
    <w:p w14:paraId="6B07CDE9" w14:textId="77777777" w:rsidR="00942065" w:rsidRDefault="00942065" w:rsidP="009D0287">
      <w:pPr>
        <w:pStyle w:val="Brdtextmedindrag"/>
      </w:pPr>
    </w:p>
    <w:p w14:paraId="774EBCC2" w14:textId="77777777" w:rsidR="00942065" w:rsidRDefault="00942065" w:rsidP="009D0287">
      <w:pPr>
        <w:pStyle w:val="Brdtextmedindrag"/>
      </w:pPr>
    </w:p>
    <w:p w14:paraId="4FA0D98A" w14:textId="77777777" w:rsidR="00942065" w:rsidRDefault="00942065" w:rsidP="009D0287">
      <w:pPr>
        <w:pStyle w:val="Brdtextmedindrag"/>
      </w:pPr>
    </w:p>
    <w:p w14:paraId="1F1951A9" w14:textId="77777777" w:rsidR="00942065" w:rsidRDefault="00942065" w:rsidP="009D0287">
      <w:pPr>
        <w:pStyle w:val="Brdtextmedindrag"/>
      </w:pPr>
    </w:p>
    <w:p w14:paraId="11B79B26" w14:textId="77777777" w:rsidR="00942065" w:rsidRDefault="00942065" w:rsidP="009D0287">
      <w:pPr>
        <w:pStyle w:val="Brdtextmedindrag"/>
      </w:pPr>
    </w:p>
    <w:p w14:paraId="195B8550" w14:textId="77777777" w:rsidR="00942065" w:rsidRDefault="00942065" w:rsidP="009D0287">
      <w:pPr>
        <w:pStyle w:val="Brdtextmedindrag"/>
      </w:pPr>
    </w:p>
    <w:p w14:paraId="288C488B" w14:textId="77777777" w:rsidR="00942065" w:rsidRDefault="00942065" w:rsidP="009D0287">
      <w:pPr>
        <w:pStyle w:val="Brdtextmedindrag"/>
      </w:pPr>
    </w:p>
    <w:p w14:paraId="676A3A88" w14:textId="77777777" w:rsidR="00942065" w:rsidRDefault="00942065" w:rsidP="009D0287">
      <w:pPr>
        <w:pStyle w:val="Brdtextmedindrag"/>
      </w:pPr>
    </w:p>
    <w:p w14:paraId="335791A5" w14:textId="77777777" w:rsidR="00942065" w:rsidRDefault="00942065" w:rsidP="009D0287">
      <w:pPr>
        <w:pStyle w:val="Brdtextmedindrag"/>
      </w:pPr>
    </w:p>
    <w:p w14:paraId="38CE280E" w14:textId="77777777" w:rsidR="00942065" w:rsidRDefault="00942065" w:rsidP="009D0287">
      <w:pPr>
        <w:pStyle w:val="Brdtextmedindrag"/>
      </w:pPr>
    </w:p>
    <w:p w14:paraId="700C483E" w14:textId="77777777" w:rsidR="00942065" w:rsidRDefault="00942065" w:rsidP="009D0287">
      <w:pPr>
        <w:pStyle w:val="Brdtextmedindrag"/>
      </w:pPr>
    </w:p>
    <w:p w14:paraId="5C790C9D" w14:textId="77777777" w:rsidR="00942065" w:rsidRDefault="00942065" w:rsidP="009D0287">
      <w:pPr>
        <w:pStyle w:val="Brdtextmedindrag"/>
      </w:pPr>
    </w:p>
    <w:p w14:paraId="398E7179" w14:textId="77777777" w:rsidR="00942065" w:rsidRDefault="00942065" w:rsidP="009D0287">
      <w:pPr>
        <w:pStyle w:val="Brdtextmedindrag"/>
      </w:pPr>
    </w:p>
    <w:p w14:paraId="55E641B9" w14:textId="77777777" w:rsidR="00942065" w:rsidRDefault="00942065" w:rsidP="009D0287">
      <w:pPr>
        <w:pStyle w:val="Brdtextmedindrag"/>
      </w:pPr>
    </w:p>
    <w:p w14:paraId="3FA85A9C" w14:textId="77777777" w:rsidR="00942065" w:rsidRDefault="00942065" w:rsidP="009D0287">
      <w:pPr>
        <w:pStyle w:val="Brdtextmedindrag"/>
      </w:pPr>
    </w:p>
    <w:p w14:paraId="7437A747" w14:textId="77777777" w:rsidR="00942065" w:rsidRDefault="00942065" w:rsidP="009D0287">
      <w:pPr>
        <w:pStyle w:val="Brdtextmedindrag"/>
      </w:pPr>
    </w:p>
    <w:p w14:paraId="6C509CC4" w14:textId="77777777" w:rsidR="00942065" w:rsidRDefault="00942065" w:rsidP="009D0287">
      <w:pPr>
        <w:pStyle w:val="Brdtextmedindrag"/>
      </w:pPr>
    </w:p>
    <w:p w14:paraId="5FBB1697" w14:textId="77777777" w:rsidR="00942065" w:rsidRDefault="00942065" w:rsidP="009D0287">
      <w:pPr>
        <w:pStyle w:val="Brdtextmedindrag"/>
      </w:pPr>
    </w:p>
    <w:p w14:paraId="4B65F6A4" w14:textId="77777777" w:rsidR="00942065" w:rsidRDefault="00942065" w:rsidP="009D0287">
      <w:pPr>
        <w:pStyle w:val="Brdtextmedindrag"/>
      </w:pPr>
    </w:p>
    <w:p w14:paraId="7E0BAD88" w14:textId="77777777" w:rsidR="00942065" w:rsidRDefault="00942065" w:rsidP="009D0287">
      <w:pPr>
        <w:pStyle w:val="Brdtextmedindrag"/>
      </w:pPr>
    </w:p>
    <w:p w14:paraId="6B75266B" w14:textId="77777777" w:rsidR="00942065" w:rsidRDefault="00942065" w:rsidP="009D0287">
      <w:pPr>
        <w:pStyle w:val="Brdtextmedindrag"/>
      </w:pPr>
    </w:p>
    <w:p w14:paraId="004A58B6" w14:textId="77777777" w:rsidR="00942065" w:rsidRDefault="00942065" w:rsidP="009D0287">
      <w:pPr>
        <w:pStyle w:val="Brdtextmedindrag"/>
      </w:pPr>
    </w:p>
    <w:p w14:paraId="12AD928D" w14:textId="77777777" w:rsidR="00942065" w:rsidRDefault="00942065" w:rsidP="009D0287">
      <w:pPr>
        <w:pStyle w:val="Brdtextmedindrag"/>
      </w:pPr>
    </w:p>
    <w:p w14:paraId="609C1136" w14:textId="77777777" w:rsidR="00942065" w:rsidRDefault="00942065" w:rsidP="009D0287">
      <w:pPr>
        <w:pStyle w:val="Brdtextmedindrag"/>
      </w:pPr>
    </w:p>
    <w:p w14:paraId="543C9BDD" w14:textId="77777777" w:rsidR="00942065" w:rsidRDefault="00942065" w:rsidP="009D0287">
      <w:pPr>
        <w:pStyle w:val="Brdtextmedindrag"/>
      </w:pPr>
    </w:p>
    <w:p w14:paraId="0934D136" w14:textId="77777777" w:rsidR="00942065" w:rsidRDefault="00942065" w:rsidP="009D0287">
      <w:pPr>
        <w:pStyle w:val="Brdtextmedindrag"/>
      </w:pPr>
    </w:p>
    <w:p w14:paraId="62E45AD6" w14:textId="77777777" w:rsidR="00942065" w:rsidRDefault="00942065" w:rsidP="009D0287">
      <w:pPr>
        <w:pStyle w:val="Brdtextmedindrag"/>
      </w:pPr>
    </w:p>
    <w:p w14:paraId="26C53B20" w14:textId="77777777" w:rsidR="00942065" w:rsidRDefault="00942065" w:rsidP="009D0287">
      <w:pPr>
        <w:pStyle w:val="Brdtextmedindrag"/>
      </w:pPr>
    </w:p>
    <w:p w14:paraId="2F73B5C0" w14:textId="77777777" w:rsidR="00942065" w:rsidRDefault="00942065" w:rsidP="009D0287">
      <w:pPr>
        <w:pStyle w:val="Brdtextmedindrag"/>
      </w:pPr>
    </w:p>
    <w:p w14:paraId="6CB3EB78" w14:textId="77777777" w:rsidR="00942065" w:rsidRDefault="00942065" w:rsidP="009D0287">
      <w:pPr>
        <w:pStyle w:val="Brdtextmedindrag"/>
      </w:pPr>
    </w:p>
    <w:p w14:paraId="0374458E" w14:textId="77777777" w:rsidR="00942065" w:rsidRDefault="00942065" w:rsidP="009D0287">
      <w:pPr>
        <w:pStyle w:val="Brdtextmedindrag"/>
      </w:pPr>
    </w:p>
    <w:p w14:paraId="6D8D0C69" w14:textId="77777777" w:rsidR="00942065" w:rsidRDefault="00942065" w:rsidP="009D0287">
      <w:pPr>
        <w:pStyle w:val="Brdtextmedindrag"/>
      </w:pPr>
    </w:p>
    <w:p w14:paraId="39891812" w14:textId="77777777" w:rsidR="00942065" w:rsidRDefault="00942065" w:rsidP="009D0287">
      <w:pPr>
        <w:pStyle w:val="Brdtextmedindrag"/>
      </w:pPr>
    </w:p>
    <w:p w14:paraId="4C5D5111" w14:textId="77777777" w:rsidR="00942065" w:rsidRDefault="00942065" w:rsidP="009D0287">
      <w:pPr>
        <w:pStyle w:val="Brdtextmedindrag"/>
      </w:pPr>
    </w:p>
    <w:p w14:paraId="45510E6B" w14:textId="77777777" w:rsidR="00942065" w:rsidRDefault="00942065" w:rsidP="009D0287">
      <w:pPr>
        <w:pStyle w:val="Brdtextmedindrag"/>
      </w:pPr>
    </w:p>
    <w:p w14:paraId="3423C848" w14:textId="77777777" w:rsidR="00942065" w:rsidRDefault="00942065" w:rsidP="009D0287">
      <w:pPr>
        <w:pStyle w:val="Brdtextmedindrag"/>
      </w:pPr>
    </w:p>
    <w:p w14:paraId="7DF4A9EA" w14:textId="77777777" w:rsidR="00942065" w:rsidRDefault="00942065" w:rsidP="009D0287">
      <w:pPr>
        <w:pStyle w:val="Brdtextmedindrag"/>
      </w:pPr>
    </w:p>
    <w:p w14:paraId="77F6AE64" w14:textId="77777777" w:rsidR="00942065" w:rsidRDefault="00942065" w:rsidP="009D0287">
      <w:pPr>
        <w:pStyle w:val="Brdtextmedindrag"/>
      </w:pPr>
    </w:p>
    <w:p w14:paraId="07A5A923" w14:textId="77777777" w:rsidR="00942065" w:rsidRDefault="00942065" w:rsidP="009D0287">
      <w:pPr>
        <w:pStyle w:val="Brdtextmedindrag"/>
      </w:pPr>
    </w:p>
    <w:p w14:paraId="2620F17D" w14:textId="77777777" w:rsidR="00942065" w:rsidRDefault="00942065" w:rsidP="009D0287">
      <w:pPr>
        <w:pStyle w:val="Brdtextmedindrag"/>
      </w:pPr>
    </w:p>
    <w:p w14:paraId="31E8B944" w14:textId="77777777" w:rsidR="00942065" w:rsidRDefault="00942065" w:rsidP="009D0287">
      <w:pPr>
        <w:pStyle w:val="Brdtextmedindrag"/>
      </w:pPr>
    </w:p>
    <w:p w14:paraId="2AEF40CD" w14:textId="77777777" w:rsidR="00942065" w:rsidRDefault="00942065" w:rsidP="009D0287">
      <w:pPr>
        <w:pStyle w:val="Brdtextmedindrag"/>
      </w:pPr>
    </w:p>
    <w:p w14:paraId="1247781D" w14:textId="77777777" w:rsidR="00942065" w:rsidRDefault="00942065" w:rsidP="009D0287">
      <w:pPr>
        <w:pStyle w:val="Brdtextmedindrag"/>
      </w:pPr>
    </w:p>
    <w:p w14:paraId="237C3A4C" w14:textId="77777777" w:rsidR="00942065" w:rsidRDefault="00942065" w:rsidP="009D0287">
      <w:pPr>
        <w:pStyle w:val="Brdtextmedindrag"/>
      </w:pPr>
    </w:p>
    <w:p w14:paraId="0F954C22" w14:textId="77777777" w:rsidR="00942065" w:rsidRDefault="00942065" w:rsidP="009D0287">
      <w:pPr>
        <w:pStyle w:val="Brdtextmedindrag"/>
      </w:pPr>
    </w:p>
    <w:p w14:paraId="775E1B90" w14:textId="77777777" w:rsidR="00942065" w:rsidRDefault="00942065" w:rsidP="009D0287">
      <w:pPr>
        <w:pStyle w:val="Brdtextmedindrag"/>
      </w:pPr>
    </w:p>
    <w:p w14:paraId="1B2B0260" w14:textId="77777777" w:rsidR="00942065" w:rsidRDefault="00942065" w:rsidP="009D0287">
      <w:pPr>
        <w:pStyle w:val="Brdtextmedindrag"/>
      </w:pPr>
    </w:p>
    <w:p w14:paraId="0BC59E13" w14:textId="77777777" w:rsidR="00942065" w:rsidRDefault="00942065" w:rsidP="009D0287">
      <w:pPr>
        <w:pStyle w:val="Brdtextmedindrag"/>
      </w:pPr>
    </w:p>
    <w:p w14:paraId="7E8370F8" w14:textId="77777777" w:rsidR="00942065" w:rsidRDefault="00942065" w:rsidP="009D0287">
      <w:pPr>
        <w:pStyle w:val="Brdtextmedindrag"/>
      </w:pPr>
    </w:p>
    <w:p w14:paraId="1E0AFA8A" w14:textId="77777777" w:rsidR="00942065" w:rsidRDefault="00942065" w:rsidP="009D0287">
      <w:pPr>
        <w:pStyle w:val="Brdtextmedindrag"/>
      </w:pPr>
    </w:p>
    <w:p w14:paraId="497A170F" w14:textId="77777777" w:rsidR="00942065" w:rsidRDefault="00942065" w:rsidP="009D0287">
      <w:pPr>
        <w:pStyle w:val="Brdtextmedindrag"/>
      </w:pPr>
    </w:p>
    <w:p w14:paraId="350B006D" w14:textId="77777777" w:rsidR="00942065" w:rsidRDefault="00942065" w:rsidP="009D0287">
      <w:pPr>
        <w:pStyle w:val="Brdtextmedindrag"/>
      </w:pPr>
    </w:p>
    <w:p w14:paraId="528CEB0B" w14:textId="77777777" w:rsidR="00942065" w:rsidRDefault="00942065" w:rsidP="009D0287">
      <w:pPr>
        <w:pStyle w:val="Brdtextmedindrag"/>
      </w:pPr>
    </w:p>
    <w:p w14:paraId="62E2883F" w14:textId="77777777" w:rsidR="00942065" w:rsidRDefault="00942065" w:rsidP="009D0287">
      <w:pPr>
        <w:pStyle w:val="Brdtextmedindrag"/>
      </w:pPr>
    </w:p>
    <w:p w14:paraId="51EB8DFE" w14:textId="77777777" w:rsidR="00942065" w:rsidRDefault="00942065" w:rsidP="009D0287">
      <w:pPr>
        <w:pStyle w:val="Brdtextmedindrag"/>
      </w:pPr>
    </w:p>
    <w:p w14:paraId="7A5AB293" w14:textId="77777777" w:rsidR="00942065" w:rsidRDefault="00942065" w:rsidP="009D0287">
      <w:pPr>
        <w:pStyle w:val="Brdtextmedindrag"/>
      </w:pPr>
    </w:p>
    <w:p w14:paraId="31C4C40A" w14:textId="77777777" w:rsidR="00942065" w:rsidRDefault="00942065" w:rsidP="009D0287">
      <w:pPr>
        <w:pStyle w:val="Brdtextmedindrag"/>
      </w:pPr>
    </w:p>
    <w:p w14:paraId="37ED1CDB" w14:textId="77777777" w:rsidR="00942065" w:rsidRDefault="00942065" w:rsidP="009D0287">
      <w:pPr>
        <w:pStyle w:val="Brdtextmedindrag"/>
      </w:pPr>
    </w:p>
    <w:p w14:paraId="0E5BECE3" w14:textId="77777777" w:rsidR="00942065" w:rsidRDefault="00942065" w:rsidP="009D0287">
      <w:pPr>
        <w:pStyle w:val="Brdtextmedindrag"/>
      </w:pPr>
    </w:p>
    <w:p w14:paraId="4A20AB72" w14:textId="77777777" w:rsidR="00942065" w:rsidRDefault="00942065" w:rsidP="009D0287">
      <w:pPr>
        <w:pStyle w:val="Brdtextmedindrag"/>
      </w:pPr>
    </w:p>
    <w:p w14:paraId="139782A2" w14:textId="77777777" w:rsidR="00942065" w:rsidRDefault="00942065" w:rsidP="009D0287">
      <w:pPr>
        <w:pStyle w:val="Brdtextmedindrag"/>
      </w:pPr>
    </w:p>
    <w:p w14:paraId="0CECD204" w14:textId="77777777" w:rsidR="00942065" w:rsidRDefault="00942065" w:rsidP="009D0287">
      <w:pPr>
        <w:pStyle w:val="Brdtextmedindrag"/>
      </w:pPr>
    </w:p>
    <w:p w14:paraId="4374AC54" w14:textId="77777777" w:rsidR="00942065" w:rsidRDefault="00942065" w:rsidP="009D0287">
      <w:pPr>
        <w:pStyle w:val="Brdtextmedindrag"/>
      </w:pPr>
    </w:p>
    <w:p w14:paraId="32AADA25" w14:textId="77777777" w:rsidR="00942065" w:rsidRDefault="00942065" w:rsidP="009D0287">
      <w:pPr>
        <w:pStyle w:val="Brdtextmedindrag"/>
      </w:pPr>
    </w:p>
    <w:p w14:paraId="46AAEA92" w14:textId="77777777" w:rsidR="00942065" w:rsidRDefault="00942065" w:rsidP="009D0287">
      <w:pPr>
        <w:pStyle w:val="Brdtextmedindrag"/>
      </w:pPr>
    </w:p>
    <w:p w14:paraId="23AA90DD" w14:textId="77777777" w:rsidR="00942065" w:rsidRDefault="00942065" w:rsidP="009D0287">
      <w:pPr>
        <w:pStyle w:val="Brdtextmedindrag"/>
      </w:pPr>
    </w:p>
    <w:p w14:paraId="40A7CE53" w14:textId="77777777" w:rsidR="00942065" w:rsidRDefault="00942065" w:rsidP="009D0287">
      <w:pPr>
        <w:pStyle w:val="Brdtextmedindrag"/>
      </w:pPr>
    </w:p>
    <w:p w14:paraId="2723721F" w14:textId="77777777" w:rsidR="00942065" w:rsidRDefault="00942065" w:rsidP="009D0287">
      <w:pPr>
        <w:pStyle w:val="Brdtextmedindrag"/>
      </w:pPr>
    </w:p>
    <w:p w14:paraId="0BC30727" w14:textId="77777777" w:rsidR="00942065" w:rsidRDefault="00942065" w:rsidP="009D0287">
      <w:pPr>
        <w:pStyle w:val="Brdtextmedindrag"/>
      </w:pPr>
    </w:p>
    <w:p w14:paraId="4B6E7953" w14:textId="77777777" w:rsidR="00942065" w:rsidRDefault="00942065" w:rsidP="009D0287">
      <w:pPr>
        <w:pStyle w:val="Brdtextmedindrag"/>
      </w:pPr>
    </w:p>
    <w:p w14:paraId="38288091" w14:textId="77777777" w:rsidR="00942065" w:rsidRDefault="00942065" w:rsidP="009D0287">
      <w:pPr>
        <w:pStyle w:val="Brdtextmedindrag"/>
      </w:pPr>
    </w:p>
    <w:p w14:paraId="3661B64B" w14:textId="77777777" w:rsidR="00942065" w:rsidRDefault="00942065" w:rsidP="009D0287">
      <w:pPr>
        <w:pStyle w:val="Brdtextmedindrag"/>
      </w:pPr>
    </w:p>
    <w:p w14:paraId="7212C46A" w14:textId="77777777" w:rsidR="00942065" w:rsidRDefault="00942065" w:rsidP="009D0287">
      <w:pPr>
        <w:pStyle w:val="Brdtextmedindrag"/>
      </w:pPr>
    </w:p>
    <w:p w14:paraId="54DAB57C" w14:textId="77777777" w:rsidR="00942065" w:rsidRDefault="00942065" w:rsidP="009D0287">
      <w:pPr>
        <w:pStyle w:val="Brdtextmedindrag"/>
      </w:pPr>
    </w:p>
    <w:p w14:paraId="3381B67A" w14:textId="77777777" w:rsidR="00942065" w:rsidRDefault="00942065" w:rsidP="009D0287">
      <w:pPr>
        <w:pStyle w:val="Brdtextmedindrag"/>
      </w:pPr>
    </w:p>
    <w:p w14:paraId="7FD55A8C" w14:textId="77777777" w:rsidR="00942065" w:rsidRDefault="00942065" w:rsidP="009D0287">
      <w:pPr>
        <w:pStyle w:val="Brdtextmedindrag"/>
      </w:pPr>
    </w:p>
    <w:p w14:paraId="1B63AA9D" w14:textId="77777777" w:rsidR="00942065" w:rsidRDefault="00942065" w:rsidP="009D0287">
      <w:pPr>
        <w:pStyle w:val="Brdtextmedindrag"/>
      </w:pPr>
    </w:p>
    <w:p w14:paraId="519222E4" w14:textId="77777777" w:rsidR="00942065" w:rsidRDefault="00942065" w:rsidP="009D0287">
      <w:pPr>
        <w:pStyle w:val="Brdtextmedindrag"/>
      </w:pPr>
    </w:p>
    <w:p w14:paraId="024AB2EE" w14:textId="77777777" w:rsidR="00942065" w:rsidRDefault="00942065" w:rsidP="009D0287">
      <w:pPr>
        <w:pStyle w:val="Brdtextmedindrag"/>
      </w:pPr>
    </w:p>
    <w:p w14:paraId="6B1C0DAC" w14:textId="77777777" w:rsidR="00942065" w:rsidRDefault="00942065" w:rsidP="009D0287">
      <w:pPr>
        <w:pStyle w:val="Brdtextmedindrag"/>
      </w:pPr>
    </w:p>
    <w:p w14:paraId="5411FC99" w14:textId="77777777" w:rsidR="00942065" w:rsidRDefault="00942065" w:rsidP="009D0287">
      <w:pPr>
        <w:pStyle w:val="Brdtextmedindrag"/>
      </w:pPr>
    </w:p>
    <w:p w14:paraId="46E5D7A0" w14:textId="77777777" w:rsidR="00942065" w:rsidRDefault="00942065" w:rsidP="009D0287">
      <w:pPr>
        <w:pStyle w:val="Brdtextmedindrag"/>
      </w:pPr>
    </w:p>
    <w:p w14:paraId="498F02FC" w14:textId="77777777" w:rsidR="00942065" w:rsidRDefault="00942065" w:rsidP="009D0287">
      <w:pPr>
        <w:pStyle w:val="Brdtextmedindrag"/>
      </w:pPr>
    </w:p>
    <w:p w14:paraId="40A5A104" w14:textId="77777777" w:rsidR="00942065" w:rsidRDefault="00942065" w:rsidP="009D0287">
      <w:pPr>
        <w:pStyle w:val="Brdtextmedindrag"/>
      </w:pPr>
    </w:p>
    <w:p w14:paraId="3B831DA2" w14:textId="77777777" w:rsidR="00942065" w:rsidRDefault="00942065" w:rsidP="009D0287">
      <w:pPr>
        <w:pStyle w:val="Brdtextmedindrag"/>
      </w:pPr>
    </w:p>
    <w:p w14:paraId="7E08015D" w14:textId="77777777" w:rsidR="00942065" w:rsidRDefault="00942065" w:rsidP="009D0287">
      <w:pPr>
        <w:pStyle w:val="Brdtextmedindrag"/>
      </w:pPr>
    </w:p>
    <w:p w14:paraId="662B1AA6" w14:textId="77777777" w:rsidR="00942065" w:rsidRDefault="00942065" w:rsidP="009D0287">
      <w:pPr>
        <w:pStyle w:val="Brdtextmedindrag"/>
      </w:pPr>
    </w:p>
    <w:p w14:paraId="78C4272F" w14:textId="77777777" w:rsidR="00942065" w:rsidRDefault="00942065" w:rsidP="009D0287">
      <w:pPr>
        <w:pStyle w:val="Brdtextmedindrag"/>
      </w:pPr>
    </w:p>
    <w:p w14:paraId="3661B182" w14:textId="77777777" w:rsidR="00942065" w:rsidRDefault="00942065" w:rsidP="009D0287">
      <w:pPr>
        <w:pStyle w:val="Brdtextmedindrag"/>
      </w:pPr>
    </w:p>
    <w:p w14:paraId="79C21380" w14:textId="77777777" w:rsidR="00942065" w:rsidRDefault="00942065" w:rsidP="009D0287">
      <w:pPr>
        <w:pStyle w:val="Brdtextmedindrag"/>
      </w:pPr>
    </w:p>
    <w:p w14:paraId="3450FBAD" w14:textId="77777777" w:rsidR="00942065" w:rsidRDefault="00942065" w:rsidP="009D0287">
      <w:pPr>
        <w:pStyle w:val="Brdtextmedindrag"/>
      </w:pPr>
    </w:p>
    <w:p w14:paraId="6D0C5B7E" w14:textId="77777777" w:rsidR="00942065" w:rsidRDefault="00942065" w:rsidP="009D0287">
      <w:pPr>
        <w:pStyle w:val="Brdtextmedindrag"/>
      </w:pPr>
    </w:p>
    <w:p w14:paraId="7DDE4BB0" w14:textId="77777777" w:rsidR="00942065" w:rsidRDefault="00942065" w:rsidP="009D0287">
      <w:pPr>
        <w:pStyle w:val="Brdtextmedindrag"/>
      </w:pPr>
    </w:p>
    <w:p w14:paraId="79F5A778" w14:textId="77777777" w:rsidR="00942065" w:rsidRDefault="00942065" w:rsidP="009D0287">
      <w:pPr>
        <w:pStyle w:val="Brdtextmedindrag"/>
      </w:pPr>
    </w:p>
    <w:p w14:paraId="140D3002" w14:textId="77777777" w:rsidR="00942065" w:rsidRDefault="00942065" w:rsidP="009D0287">
      <w:pPr>
        <w:pStyle w:val="Brdtextmedindrag"/>
      </w:pPr>
    </w:p>
    <w:p w14:paraId="7AECC292" w14:textId="77777777" w:rsidR="00942065" w:rsidRDefault="00942065" w:rsidP="009D0287">
      <w:pPr>
        <w:pStyle w:val="Brdtextmedindrag"/>
      </w:pPr>
    </w:p>
    <w:p w14:paraId="48282B59" w14:textId="77777777" w:rsidR="00942065" w:rsidRDefault="00942065" w:rsidP="009D0287">
      <w:pPr>
        <w:pStyle w:val="Brdtextmedindrag"/>
      </w:pPr>
    </w:p>
    <w:p w14:paraId="038929EA" w14:textId="77777777" w:rsidR="00942065" w:rsidRDefault="00942065" w:rsidP="009D0287">
      <w:pPr>
        <w:pStyle w:val="Brdtextmedindrag"/>
      </w:pPr>
    </w:p>
    <w:p w14:paraId="39ABE8D1" w14:textId="77777777" w:rsidR="00942065" w:rsidRDefault="00942065" w:rsidP="009D0287">
      <w:pPr>
        <w:pStyle w:val="Brdtextmedindrag"/>
      </w:pPr>
    </w:p>
    <w:p w14:paraId="216FD8B5" w14:textId="77777777" w:rsidR="00942065" w:rsidRDefault="00942065" w:rsidP="009D0287">
      <w:pPr>
        <w:pStyle w:val="Brdtextmedindrag"/>
      </w:pPr>
    </w:p>
    <w:p w14:paraId="6CDC2F19" w14:textId="77777777" w:rsidR="00942065" w:rsidRDefault="00942065" w:rsidP="009D0287">
      <w:pPr>
        <w:pStyle w:val="Brdtextmedindrag"/>
      </w:pPr>
    </w:p>
    <w:p w14:paraId="228277C1" w14:textId="77777777" w:rsidR="00942065" w:rsidRDefault="00942065" w:rsidP="009D0287">
      <w:pPr>
        <w:pStyle w:val="Brdtextmedindrag"/>
      </w:pPr>
    </w:p>
    <w:p w14:paraId="00ED5D60" w14:textId="77777777" w:rsidR="00942065" w:rsidRDefault="00942065" w:rsidP="009D0287">
      <w:pPr>
        <w:pStyle w:val="Brdtextmedindrag"/>
      </w:pPr>
    </w:p>
    <w:p w14:paraId="3829AEE8" w14:textId="77777777" w:rsidR="00942065" w:rsidRDefault="00942065" w:rsidP="009D0287">
      <w:pPr>
        <w:pStyle w:val="Brdtextmedindrag"/>
      </w:pPr>
    </w:p>
    <w:p w14:paraId="32567C27" w14:textId="77777777" w:rsidR="00942065" w:rsidRDefault="00942065" w:rsidP="009D0287">
      <w:pPr>
        <w:pStyle w:val="Brdtextmedindrag"/>
      </w:pPr>
    </w:p>
    <w:p w14:paraId="6E3A85F0" w14:textId="77777777" w:rsidR="00942065" w:rsidRDefault="00942065" w:rsidP="009D0287">
      <w:pPr>
        <w:pStyle w:val="Brdtextmedindrag"/>
      </w:pPr>
    </w:p>
    <w:p w14:paraId="5D289BAE" w14:textId="77777777" w:rsidR="00942065" w:rsidRDefault="00942065" w:rsidP="009D0287">
      <w:pPr>
        <w:pStyle w:val="Brdtextmedindrag"/>
      </w:pPr>
    </w:p>
    <w:p w14:paraId="694D238B" w14:textId="77777777" w:rsidR="00942065" w:rsidRDefault="00942065" w:rsidP="009D0287">
      <w:pPr>
        <w:pStyle w:val="Brdtextmedindrag"/>
      </w:pPr>
    </w:p>
    <w:p w14:paraId="56547E2D" w14:textId="77777777" w:rsidR="00942065" w:rsidRDefault="00942065" w:rsidP="009D0287">
      <w:pPr>
        <w:pStyle w:val="Brdtextmedindrag"/>
      </w:pPr>
    </w:p>
    <w:p w14:paraId="5C7F21FA" w14:textId="77777777" w:rsidR="00942065" w:rsidRDefault="00942065" w:rsidP="009D0287">
      <w:pPr>
        <w:pStyle w:val="Brdtextmedindrag"/>
      </w:pPr>
    </w:p>
    <w:p w14:paraId="7CF566A4" w14:textId="77777777" w:rsidR="00942065" w:rsidRDefault="00942065" w:rsidP="009D0287">
      <w:pPr>
        <w:pStyle w:val="Brdtextmedindrag"/>
      </w:pPr>
    </w:p>
    <w:p w14:paraId="56C04027" w14:textId="77777777" w:rsidR="00942065" w:rsidRDefault="00942065" w:rsidP="009D0287">
      <w:pPr>
        <w:pStyle w:val="Brdtextmedindrag"/>
      </w:pPr>
    </w:p>
    <w:p w14:paraId="1A2961EC" w14:textId="77777777" w:rsidR="00942065" w:rsidRDefault="00942065" w:rsidP="009D0287">
      <w:pPr>
        <w:pStyle w:val="Brdtextmedindrag"/>
      </w:pPr>
    </w:p>
    <w:p w14:paraId="4221BCFA" w14:textId="77777777" w:rsidR="00942065" w:rsidRDefault="00942065" w:rsidP="009D0287">
      <w:pPr>
        <w:pStyle w:val="Brdtextmedindrag"/>
      </w:pPr>
    </w:p>
    <w:p w14:paraId="5FAA02DE" w14:textId="77777777" w:rsidR="00942065" w:rsidRDefault="00942065" w:rsidP="009D0287">
      <w:pPr>
        <w:pStyle w:val="Brdtextmedindrag"/>
      </w:pPr>
    </w:p>
    <w:p w14:paraId="0C43735F" w14:textId="77777777" w:rsidR="00942065" w:rsidRDefault="00942065" w:rsidP="009D0287">
      <w:pPr>
        <w:pStyle w:val="Brdtextmedindrag"/>
      </w:pPr>
    </w:p>
    <w:p w14:paraId="1C5211DD" w14:textId="77777777" w:rsidR="00942065" w:rsidRDefault="00942065" w:rsidP="009D0287">
      <w:pPr>
        <w:pStyle w:val="Brdtextmedindrag"/>
      </w:pPr>
    </w:p>
    <w:p w14:paraId="354F3856" w14:textId="77777777" w:rsidR="00942065" w:rsidRDefault="00942065" w:rsidP="009D0287">
      <w:pPr>
        <w:pStyle w:val="Brdtextmedindrag"/>
      </w:pPr>
    </w:p>
    <w:p w14:paraId="66488818" w14:textId="77777777" w:rsidR="00942065" w:rsidRDefault="00942065" w:rsidP="009D0287">
      <w:pPr>
        <w:pStyle w:val="Brdtextmedindrag"/>
      </w:pPr>
    </w:p>
    <w:p w14:paraId="40A1FDC7" w14:textId="77777777" w:rsidR="00942065" w:rsidRDefault="00942065" w:rsidP="009D0287">
      <w:pPr>
        <w:pStyle w:val="Brdtextmedindrag"/>
      </w:pPr>
    </w:p>
    <w:p w14:paraId="1C810DF0" w14:textId="77777777" w:rsidR="00942065" w:rsidRDefault="00942065" w:rsidP="009D0287">
      <w:pPr>
        <w:pStyle w:val="Brdtextmedindrag"/>
      </w:pPr>
    </w:p>
    <w:p w14:paraId="579CCEA1" w14:textId="77777777" w:rsidR="00942065" w:rsidRDefault="00942065" w:rsidP="009D0287">
      <w:pPr>
        <w:pStyle w:val="Brdtextmedindrag"/>
      </w:pPr>
    </w:p>
    <w:p w14:paraId="52E45999" w14:textId="77777777" w:rsidR="00942065" w:rsidRDefault="00942065" w:rsidP="009D0287">
      <w:pPr>
        <w:pStyle w:val="Brdtextmedindrag"/>
      </w:pPr>
    </w:p>
    <w:p w14:paraId="79A44A05" w14:textId="77777777" w:rsidR="00942065" w:rsidRDefault="00942065" w:rsidP="009D0287">
      <w:pPr>
        <w:pStyle w:val="Brdtextmedindrag"/>
      </w:pPr>
    </w:p>
    <w:p w14:paraId="082C4511" w14:textId="77777777" w:rsidR="00942065" w:rsidRDefault="00942065" w:rsidP="009D0287">
      <w:pPr>
        <w:pStyle w:val="Brdtextmedindrag"/>
      </w:pPr>
    </w:p>
    <w:p w14:paraId="28D4B491" w14:textId="77777777" w:rsidR="00942065" w:rsidRDefault="00942065" w:rsidP="009D0287">
      <w:pPr>
        <w:pStyle w:val="Brdtextmedindrag"/>
      </w:pPr>
    </w:p>
    <w:p w14:paraId="198E486A" w14:textId="77777777" w:rsidR="00942065" w:rsidRDefault="00942065" w:rsidP="009D0287">
      <w:pPr>
        <w:pStyle w:val="Brdtextmedindrag"/>
      </w:pPr>
    </w:p>
    <w:p w14:paraId="5255E5FC" w14:textId="77777777" w:rsidR="00942065" w:rsidRDefault="00942065" w:rsidP="009D0287">
      <w:pPr>
        <w:pStyle w:val="Brdtextmedindrag"/>
      </w:pPr>
    </w:p>
    <w:p w14:paraId="76A00F9F" w14:textId="77777777" w:rsidR="00942065" w:rsidRDefault="00942065" w:rsidP="009D0287">
      <w:pPr>
        <w:pStyle w:val="Brdtextmedindrag"/>
      </w:pPr>
    </w:p>
    <w:p w14:paraId="4BB99BA8" w14:textId="77777777" w:rsidR="00942065" w:rsidRDefault="00942065" w:rsidP="009D0287">
      <w:pPr>
        <w:pStyle w:val="Brdtextmedindrag"/>
      </w:pPr>
    </w:p>
    <w:p w14:paraId="7B5B2711" w14:textId="77777777" w:rsidR="00942065" w:rsidRDefault="00942065" w:rsidP="009D0287">
      <w:pPr>
        <w:pStyle w:val="Brdtextmedindrag"/>
      </w:pPr>
    </w:p>
    <w:p w14:paraId="2A715B1E" w14:textId="77777777" w:rsidR="00942065" w:rsidRDefault="00942065" w:rsidP="009D0287">
      <w:pPr>
        <w:pStyle w:val="Brdtextmedindrag"/>
      </w:pPr>
    </w:p>
    <w:p w14:paraId="279668C4" w14:textId="77777777" w:rsidR="00942065" w:rsidRDefault="00942065" w:rsidP="009D0287">
      <w:pPr>
        <w:pStyle w:val="Brdtextmedindrag"/>
      </w:pPr>
    </w:p>
    <w:p w14:paraId="2C6C3C0B" w14:textId="77777777" w:rsidR="00942065" w:rsidRDefault="00942065" w:rsidP="009D0287">
      <w:pPr>
        <w:pStyle w:val="Brdtextmedindrag"/>
      </w:pPr>
    </w:p>
    <w:p w14:paraId="2D17E333" w14:textId="77777777" w:rsidR="00942065" w:rsidRDefault="00942065" w:rsidP="009D0287">
      <w:pPr>
        <w:pStyle w:val="Brdtextmedindrag"/>
      </w:pPr>
    </w:p>
    <w:p w14:paraId="34B01132" w14:textId="77777777" w:rsidR="00942065" w:rsidRDefault="00942065" w:rsidP="009D0287">
      <w:pPr>
        <w:pStyle w:val="Brdtextmedindrag"/>
      </w:pPr>
    </w:p>
    <w:p w14:paraId="389493F0" w14:textId="77777777" w:rsidR="00942065" w:rsidRDefault="00942065" w:rsidP="009D0287">
      <w:pPr>
        <w:pStyle w:val="Brdtextmedindrag"/>
      </w:pPr>
    </w:p>
    <w:p w14:paraId="3B813858" w14:textId="77777777" w:rsidR="00942065" w:rsidRDefault="00942065" w:rsidP="009D0287">
      <w:pPr>
        <w:pStyle w:val="Brdtextmedindrag"/>
      </w:pPr>
    </w:p>
    <w:p w14:paraId="4B59EBD4" w14:textId="77777777" w:rsidR="00942065" w:rsidRDefault="00942065" w:rsidP="009D0287">
      <w:pPr>
        <w:pStyle w:val="Brdtextmedindrag"/>
      </w:pPr>
    </w:p>
    <w:p w14:paraId="256FA64C" w14:textId="77777777" w:rsidR="00942065" w:rsidRDefault="00942065" w:rsidP="009D0287">
      <w:pPr>
        <w:pStyle w:val="Brdtextmedindrag"/>
      </w:pPr>
    </w:p>
    <w:p w14:paraId="37A81189" w14:textId="77777777" w:rsidR="00942065" w:rsidRDefault="00942065" w:rsidP="009D0287">
      <w:pPr>
        <w:pStyle w:val="Brdtextmedindrag"/>
      </w:pPr>
    </w:p>
    <w:p w14:paraId="55BF51CD" w14:textId="77777777" w:rsidR="00942065" w:rsidRDefault="00942065" w:rsidP="009D0287">
      <w:pPr>
        <w:pStyle w:val="Brdtextmedindrag"/>
      </w:pPr>
    </w:p>
    <w:p w14:paraId="26F83E9D" w14:textId="77777777" w:rsidR="00942065" w:rsidRDefault="00942065" w:rsidP="009D0287">
      <w:pPr>
        <w:pStyle w:val="Brdtextmedindrag"/>
      </w:pPr>
    </w:p>
    <w:p w14:paraId="365F3AB2" w14:textId="77777777" w:rsidR="00942065" w:rsidRDefault="00942065" w:rsidP="009D0287">
      <w:pPr>
        <w:pStyle w:val="Brdtextmedindrag"/>
      </w:pPr>
    </w:p>
    <w:p w14:paraId="32384A7C" w14:textId="77777777" w:rsidR="00942065" w:rsidRDefault="00942065" w:rsidP="009D0287">
      <w:pPr>
        <w:pStyle w:val="Brdtextmedindrag"/>
      </w:pPr>
    </w:p>
    <w:p w14:paraId="52D86254" w14:textId="77777777" w:rsidR="00942065" w:rsidRDefault="00942065" w:rsidP="009D0287">
      <w:pPr>
        <w:pStyle w:val="Brdtextmedindrag"/>
      </w:pPr>
    </w:p>
    <w:p w14:paraId="72BA1B42" w14:textId="77777777" w:rsidR="00942065" w:rsidRDefault="00942065" w:rsidP="009D0287">
      <w:pPr>
        <w:pStyle w:val="Brdtextmedindrag"/>
      </w:pPr>
    </w:p>
    <w:p w14:paraId="7657181B" w14:textId="77777777" w:rsidR="00942065" w:rsidRDefault="00942065" w:rsidP="009D0287">
      <w:pPr>
        <w:pStyle w:val="Brdtextmedindrag"/>
      </w:pPr>
    </w:p>
    <w:p w14:paraId="59C3B1B9" w14:textId="77777777" w:rsidR="00942065" w:rsidRDefault="00942065" w:rsidP="009D0287">
      <w:pPr>
        <w:pStyle w:val="Brdtextmedindrag"/>
      </w:pPr>
    </w:p>
    <w:p w14:paraId="6444E695" w14:textId="77777777" w:rsidR="00942065" w:rsidRDefault="00942065" w:rsidP="009D0287">
      <w:pPr>
        <w:pStyle w:val="Brdtextmedindrag"/>
      </w:pPr>
    </w:p>
    <w:p w14:paraId="3402E814" w14:textId="77777777" w:rsidR="00942065" w:rsidRDefault="00942065" w:rsidP="009D0287">
      <w:pPr>
        <w:pStyle w:val="Brdtextmedindrag"/>
      </w:pPr>
    </w:p>
    <w:p w14:paraId="48A34272" w14:textId="77777777" w:rsidR="00942065" w:rsidRDefault="00942065" w:rsidP="009D0287">
      <w:pPr>
        <w:pStyle w:val="Brdtextmedindrag"/>
      </w:pPr>
    </w:p>
    <w:p w14:paraId="4ADA860D" w14:textId="77777777" w:rsidR="00942065" w:rsidRDefault="00942065" w:rsidP="009D0287">
      <w:pPr>
        <w:pStyle w:val="Brdtextmedindrag"/>
      </w:pPr>
    </w:p>
    <w:p w14:paraId="4A65ADB8" w14:textId="77777777" w:rsidR="00942065" w:rsidRDefault="00942065" w:rsidP="009D0287">
      <w:pPr>
        <w:pStyle w:val="Brdtextmedindrag"/>
      </w:pPr>
    </w:p>
    <w:p w14:paraId="2D087C48" w14:textId="77777777" w:rsidR="00942065" w:rsidRDefault="00942065" w:rsidP="009D0287">
      <w:pPr>
        <w:pStyle w:val="Brdtextmedindrag"/>
      </w:pPr>
    </w:p>
    <w:p w14:paraId="7D254DDC" w14:textId="77777777" w:rsidR="00942065" w:rsidRDefault="00942065" w:rsidP="009D0287">
      <w:pPr>
        <w:pStyle w:val="Brdtextmedindrag"/>
      </w:pPr>
    </w:p>
    <w:p w14:paraId="0FCBA7B5" w14:textId="77777777" w:rsidR="00942065" w:rsidRDefault="00942065" w:rsidP="009D0287">
      <w:pPr>
        <w:pStyle w:val="Brdtextmedindrag"/>
      </w:pPr>
    </w:p>
    <w:p w14:paraId="2C601E38" w14:textId="77777777" w:rsidR="00942065" w:rsidRDefault="00942065" w:rsidP="009D0287">
      <w:pPr>
        <w:pStyle w:val="Brdtextmedindrag"/>
      </w:pPr>
    </w:p>
    <w:p w14:paraId="538A0711" w14:textId="77777777" w:rsidR="00942065" w:rsidRDefault="00942065" w:rsidP="009D0287">
      <w:pPr>
        <w:pStyle w:val="Brdtextmedindrag"/>
      </w:pPr>
    </w:p>
    <w:p w14:paraId="100FCC41" w14:textId="77777777" w:rsidR="00942065" w:rsidRDefault="00942065" w:rsidP="009D0287">
      <w:pPr>
        <w:pStyle w:val="Brdtextmedindrag"/>
      </w:pPr>
    </w:p>
    <w:p w14:paraId="71CBAAE3" w14:textId="77777777" w:rsidR="00942065" w:rsidRDefault="00942065" w:rsidP="009D0287">
      <w:pPr>
        <w:pStyle w:val="Brdtextmedindrag"/>
      </w:pPr>
    </w:p>
    <w:p w14:paraId="49CF2381" w14:textId="77777777" w:rsidR="00942065" w:rsidRDefault="00942065" w:rsidP="009D0287">
      <w:pPr>
        <w:pStyle w:val="Brdtextmedindrag"/>
      </w:pPr>
    </w:p>
    <w:p w14:paraId="7DC3340A" w14:textId="77777777" w:rsidR="00942065" w:rsidRDefault="00942065" w:rsidP="009D0287">
      <w:pPr>
        <w:pStyle w:val="Brdtextmedindrag"/>
      </w:pPr>
    </w:p>
    <w:p w14:paraId="734077AF" w14:textId="77777777" w:rsidR="00942065" w:rsidRDefault="00942065" w:rsidP="009D0287">
      <w:pPr>
        <w:pStyle w:val="Brdtextmedindrag"/>
      </w:pPr>
    </w:p>
    <w:p w14:paraId="7F2DE5FB" w14:textId="77777777" w:rsidR="00942065" w:rsidRDefault="00942065" w:rsidP="009D0287">
      <w:pPr>
        <w:pStyle w:val="Brdtextmedindrag"/>
      </w:pPr>
    </w:p>
    <w:p w14:paraId="5520D411" w14:textId="77777777" w:rsidR="00942065" w:rsidRDefault="00942065" w:rsidP="009D0287">
      <w:pPr>
        <w:pStyle w:val="Brdtextmedindrag"/>
      </w:pPr>
    </w:p>
    <w:p w14:paraId="1BCFEED7" w14:textId="77777777" w:rsidR="00942065" w:rsidRDefault="00942065" w:rsidP="009D0287">
      <w:pPr>
        <w:pStyle w:val="Brdtextmedindrag"/>
      </w:pPr>
    </w:p>
    <w:p w14:paraId="7A7FCF5E" w14:textId="77777777" w:rsidR="00942065" w:rsidRDefault="00942065" w:rsidP="009D0287">
      <w:pPr>
        <w:pStyle w:val="Brdtextmedindrag"/>
      </w:pPr>
    </w:p>
    <w:p w14:paraId="265A8A70" w14:textId="77777777" w:rsidR="00942065" w:rsidRDefault="00942065" w:rsidP="009D0287">
      <w:pPr>
        <w:pStyle w:val="Brdtextmedindrag"/>
      </w:pPr>
    </w:p>
    <w:p w14:paraId="699C1AFE" w14:textId="77777777" w:rsidR="00942065" w:rsidRDefault="00942065" w:rsidP="009D0287">
      <w:pPr>
        <w:pStyle w:val="Brdtextmedindrag"/>
      </w:pPr>
    </w:p>
    <w:p w14:paraId="38DADCED" w14:textId="77777777" w:rsidR="00942065" w:rsidRDefault="00942065" w:rsidP="009D0287">
      <w:pPr>
        <w:pStyle w:val="Brdtextmedindrag"/>
      </w:pPr>
    </w:p>
    <w:p w14:paraId="65EA3034" w14:textId="77777777" w:rsidR="00942065" w:rsidRDefault="00942065" w:rsidP="009D0287">
      <w:pPr>
        <w:pStyle w:val="Brdtextmedindrag"/>
      </w:pPr>
    </w:p>
    <w:p w14:paraId="0DB6CE90" w14:textId="77777777" w:rsidR="00942065" w:rsidRDefault="00942065" w:rsidP="009D0287">
      <w:pPr>
        <w:pStyle w:val="Brdtextmedindrag"/>
      </w:pPr>
    </w:p>
    <w:p w14:paraId="06BB5D25" w14:textId="77777777" w:rsidR="00942065" w:rsidRDefault="00942065" w:rsidP="009D0287">
      <w:pPr>
        <w:pStyle w:val="Brdtextmedindrag"/>
      </w:pPr>
    </w:p>
    <w:p w14:paraId="627522B3" w14:textId="77777777" w:rsidR="00942065" w:rsidRDefault="00942065" w:rsidP="009D0287">
      <w:pPr>
        <w:pStyle w:val="Brdtextmedindrag"/>
      </w:pPr>
    </w:p>
    <w:p w14:paraId="7BDA8040" w14:textId="77777777" w:rsidR="00942065" w:rsidRDefault="00942065" w:rsidP="009D0287">
      <w:pPr>
        <w:pStyle w:val="Brdtextmedindrag"/>
      </w:pPr>
    </w:p>
    <w:p w14:paraId="49F649E0" w14:textId="77777777" w:rsidR="00942065" w:rsidRDefault="00942065" w:rsidP="009D0287">
      <w:pPr>
        <w:pStyle w:val="Brdtextmedindrag"/>
      </w:pPr>
    </w:p>
    <w:p w14:paraId="00B2569B" w14:textId="77777777" w:rsidR="00942065" w:rsidRDefault="00942065" w:rsidP="009D0287">
      <w:pPr>
        <w:pStyle w:val="Brdtextmedindrag"/>
      </w:pPr>
    </w:p>
    <w:p w14:paraId="50A16A2D" w14:textId="77777777" w:rsidR="00942065" w:rsidRDefault="00942065" w:rsidP="009D0287">
      <w:pPr>
        <w:pStyle w:val="Brdtextmedindrag"/>
      </w:pPr>
    </w:p>
    <w:p w14:paraId="59C91C4E" w14:textId="77777777" w:rsidR="00942065" w:rsidRDefault="00942065" w:rsidP="009D0287">
      <w:pPr>
        <w:pStyle w:val="Brdtextmedindrag"/>
      </w:pPr>
    </w:p>
    <w:p w14:paraId="4D0CAF6D" w14:textId="77777777" w:rsidR="00942065" w:rsidRDefault="00942065" w:rsidP="009D0287">
      <w:pPr>
        <w:pStyle w:val="Brdtextmedindrag"/>
      </w:pPr>
    </w:p>
    <w:p w14:paraId="77D476A9" w14:textId="77777777" w:rsidR="00942065" w:rsidRDefault="00942065" w:rsidP="009D0287">
      <w:pPr>
        <w:pStyle w:val="Brdtextmedindrag"/>
      </w:pPr>
    </w:p>
    <w:p w14:paraId="37DCF677" w14:textId="77777777" w:rsidR="00942065" w:rsidRDefault="00942065" w:rsidP="009D0287">
      <w:pPr>
        <w:pStyle w:val="Brdtextmedindrag"/>
      </w:pPr>
    </w:p>
    <w:p w14:paraId="6E1F2DD1" w14:textId="77777777" w:rsidR="00942065" w:rsidRDefault="00942065" w:rsidP="009D0287">
      <w:pPr>
        <w:pStyle w:val="Brdtextmedindrag"/>
      </w:pPr>
    </w:p>
    <w:p w14:paraId="77E5CF85" w14:textId="77777777" w:rsidR="00942065" w:rsidRDefault="00942065" w:rsidP="009D0287">
      <w:pPr>
        <w:pStyle w:val="Brdtextmedindrag"/>
      </w:pPr>
    </w:p>
    <w:p w14:paraId="3DE8F31D" w14:textId="77777777" w:rsidR="00942065" w:rsidRDefault="00942065" w:rsidP="009D0287">
      <w:pPr>
        <w:pStyle w:val="Brdtextmedindrag"/>
      </w:pPr>
    </w:p>
    <w:p w14:paraId="7F6FC9E7" w14:textId="77777777" w:rsidR="00942065" w:rsidRDefault="00942065" w:rsidP="009D0287">
      <w:pPr>
        <w:pStyle w:val="Brdtextmedindrag"/>
      </w:pPr>
    </w:p>
    <w:p w14:paraId="2AC2D856" w14:textId="77777777" w:rsidR="00942065" w:rsidRDefault="00942065" w:rsidP="009D0287">
      <w:pPr>
        <w:pStyle w:val="Brdtextmedindrag"/>
      </w:pPr>
    </w:p>
    <w:p w14:paraId="63A0EEBC" w14:textId="77777777" w:rsidR="00942065" w:rsidRDefault="00942065" w:rsidP="009D0287">
      <w:pPr>
        <w:pStyle w:val="Brdtextmedindrag"/>
      </w:pPr>
    </w:p>
    <w:p w14:paraId="44A9DA64" w14:textId="77777777" w:rsidR="00942065" w:rsidRDefault="00942065" w:rsidP="009D0287">
      <w:pPr>
        <w:pStyle w:val="Brdtextmedindrag"/>
      </w:pPr>
    </w:p>
    <w:p w14:paraId="725E9145" w14:textId="77777777" w:rsidR="00942065" w:rsidRDefault="00942065" w:rsidP="009D0287">
      <w:pPr>
        <w:pStyle w:val="Brdtextmedindrag"/>
      </w:pPr>
    </w:p>
    <w:p w14:paraId="425B3F7A" w14:textId="77777777" w:rsidR="00942065" w:rsidRDefault="00942065" w:rsidP="009D0287">
      <w:pPr>
        <w:pStyle w:val="Brdtextmedindrag"/>
      </w:pPr>
    </w:p>
    <w:p w14:paraId="012AB672" w14:textId="77777777" w:rsidR="00942065" w:rsidRDefault="00942065" w:rsidP="009D0287">
      <w:pPr>
        <w:pStyle w:val="Brdtextmedindrag"/>
      </w:pPr>
    </w:p>
    <w:p w14:paraId="32E814ED" w14:textId="77777777" w:rsidR="00942065" w:rsidRDefault="00942065" w:rsidP="009D0287">
      <w:pPr>
        <w:pStyle w:val="Brdtextmedindrag"/>
      </w:pPr>
    </w:p>
    <w:p w14:paraId="5B5CDDC6" w14:textId="77777777" w:rsidR="00942065" w:rsidRDefault="00942065" w:rsidP="009D0287">
      <w:pPr>
        <w:pStyle w:val="Brdtextmedindrag"/>
      </w:pPr>
    </w:p>
    <w:p w14:paraId="391EB3F6" w14:textId="77777777" w:rsidR="00942065" w:rsidRDefault="00942065" w:rsidP="009D0287">
      <w:pPr>
        <w:pStyle w:val="Brdtextmedindrag"/>
      </w:pPr>
    </w:p>
    <w:p w14:paraId="467C4918" w14:textId="77777777" w:rsidR="00942065" w:rsidRDefault="00942065" w:rsidP="009D0287">
      <w:pPr>
        <w:pStyle w:val="Brdtextmedindrag"/>
      </w:pPr>
    </w:p>
    <w:p w14:paraId="7D8CC7F2" w14:textId="77777777" w:rsidR="00942065" w:rsidRDefault="00942065" w:rsidP="009D0287">
      <w:pPr>
        <w:pStyle w:val="Brdtextmedindrag"/>
      </w:pPr>
    </w:p>
    <w:p w14:paraId="361E0CAE" w14:textId="77777777" w:rsidR="00942065" w:rsidRDefault="00942065" w:rsidP="009D0287">
      <w:pPr>
        <w:pStyle w:val="Brdtextmedindrag"/>
      </w:pPr>
    </w:p>
    <w:p w14:paraId="0E998A1A" w14:textId="77777777" w:rsidR="00942065" w:rsidRDefault="00942065" w:rsidP="009D0287">
      <w:pPr>
        <w:pStyle w:val="Brdtextmedindrag"/>
      </w:pPr>
    </w:p>
    <w:p w14:paraId="40C9792F" w14:textId="77777777" w:rsidR="00942065" w:rsidRDefault="00942065" w:rsidP="009D0287">
      <w:pPr>
        <w:pStyle w:val="Brdtextmedindrag"/>
      </w:pPr>
    </w:p>
    <w:p w14:paraId="768B4B6F" w14:textId="77777777" w:rsidR="00942065" w:rsidRDefault="00942065" w:rsidP="009D0287">
      <w:pPr>
        <w:pStyle w:val="Brdtextmedindrag"/>
      </w:pPr>
    </w:p>
    <w:p w14:paraId="2CA2FB29" w14:textId="77777777" w:rsidR="00942065" w:rsidRDefault="00942065" w:rsidP="009D0287">
      <w:pPr>
        <w:pStyle w:val="Brdtextmedindrag"/>
      </w:pPr>
    </w:p>
    <w:p w14:paraId="0BD585D7" w14:textId="77777777" w:rsidR="00942065" w:rsidRDefault="00942065" w:rsidP="009D0287">
      <w:pPr>
        <w:pStyle w:val="Brdtextmedindrag"/>
      </w:pPr>
    </w:p>
    <w:p w14:paraId="2E3B6C0A" w14:textId="77777777" w:rsidR="00942065" w:rsidRDefault="00942065" w:rsidP="009D0287">
      <w:pPr>
        <w:pStyle w:val="Brdtextmedindrag"/>
      </w:pPr>
    </w:p>
    <w:p w14:paraId="472DF6E1" w14:textId="77777777" w:rsidR="00942065" w:rsidRDefault="00942065" w:rsidP="009D0287">
      <w:pPr>
        <w:pStyle w:val="Brdtextmedindrag"/>
      </w:pPr>
    </w:p>
    <w:p w14:paraId="01486FB6" w14:textId="77777777" w:rsidR="00942065" w:rsidRDefault="00942065" w:rsidP="009D0287">
      <w:pPr>
        <w:pStyle w:val="Brdtextmedindrag"/>
      </w:pPr>
    </w:p>
    <w:p w14:paraId="0E703249" w14:textId="77777777" w:rsidR="00942065" w:rsidRDefault="00942065" w:rsidP="009D0287">
      <w:pPr>
        <w:pStyle w:val="Brdtextmedindrag"/>
      </w:pPr>
    </w:p>
    <w:p w14:paraId="27454A16" w14:textId="77777777" w:rsidR="00942065" w:rsidRDefault="00942065" w:rsidP="009D0287">
      <w:pPr>
        <w:pStyle w:val="Brdtextmedindrag"/>
      </w:pPr>
    </w:p>
    <w:p w14:paraId="75C58766" w14:textId="77777777" w:rsidR="00942065" w:rsidRDefault="00942065" w:rsidP="009D0287">
      <w:pPr>
        <w:pStyle w:val="Brdtextmedindrag"/>
      </w:pPr>
    </w:p>
    <w:p w14:paraId="212780AA" w14:textId="77777777" w:rsidR="00942065" w:rsidRDefault="00942065" w:rsidP="009D0287">
      <w:pPr>
        <w:pStyle w:val="Brdtextmedindrag"/>
      </w:pPr>
    </w:p>
    <w:p w14:paraId="3C7CF1B7" w14:textId="77777777" w:rsidR="00942065" w:rsidRDefault="00942065" w:rsidP="009D0287">
      <w:pPr>
        <w:pStyle w:val="Brdtextmedindrag"/>
      </w:pPr>
    </w:p>
    <w:p w14:paraId="08169AD8" w14:textId="77777777" w:rsidR="00942065" w:rsidRDefault="00942065" w:rsidP="009D0287">
      <w:pPr>
        <w:pStyle w:val="Brdtextmedindrag"/>
      </w:pPr>
    </w:p>
    <w:p w14:paraId="21896BAE" w14:textId="77777777" w:rsidR="00942065" w:rsidRDefault="00942065" w:rsidP="009D0287">
      <w:pPr>
        <w:pStyle w:val="Brdtextmedindrag"/>
      </w:pPr>
    </w:p>
    <w:p w14:paraId="4AAFA3FF" w14:textId="77777777" w:rsidR="00942065" w:rsidRDefault="00942065" w:rsidP="009D0287">
      <w:pPr>
        <w:pStyle w:val="Brdtextmedindrag"/>
      </w:pPr>
    </w:p>
    <w:p w14:paraId="66B797D0" w14:textId="77777777" w:rsidR="00942065" w:rsidRDefault="00942065" w:rsidP="009D0287">
      <w:pPr>
        <w:pStyle w:val="Brdtextmedindrag"/>
      </w:pPr>
    </w:p>
    <w:p w14:paraId="235345D5" w14:textId="77777777" w:rsidR="00942065" w:rsidRDefault="00942065" w:rsidP="009D0287">
      <w:pPr>
        <w:pStyle w:val="Brdtextmedindrag"/>
      </w:pPr>
    </w:p>
    <w:p w14:paraId="51647BF4" w14:textId="77777777" w:rsidR="00942065" w:rsidRDefault="00942065" w:rsidP="009D0287">
      <w:pPr>
        <w:pStyle w:val="Brdtextmedindrag"/>
      </w:pPr>
    </w:p>
    <w:p w14:paraId="0A49A120" w14:textId="77777777" w:rsidR="00942065" w:rsidRDefault="00942065" w:rsidP="009D0287">
      <w:pPr>
        <w:pStyle w:val="Brdtextmedindrag"/>
      </w:pPr>
    </w:p>
    <w:p w14:paraId="5530AF2C" w14:textId="77777777" w:rsidR="00942065" w:rsidRDefault="00942065" w:rsidP="009D0287">
      <w:pPr>
        <w:pStyle w:val="Brdtextmedindrag"/>
      </w:pPr>
    </w:p>
    <w:p w14:paraId="761E4477" w14:textId="77777777" w:rsidR="00942065" w:rsidRDefault="00942065" w:rsidP="009D0287">
      <w:pPr>
        <w:pStyle w:val="Brdtextmedindrag"/>
      </w:pPr>
    </w:p>
    <w:p w14:paraId="3477F343" w14:textId="77777777" w:rsidR="00942065" w:rsidRDefault="00942065" w:rsidP="009D0287">
      <w:pPr>
        <w:pStyle w:val="Brdtextmedindrag"/>
      </w:pPr>
    </w:p>
    <w:p w14:paraId="5D922B3F" w14:textId="77777777" w:rsidR="00942065" w:rsidRDefault="00942065" w:rsidP="009D0287">
      <w:pPr>
        <w:pStyle w:val="Brdtextmedindrag"/>
      </w:pPr>
    </w:p>
    <w:p w14:paraId="1A20FCA5" w14:textId="77777777" w:rsidR="00942065" w:rsidRDefault="00942065" w:rsidP="009D0287">
      <w:pPr>
        <w:pStyle w:val="Brdtextmedindrag"/>
      </w:pPr>
    </w:p>
    <w:p w14:paraId="25371424" w14:textId="77777777" w:rsidR="00942065" w:rsidRDefault="00942065" w:rsidP="009D0287">
      <w:pPr>
        <w:pStyle w:val="Brdtextmedindrag"/>
      </w:pPr>
    </w:p>
    <w:p w14:paraId="3A4C649B" w14:textId="77777777" w:rsidR="00942065" w:rsidRDefault="00942065" w:rsidP="009D0287">
      <w:pPr>
        <w:pStyle w:val="Brdtextmedindrag"/>
      </w:pPr>
    </w:p>
    <w:p w14:paraId="7868E9F0" w14:textId="77777777" w:rsidR="00942065" w:rsidRDefault="00942065" w:rsidP="009D0287">
      <w:pPr>
        <w:pStyle w:val="Brdtextmedindrag"/>
      </w:pPr>
    </w:p>
    <w:p w14:paraId="180F2B17" w14:textId="77777777" w:rsidR="00942065" w:rsidRDefault="00942065" w:rsidP="009D0287">
      <w:pPr>
        <w:pStyle w:val="Brdtextmedindrag"/>
      </w:pPr>
    </w:p>
    <w:p w14:paraId="6A5FDBFF" w14:textId="77777777" w:rsidR="00942065" w:rsidRDefault="00942065" w:rsidP="009D0287">
      <w:pPr>
        <w:pStyle w:val="Brdtextmedindrag"/>
      </w:pPr>
    </w:p>
    <w:p w14:paraId="5EB173B0" w14:textId="77777777" w:rsidR="00942065" w:rsidRDefault="00942065" w:rsidP="009D0287">
      <w:pPr>
        <w:pStyle w:val="Brdtextmedindrag"/>
      </w:pPr>
    </w:p>
    <w:p w14:paraId="2889BA9D" w14:textId="77777777" w:rsidR="00942065" w:rsidRDefault="00942065" w:rsidP="009D0287">
      <w:pPr>
        <w:pStyle w:val="Brdtextmedindrag"/>
      </w:pPr>
    </w:p>
    <w:p w14:paraId="6FEB68CC" w14:textId="77777777" w:rsidR="00942065" w:rsidRDefault="00942065" w:rsidP="009D0287">
      <w:pPr>
        <w:pStyle w:val="Brdtextmedindrag"/>
      </w:pPr>
    </w:p>
    <w:p w14:paraId="48CB5B3E" w14:textId="77777777" w:rsidR="00942065" w:rsidRDefault="00942065" w:rsidP="009D0287">
      <w:pPr>
        <w:pStyle w:val="Brdtextmedindrag"/>
      </w:pPr>
    </w:p>
    <w:p w14:paraId="47CE3E35" w14:textId="77777777" w:rsidR="00942065" w:rsidRDefault="00942065" w:rsidP="009D0287">
      <w:pPr>
        <w:pStyle w:val="Brdtextmedindrag"/>
      </w:pPr>
    </w:p>
    <w:p w14:paraId="48ECE0D4" w14:textId="77777777" w:rsidR="00942065" w:rsidRDefault="00942065" w:rsidP="009D0287">
      <w:pPr>
        <w:pStyle w:val="Brdtextmedindrag"/>
      </w:pPr>
    </w:p>
    <w:p w14:paraId="57163548" w14:textId="77777777" w:rsidR="00942065" w:rsidRDefault="00942065" w:rsidP="009D0287">
      <w:pPr>
        <w:pStyle w:val="Brdtextmedindrag"/>
      </w:pPr>
    </w:p>
    <w:p w14:paraId="21E9DE1F" w14:textId="77777777" w:rsidR="00942065" w:rsidRDefault="00942065" w:rsidP="009D0287">
      <w:pPr>
        <w:pStyle w:val="Brdtextmedindrag"/>
      </w:pPr>
    </w:p>
    <w:p w14:paraId="0080D9E2" w14:textId="77777777" w:rsidR="00942065" w:rsidRDefault="00942065" w:rsidP="009D0287">
      <w:pPr>
        <w:pStyle w:val="Brdtextmedindrag"/>
      </w:pPr>
    </w:p>
    <w:p w14:paraId="3B182281" w14:textId="77777777" w:rsidR="00942065" w:rsidRDefault="00942065" w:rsidP="009D0287">
      <w:pPr>
        <w:pStyle w:val="Brdtextmedindrag"/>
      </w:pPr>
    </w:p>
    <w:p w14:paraId="67EDDA41" w14:textId="77777777" w:rsidR="00942065" w:rsidRDefault="00942065" w:rsidP="009D0287">
      <w:pPr>
        <w:pStyle w:val="Brdtextmedindrag"/>
      </w:pPr>
    </w:p>
    <w:p w14:paraId="42BA1060" w14:textId="77777777" w:rsidR="00942065" w:rsidRDefault="00942065" w:rsidP="009D0287">
      <w:pPr>
        <w:pStyle w:val="Brdtextmedindrag"/>
      </w:pPr>
    </w:p>
    <w:p w14:paraId="4A4D8994" w14:textId="77777777" w:rsidR="00942065" w:rsidRDefault="00942065" w:rsidP="009D0287">
      <w:pPr>
        <w:pStyle w:val="Brdtextmedindrag"/>
      </w:pPr>
    </w:p>
    <w:p w14:paraId="7BD3F570" w14:textId="77777777" w:rsidR="00942065" w:rsidRDefault="00942065" w:rsidP="009D0287">
      <w:pPr>
        <w:pStyle w:val="Brdtextmedindrag"/>
      </w:pPr>
    </w:p>
    <w:p w14:paraId="44E9AF93" w14:textId="77777777" w:rsidR="00942065" w:rsidRDefault="00942065" w:rsidP="009D0287">
      <w:pPr>
        <w:pStyle w:val="Brdtextmedindrag"/>
      </w:pPr>
    </w:p>
    <w:p w14:paraId="46BBBAE3" w14:textId="77777777" w:rsidR="00942065" w:rsidRDefault="00942065" w:rsidP="009D0287">
      <w:pPr>
        <w:pStyle w:val="Brdtextmedindrag"/>
      </w:pPr>
    </w:p>
    <w:p w14:paraId="58E3175E" w14:textId="77777777" w:rsidR="00942065" w:rsidRDefault="00942065" w:rsidP="009D0287">
      <w:pPr>
        <w:pStyle w:val="Brdtextmedindrag"/>
      </w:pPr>
    </w:p>
    <w:p w14:paraId="53FD734B" w14:textId="77777777" w:rsidR="00942065" w:rsidRDefault="00942065" w:rsidP="009D0287">
      <w:pPr>
        <w:pStyle w:val="Brdtextmedindrag"/>
      </w:pPr>
    </w:p>
    <w:p w14:paraId="17701AB3" w14:textId="77777777" w:rsidR="00942065" w:rsidRDefault="00942065" w:rsidP="009D0287">
      <w:pPr>
        <w:pStyle w:val="Brdtextmedindrag"/>
      </w:pPr>
    </w:p>
    <w:p w14:paraId="1C2E58FC" w14:textId="77777777" w:rsidR="00942065" w:rsidRDefault="00942065" w:rsidP="009D0287">
      <w:pPr>
        <w:pStyle w:val="Brdtextmedindrag"/>
      </w:pPr>
    </w:p>
    <w:p w14:paraId="44C62AAD" w14:textId="77777777" w:rsidR="00942065" w:rsidRDefault="00942065" w:rsidP="009D0287">
      <w:pPr>
        <w:pStyle w:val="Brdtextmedindrag"/>
      </w:pPr>
    </w:p>
    <w:p w14:paraId="028D10EC" w14:textId="77777777" w:rsidR="00942065" w:rsidRDefault="00942065" w:rsidP="009D0287">
      <w:pPr>
        <w:pStyle w:val="Brdtextmedindrag"/>
      </w:pPr>
    </w:p>
    <w:p w14:paraId="3F6D27E0" w14:textId="77777777" w:rsidR="00942065" w:rsidRDefault="00942065" w:rsidP="009D0287">
      <w:pPr>
        <w:pStyle w:val="Brdtextmedindrag"/>
      </w:pPr>
    </w:p>
    <w:p w14:paraId="49F5F251" w14:textId="77777777" w:rsidR="00942065" w:rsidRDefault="00942065" w:rsidP="009D0287">
      <w:pPr>
        <w:pStyle w:val="Brdtextmedindrag"/>
      </w:pPr>
    </w:p>
    <w:p w14:paraId="358D1ACA" w14:textId="77777777" w:rsidR="00942065" w:rsidRDefault="00942065" w:rsidP="009D0287">
      <w:pPr>
        <w:pStyle w:val="Brdtextmedindrag"/>
      </w:pPr>
    </w:p>
    <w:p w14:paraId="7AD97582" w14:textId="77777777" w:rsidR="00942065" w:rsidRDefault="00942065" w:rsidP="009D0287">
      <w:pPr>
        <w:pStyle w:val="Brdtextmedindrag"/>
      </w:pPr>
    </w:p>
    <w:p w14:paraId="12F744EC" w14:textId="77777777" w:rsidR="00942065" w:rsidRDefault="00942065" w:rsidP="009D0287">
      <w:pPr>
        <w:pStyle w:val="Brdtextmedindrag"/>
      </w:pPr>
    </w:p>
    <w:p w14:paraId="241DCF48" w14:textId="77777777" w:rsidR="00942065" w:rsidRDefault="00942065" w:rsidP="009D0287">
      <w:pPr>
        <w:pStyle w:val="Brdtextmedindrag"/>
      </w:pPr>
    </w:p>
    <w:p w14:paraId="34623CBA" w14:textId="77777777" w:rsidR="00942065" w:rsidRDefault="00942065" w:rsidP="009D0287">
      <w:pPr>
        <w:pStyle w:val="Brdtextmedindrag"/>
      </w:pPr>
    </w:p>
    <w:p w14:paraId="754D3455" w14:textId="77777777" w:rsidR="00942065" w:rsidRDefault="00942065" w:rsidP="009D0287">
      <w:pPr>
        <w:pStyle w:val="Brdtextmedindrag"/>
      </w:pPr>
    </w:p>
    <w:p w14:paraId="6DA81633" w14:textId="77777777" w:rsidR="00942065" w:rsidRDefault="00942065" w:rsidP="009D0287">
      <w:pPr>
        <w:pStyle w:val="Brdtextmedindrag"/>
      </w:pPr>
    </w:p>
    <w:p w14:paraId="2E3F189E" w14:textId="77777777" w:rsidR="00942065" w:rsidRDefault="00942065" w:rsidP="009D0287">
      <w:pPr>
        <w:pStyle w:val="Brdtextmedindrag"/>
      </w:pPr>
    </w:p>
    <w:p w14:paraId="75792152" w14:textId="77777777" w:rsidR="00942065" w:rsidRDefault="00942065" w:rsidP="009D0287">
      <w:pPr>
        <w:pStyle w:val="Brdtextmedindrag"/>
      </w:pPr>
    </w:p>
    <w:p w14:paraId="500FBF06" w14:textId="77777777" w:rsidR="00942065" w:rsidRDefault="00942065" w:rsidP="009D0287">
      <w:pPr>
        <w:pStyle w:val="Brdtextmedindrag"/>
      </w:pPr>
    </w:p>
    <w:p w14:paraId="5317E2C3" w14:textId="77777777" w:rsidR="00942065" w:rsidRDefault="00942065" w:rsidP="009D0287">
      <w:pPr>
        <w:pStyle w:val="Brdtextmedindrag"/>
      </w:pPr>
    </w:p>
    <w:p w14:paraId="198D7D27" w14:textId="77777777" w:rsidR="00942065" w:rsidRDefault="00942065" w:rsidP="009D0287">
      <w:pPr>
        <w:pStyle w:val="Brdtextmedindrag"/>
      </w:pPr>
    </w:p>
    <w:p w14:paraId="336C746E" w14:textId="77777777" w:rsidR="00942065" w:rsidRDefault="00942065" w:rsidP="009D0287">
      <w:pPr>
        <w:pStyle w:val="Brdtextmedindrag"/>
      </w:pPr>
    </w:p>
    <w:p w14:paraId="277941F5" w14:textId="77777777" w:rsidR="00942065" w:rsidRDefault="00942065" w:rsidP="009D0287">
      <w:pPr>
        <w:pStyle w:val="Brdtextmedindrag"/>
      </w:pPr>
    </w:p>
    <w:p w14:paraId="6652536E" w14:textId="77777777" w:rsidR="00942065" w:rsidRDefault="00942065" w:rsidP="009D0287">
      <w:pPr>
        <w:pStyle w:val="Brdtextmedindrag"/>
      </w:pPr>
    </w:p>
    <w:p w14:paraId="51A0EC74" w14:textId="77777777" w:rsidR="00942065" w:rsidRDefault="00942065" w:rsidP="009D0287">
      <w:pPr>
        <w:pStyle w:val="Brdtextmedindrag"/>
      </w:pPr>
    </w:p>
    <w:p w14:paraId="148D2E3B" w14:textId="77777777" w:rsidR="00942065" w:rsidRDefault="00942065" w:rsidP="009D0287">
      <w:pPr>
        <w:pStyle w:val="Brdtextmedindrag"/>
      </w:pPr>
    </w:p>
    <w:p w14:paraId="38C0BC98" w14:textId="77777777" w:rsidR="00942065" w:rsidRDefault="00942065" w:rsidP="009D0287">
      <w:pPr>
        <w:pStyle w:val="Brdtextmedindrag"/>
      </w:pPr>
    </w:p>
    <w:p w14:paraId="3CD0F4DA" w14:textId="77777777" w:rsidR="00942065" w:rsidRDefault="00942065" w:rsidP="009D0287">
      <w:pPr>
        <w:pStyle w:val="Brdtextmedindrag"/>
      </w:pPr>
    </w:p>
    <w:p w14:paraId="25AFED97" w14:textId="77777777" w:rsidR="00942065" w:rsidRDefault="00942065" w:rsidP="009D0287">
      <w:pPr>
        <w:pStyle w:val="Brdtextmedindrag"/>
      </w:pPr>
    </w:p>
    <w:p w14:paraId="692E044B" w14:textId="77777777" w:rsidR="00942065" w:rsidRDefault="00942065" w:rsidP="009D0287">
      <w:pPr>
        <w:pStyle w:val="Brdtextmedindrag"/>
      </w:pPr>
    </w:p>
    <w:p w14:paraId="27D20A78" w14:textId="77777777" w:rsidR="00942065" w:rsidRDefault="00942065" w:rsidP="009D0287">
      <w:pPr>
        <w:pStyle w:val="Brdtextmedindrag"/>
      </w:pPr>
    </w:p>
    <w:p w14:paraId="7F8C4CC9" w14:textId="77777777" w:rsidR="00942065" w:rsidRDefault="00942065" w:rsidP="009D0287">
      <w:pPr>
        <w:pStyle w:val="Brdtextmedindrag"/>
      </w:pPr>
    </w:p>
    <w:p w14:paraId="4900633C" w14:textId="77777777" w:rsidR="00942065" w:rsidRDefault="00942065" w:rsidP="009D0287">
      <w:pPr>
        <w:pStyle w:val="Brdtextmedindrag"/>
      </w:pPr>
    </w:p>
    <w:p w14:paraId="657C8B98" w14:textId="77777777" w:rsidR="00942065" w:rsidRDefault="00942065" w:rsidP="009D0287">
      <w:pPr>
        <w:pStyle w:val="Brdtextmedindrag"/>
      </w:pPr>
    </w:p>
    <w:p w14:paraId="3F2C30DF" w14:textId="77777777" w:rsidR="00942065" w:rsidRDefault="00942065" w:rsidP="009D0287">
      <w:pPr>
        <w:pStyle w:val="Brdtextmedindrag"/>
      </w:pPr>
    </w:p>
    <w:p w14:paraId="0D2BFED9" w14:textId="77777777" w:rsidR="00942065" w:rsidRDefault="00942065" w:rsidP="009D0287">
      <w:pPr>
        <w:pStyle w:val="Brdtextmedindrag"/>
      </w:pPr>
    </w:p>
    <w:p w14:paraId="6C5E2FFD" w14:textId="77777777" w:rsidR="00942065" w:rsidRDefault="00942065" w:rsidP="009D0287">
      <w:pPr>
        <w:pStyle w:val="Brdtextmedindrag"/>
      </w:pPr>
    </w:p>
    <w:p w14:paraId="0AA6A61D" w14:textId="77777777" w:rsidR="00942065" w:rsidRDefault="00942065" w:rsidP="009D0287">
      <w:pPr>
        <w:pStyle w:val="Brdtextmedindrag"/>
      </w:pPr>
    </w:p>
    <w:p w14:paraId="6D66A812" w14:textId="77777777" w:rsidR="00942065" w:rsidRDefault="00942065" w:rsidP="009D0287">
      <w:pPr>
        <w:pStyle w:val="Brdtextmedindrag"/>
      </w:pPr>
    </w:p>
    <w:p w14:paraId="6213B292" w14:textId="77777777" w:rsidR="00942065" w:rsidRDefault="00942065" w:rsidP="009D0287">
      <w:pPr>
        <w:pStyle w:val="Brdtextmedindrag"/>
      </w:pPr>
    </w:p>
    <w:p w14:paraId="2F06C1C1" w14:textId="77777777" w:rsidR="00942065" w:rsidRDefault="00942065" w:rsidP="009D0287">
      <w:pPr>
        <w:pStyle w:val="Brdtextmedindrag"/>
      </w:pPr>
    </w:p>
    <w:p w14:paraId="7FD73167" w14:textId="77777777" w:rsidR="00942065" w:rsidRDefault="00942065" w:rsidP="009D0287">
      <w:pPr>
        <w:pStyle w:val="Brdtextmedindrag"/>
      </w:pPr>
    </w:p>
    <w:p w14:paraId="570E7B8A" w14:textId="77777777" w:rsidR="00942065" w:rsidRDefault="00942065" w:rsidP="009D0287">
      <w:pPr>
        <w:pStyle w:val="Brdtextmedindrag"/>
      </w:pPr>
    </w:p>
    <w:p w14:paraId="561C05ED" w14:textId="77777777" w:rsidR="00942065" w:rsidRDefault="00942065" w:rsidP="009D0287">
      <w:pPr>
        <w:pStyle w:val="Brdtextmedindrag"/>
      </w:pPr>
    </w:p>
    <w:p w14:paraId="61B90E4D" w14:textId="77777777" w:rsidR="00942065" w:rsidRDefault="00942065" w:rsidP="009D0287">
      <w:pPr>
        <w:pStyle w:val="Brdtextmedindrag"/>
      </w:pPr>
    </w:p>
    <w:p w14:paraId="30FD227D" w14:textId="77777777" w:rsidR="00942065" w:rsidRDefault="00942065" w:rsidP="009D0287">
      <w:pPr>
        <w:pStyle w:val="Brdtextmedindrag"/>
      </w:pPr>
    </w:p>
    <w:p w14:paraId="3BAB4832" w14:textId="77777777" w:rsidR="00942065" w:rsidRDefault="00942065" w:rsidP="009D0287">
      <w:pPr>
        <w:pStyle w:val="Brdtextmedindrag"/>
      </w:pPr>
    </w:p>
    <w:p w14:paraId="3BF8ABEE" w14:textId="77777777" w:rsidR="00942065" w:rsidRDefault="00942065" w:rsidP="009D0287">
      <w:pPr>
        <w:pStyle w:val="Brdtextmedindrag"/>
      </w:pPr>
    </w:p>
    <w:p w14:paraId="3D1FC90D" w14:textId="77777777" w:rsidR="00942065" w:rsidRDefault="00942065" w:rsidP="009D0287">
      <w:pPr>
        <w:pStyle w:val="Brdtextmedindrag"/>
      </w:pPr>
    </w:p>
    <w:p w14:paraId="5786FCEB" w14:textId="77777777" w:rsidR="00942065" w:rsidRDefault="00942065" w:rsidP="009D0287">
      <w:pPr>
        <w:pStyle w:val="Brdtextmedindrag"/>
      </w:pPr>
    </w:p>
    <w:p w14:paraId="6A31F2E8" w14:textId="77777777" w:rsidR="00942065" w:rsidRDefault="00942065" w:rsidP="009D0287">
      <w:pPr>
        <w:pStyle w:val="Brdtextmedindrag"/>
      </w:pPr>
    </w:p>
    <w:p w14:paraId="5E012597" w14:textId="77777777" w:rsidR="00942065" w:rsidRDefault="00942065" w:rsidP="009D0287">
      <w:pPr>
        <w:pStyle w:val="Brdtextmedindrag"/>
      </w:pPr>
    </w:p>
    <w:p w14:paraId="55699633" w14:textId="77777777" w:rsidR="00942065" w:rsidRDefault="00942065" w:rsidP="009D0287">
      <w:pPr>
        <w:pStyle w:val="Brdtextmedindrag"/>
      </w:pPr>
    </w:p>
    <w:p w14:paraId="2155F9BE" w14:textId="77777777" w:rsidR="00942065" w:rsidRDefault="00942065" w:rsidP="009D0287">
      <w:pPr>
        <w:pStyle w:val="Brdtextmedindrag"/>
      </w:pPr>
    </w:p>
    <w:p w14:paraId="1517F558" w14:textId="77777777" w:rsidR="00942065" w:rsidRDefault="00942065" w:rsidP="009D0287">
      <w:pPr>
        <w:pStyle w:val="Brdtextmedindrag"/>
      </w:pPr>
    </w:p>
    <w:p w14:paraId="69C73037" w14:textId="77777777" w:rsidR="00942065" w:rsidRDefault="00942065" w:rsidP="009D0287">
      <w:pPr>
        <w:pStyle w:val="Brdtextmedindrag"/>
      </w:pPr>
    </w:p>
    <w:p w14:paraId="5A67612C" w14:textId="77777777" w:rsidR="00942065" w:rsidRDefault="00942065" w:rsidP="009D0287">
      <w:pPr>
        <w:pStyle w:val="Brdtextmedindrag"/>
      </w:pPr>
    </w:p>
    <w:p w14:paraId="3E6EE91C" w14:textId="77777777" w:rsidR="00942065" w:rsidRDefault="00942065" w:rsidP="009D0287">
      <w:pPr>
        <w:pStyle w:val="Brdtextmedindrag"/>
      </w:pPr>
    </w:p>
    <w:p w14:paraId="36448676" w14:textId="77777777" w:rsidR="00942065" w:rsidRDefault="00942065" w:rsidP="009D0287">
      <w:pPr>
        <w:pStyle w:val="Brdtextmedindrag"/>
      </w:pPr>
    </w:p>
    <w:p w14:paraId="72CAE39C" w14:textId="77777777" w:rsidR="00942065" w:rsidRDefault="00942065" w:rsidP="009D0287">
      <w:pPr>
        <w:pStyle w:val="Brdtextmedindrag"/>
      </w:pPr>
    </w:p>
    <w:p w14:paraId="399A66BD" w14:textId="77777777" w:rsidR="00942065" w:rsidRDefault="00942065" w:rsidP="009D0287">
      <w:pPr>
        <w:pStyle w:val="Brdtextmedindrag"/>
      </w:pPr>
    </w:p>
    <w:p w14:paraId="486279D7" w14:textId="77777777" w:rsidR="00942065" w:rsidRDefault="00942065" w:rsidP="009D0287">
      <w:pPr>
        <w:pStyle w:val="Brdtextmedindrag"/>
      </w:pPr>
    </w:p>
    <w:p w14:paraId="43C9A6C0" w14:textId="77777777" w:rsidR="00942065" w:rsidRDefault="00942065" w:rsidP="009D0287">
      <w:pPr>
        <w:pStyle w:val="Brdtextmedindrag"/>
      </w:pPr>
    </w:p>
    <w:p w14:paraId="39AB96E7" w14:textId="77777777" w:rsidR="00942065" w:rsidRDefault="00942065" w:rsidP="009D0287">
      <w:pPr>
        <w:pStyle w:val="Brdtextmedindrag"/>
      </w:pPr>
    </w:p>
    <w:p w14:paraId="5D32033A" w14:textId="77777777" w:rsidR="00942065" w:rsidRDefault="00942065" w:rsidP="009D0287">
      <w:pPr>
        <w:pStyle w:val="Brdtextmedindrag"/>
      </w:pPr>
    </w:p>
    <w:p w14:paraId="6193DC3D" w14:textId="77777777" w:rsidR="00942065" w:rsidRDefault="00942065" w:rsidP="009D0287">
      <w:pPr>
        <w:pStyle w:val="Brdtextmedindrag"/>
      </w:pPr>
    </w:p>
    <w:p w14:paraId="0CB4F7BE" w14:textId="77777777" w:rsidR="00942065" w:rsidRDefault="00942065" w:rsidP="009D0287">
      <w:pPr>
        <w:pStyle w:val="Brdtextmedindrag"/>
      </w:pPr>
    </w:p>
    <w:p w14:paraId="7CA06256" w14:textId="77777777" w:rsidR="00942065" w:rsidRDefault="00942065" w:rsidP="009D0287">
      <w:pPr>
        <w:pStyle w:val="Brdtextmedindrag"/>
      </w:pPr>
    </w:p>
    <w:p w14:paraId="701132B2" w14:textId="77777777" w:rsidR="00942065" w:rsidRDefault="00942065" w:rsidP="009D0287">
      <w:pPr>
        <w:pStyle w:val="Brdtextmedindrag"/>
      </w:pPr>
    </w:p>
    <w:p w14:paraId="35DD9DA4" w14:textId="77777777" w:rsidR="00942065" w:rsidRDefault="00942065" w:rsidP="009D0287">
      <w:pPr>
        <w:pStyle w:val="Brdtextmedindrag"/>
      </w:pPr>
    </w:p>
    <w:p w14:paraId="435C6BA8" w14:textId="77777777" w:rsidR="00942065" w:rsidRDefault="00942065" w:rsidP="009D0287">
      <w:pPr>
        <w:pStyle w:val="Brdtextmedindrag"/>
      </w:pPr>
    </w:p>
    <w:p w14:paraId="0ED176EB" w14:textId="77777777" w:rsidR="00942065" w:rsidRDefault="00942065" w:rsidP="009D0287">
      <w:pPr>
        <w:pStyle w:val="Brdtextmedindrag"/>
      </w:pPr>
    </w:p>
    <w:p w14:paraId="7282EEB9" w14:textId="77777777" w:rsidR="00942065" w:rsidRDefault="00942065" w:rsidP="009D0287">
      <w:pPr>
        <w:pStyle w:val="Brdtextmedindrag"/>
      </w:pPr>
    </w:p>
    <w:p w14:paraId="244A2314" w14:textId="77777777" w:rsidR="00942065" w:rsidRDefault="00942065" w:rsidP="009D0287">
      <w:pPr>
        <w:pStyle w:val="Brdtextmedindrag"/>
      </w:pPr>
    </w:p>
    <w:p w14:paraId="58F8AA7F" w14:textId="77777777" w:rsidR="00942065" w:rsidRDefault="00942065" w:rsidP="009D0287">
      <w:pPr>
        <w:pStyle w:val="Brdtextmedindrag"/>
      </w:pPr>
    </w:p>
    <w:p w14:paraId="1747329E" w14:textId="77777777" w:rsidR="00942065" w:rsidRDefault="00942065" w:rsidP="009D0287">
      <w:pPr>
        <w:pStyle w:val="Brdtextmedindrag"/>
      </w:pPr>
    </w:p>
    <w:p w14:paraId="75447D57" w14:textId="77777777" w:rsidR="00942065" w:rsidRDefault="00942065" w:rsidP="009D0287">
      <w:pPr>
        <w:pStyle w:val="Brdtextmedindrag"/>
      </w:pPr>
    </w:p>
    <w:p w14:paraId="23B50492" w14:textId="77777777" w:rsidR="00942065" w:rsidRDefault="00942065" w:rsidP="009D0287">
      <w:pPr>
        <w:pStyle w:val="Brdtextmedindrag"/>
      </w:pPr>
    </w:p>
    <w:p w14:paraId="7BFD6B3A" w14:textId="77777777" w:rsidR="00942065" w:rsidRDefault="00942065" w:rsidP="009D0287">
      <w:pPr>
        <w:pStyle w:val="Brdtextmedindrag"/>
      </w:pPr>
    </w:p>
    <w:p w14:paraId="12CB4EE8" w14:textId="77777777" w:rsidR="00942065" w:rsidRDefault="00942065" w:rsidP="009D0287">
      <w:pPr>
        <w:pStyle w:val="Brdtextmedindrag"/>
      </w:pPr>
    </w:p>
    <w:p w14:paraId="41EADA24" w14:textId="77777777" w:rsidR="00942065" w:rsidRDefault="00942065" w:rsidP="009D0287">
      <w:pPr>
        <w:pStyle w:val="Brdtextmedindrag"/>
      </w:pPr>
    </w:p>
    <w:p w14:paraId="70A84BFB" w14:textId="77777777" w:rsidR="00942065" w:rsidRDefault="00942065" w:rsidP="009D0287">
      <w:pPr>
        <w:pStyle w:val="Brdtextmedindrag"/>
      </w:pPr>
    </w:p>
    <w:p w14:paraId="60213E59" w14:textId="77777777" w:rsidR="00942065" w:rsidRDefault="00942065" w:rsidP="009D0287">
      <w:pPr>
        <w:pStyle w:val="Brdtextmedindrag"/>
      </w:pPr>
    </w:p>
    <w:p w14:paraId="54C7269F" w14:textId="77777777" w:rsidR="00942065" w:rsidRDefault="00942065" w:rsidP="009D0287">
      <w:pPr>
        <w:pStyle w:val="Brdtextmedindrag"/>
      </w:pPr>
    </w:p>
    <w:p w14:paraId="12E3F879" w14:textId="77777777" w:rsidR="00942065" w:rsidRDefault="00942065" w:rsidP="009D0287">
      <w:pPr>
        <w:pStyle w:val="Brdtextmedindrag"/>
      </w:pPr>
    </w:p>
    <w:p w14:paraId="348D5F19" w14:textId="77777777" w:rsidR="00942065" w:rsidRDefault="00942065" w:rsidP="009D0287">
      <w:pPr>
        <w:pStyle w:val="Brdtextmedindrag"/>
      </w:pPr>
    </w:p>
    <w:p w14:paraId="57CFC185" w14:textId="77777777" w:rsidR="00942065" w:rsidRDefault="00942065" w:rsidP="009D0287">
      <w:pPr>
        <w:pStyle w:val="Brdtextmedindrag"/>
      </w:pPr>
    </w:p>
    <w:p w14:paraId="1BF76DE2" w14:textId="77777777" w:rsidR="00942065" w:rsidRDefault="00942065" w:rsidP="009D0287">
      <w:pPr>
        <w:pStyle w:val="Brdtextmedindrag"/>
      </w:pPr>
    </w:p>
    <w:p w14:paraId="5E03D70F" w14:textId="77777777" w:rsidR="00942065" w:rsidRDefault="00942065" w:rsidP="009D0287">
      <w:pPr>
        <w:pStyle w:val="Brdtextmedindrag"/>
      </w:pPr>
    </w:p>
    <w:p w14:paraId="1FCAC32A" w14:textId="77777777" w:rsidR="00942065" w:rsidRDefault="00942065" w:rsidP="009D0287">
      <w:pPr>
        <w:pStyle w:val="Brdtextmedindrag"/>
      </w:pPr>
    </w:p>
    <w:p w14:paraId="58BF8F1F" w14:textId="77777777" w:rsidR="00942065" w:rsidRDefault="00942065" w:rsidP="009D0287">
      <w:pPr>
        <w:pStyle w:val="Brdtextmedindrag"/>
      </w:pPr>
    </w:p>
    <w:p w14:paraId="5CFCB0E7" w14:textId="77777777" w:rsidR="00942065" w:rsidRDefault="00942065" w:rsidP="009D0287">
      <w:pPr>
        <w:pStyle w:val="Brdtextmedindrag"/>
      </w:pPr>
    </w:p>
    <w:p w14:paraId="19955C81" w14:textId="77777777" w:rsidR="00942065" w:rsidRDefault="00942065" w:rsidP="009D0287">
      <w:pPr>
        <w:pStyle w:val="Brdtextmedindrag"/>
      </w:pPr>
    </w:p>
    <w:p w14:paraId="02098E42" w14:textId="77777777" w:rsidR="00942065" w:rsidRDefault="00942065" w:rsidP="009D0287">
      <w:pPr>
        <w:pStyle w:val="Brdtextmedindrag"/>
      </w:pPr>
    </w:p>
    <w:p w14:paraId="29AEDC42" w14:textId="77777777" w:rsidR="00942065" w:rsidRDefault="00942065" w:rsidP="009D0287">
      <w:pPr>
        <w:pStyle w:val="Brdtextmedindrag"/>
      </w:pPr>
    </w:p>
    <w:p w14:paraId="7D025C5A" w14:textId="77777777" w:rsidR="00942065" w:rsidRDefault="00942065" w:rsidP="009D0287">
      <w:pPr>
        <w:pStyle w:val="Brdtextmedindrag"/>
      </w:pPr>
    </w:p>
    <w:p w14:paraId="1F8D8D51" w14:textId="77777777" w:rsidR="00942065" w:rsidRDefault="00942065" w:rsidP="009D0287">
      <w:pPr>
        <w:pStyle w:val="Brdtextmedindrag"/>
      </w:pPr>
    </w:p>
    <w:p w14:paraId="1D797769" w14:textId="77777777" w:rsidR="00942065" w:rsidRDefault="00942065" w:rsidP="009D0287">
      <w:pPr>
        <w:pStyle w:val="Brdtextmedindrag"/>
      </w:pPr>
    </w:p>
    <w:p w14:paraId="1584F27D" w14:textId="77777777" w:rsidR="00942065" w:rsidRDefault="00942065" w:rsidP="009D0287">
      <w:pPr>
        <w:pStyle w:val="Brdtextmedindrag"/>
      </w:pPr>
    </w:p>
    <w:p w14:paraId="130F0F03" w14:textId="77777777" w:rsidR="00942065" w:rsidRDefault="00942065" w:rsidP="009D0287">
      <w:pPr>
        <w:pStyle w:val="Brdtextmedindrag"/>
      </w:pPr>
    </w:p>
    <w:p w14:paraId="014929CA" w14:textId="77777777" w:rsidR="00942065" w:rsidRDefault="00942065" w:rsidP="009D0287">
      <w:pPr>
        <w:pStyle w:val="Brdtextmedindrag"/>
      </w:pPr>
    </w:p>
    <w:p w14:paraId="244664EA" w14:textId="77777777" w:rsidR="00942065" w:rsidRDefault="00942065" w:rsidP="009D0287">
      <w:pPr>
        <w:pStyle w:val="Brdtextmedindrag"/>
      </w:pPr>
    </w:p>
    <w:p w14:paraId="5806377A" w14:textId="77777777" w:rsidR="00942065" w:rsidRDefault="00942065" w:rsidP="009D0287">
      <w:pPr>
        <w:pStyle w:val="Brdtextmedindrag"/>
      </w:pPr>
    </w:p>
    <w:p w14:paraId="784FD199" w14:textId="77777777" w:rsidR="00942065" w:rsidRDefault="00942065" w:rsidP="009D0287">
      <w:pPr>
        <w:pStyle w:val="Brdtextmedindrag"/>
      </w:pPr>
    </w:p>
    <w:p w14:paraId="7EBA4DCF" w14:textId="77777777" w:rsidR="00942065" w:rsidRDefault="00942065" w:rsidP="009D0287">
      <w:pPr>
        <w:pStyle w:val="Brdtextmedindrag"/>
      </w:pPr>
    </w:p>
    <w:p w14:paraId="296B6594" w14:textId="77777777" w:rsidR="00942065" w:rsidRDefault="00942065" w:rsidP="009D0287">
      <w:pPr>
        <w:pStyle w:val="Brdtextmedindrag"/>
      </w:pPr>
    </w:p>
    <w:p w14:paraId="6BD32A4B" w14:textId="77777777" w:rsidR="00942065" w:rsidRDefault="00942065" w:rsidP="009D0287">
      <w:pPr>
        <w:pStyle w:val="Brdtextmedindrag"/>
      </w:pPr>
    </w:p>
    <w:p w14:paraId="4ADBAEC0" w14:textId="77777777" w:rsidR="00942065" w:rsidRDefault="00942065" w:rsidP="009D0287">
      <w:pPr>
        <w:pStyle w:val="Brdtextmedindrag"/>
      </w:pPr>
    </w:p>
    <w:p w14:paraId="4B45ADA6" w14:textId="77777777" w:rsidR="00942065" w:rsidRDefault="00942065" w:rsidP="009D0287">
      <w:pPr>
        <w:pStyle w:val="Brdtextmedindrag"/>
      </w:pPr>
    </w:p>
    <w:p w14:paraId="35F74410" w14:textId="77777777" w:rsidR="00942065" w:rsidRDefault="00942065" w:rsidP="009D0287">
      <w:pPr>
        <w:pStyle w:val="Brdtextmedindrag"/>
      </w:pPr>
    </w:p>
    <w:p w14:paraId="465B862D" w14:textId="77777777" w:rsidR="00942065" w:rsidRDefault="00942065" w:rsidP="009D0287">
      <w:pPr>
        <w:pStyle w:val="Brdtextmedindrag"/>
      </w:pPr>
    </w:p>
    <w:p w14:paraId="3D3E1983" w14:textId="77777777" w:rsidR="00942065" w:rsidRDefault="00942065" w:rsidP="009D0287">
      <w:pPr>
        <w:pStyle w:val="Brdtextmedindrag"/>
      </w:pPr>
    </w:p>
    <w:p w14:paraId="106777DF" w14:textId="77777777" w:rsidR="00942065" w:rsidRDefault="00942065" w:rsidP="009D0287">
      <w:pPr>
        <w:pStyle w:val="Brdtextmedindrag"/>
      </w:pPr>
    </w:p>
    <w:p w14:paraId="7311E58F" w14:textId="77777777" w:rsidR="00942065" w:rsidRDefault="00942065" w:rsidP="009D0287">
      <w:pPr>
        <w:pStyle w:val="Brdtextmedindrag"/>
      </w:pPr>
    </w:p>
    <w:p w14:paraId="2C2EA116" w14:textId="77777777" w:rsidR="00942065" w:rsidRDefault="00942065" w:rsidP="009D0287">
      <w:pPr>
        <w:pStyle w:val="Brdtextmedindrag"/>
      </w:pPr>
    </w:p>
    <w:p w14:paraId="56860714" w14:textId="77777777" w:rsidR="00942065" w:rsidRDefault="00942065" w:rsidP="009D0287">
      <w:pPr>
        <w:pStyle w:val="Brdtextmedindrag"/>
      </w:pPr>
    </w:p>
    <w:p w14:paraId="0A5655CB" w14:textId="77777777" w:rsidR="00942065" w:rsidRDefault="00942065" w:rsidP="009D0287">
      <w:pPr>
        <w:pStyle w:val="Brdtextmedindrag"/>
      </w:pPr>
    </w:p>
    <w:p w14:paraId="6EED862D" w14:textId="77777777" w:rsidR="00942065" w:rsidRDefault="00942065" w:rsidP="009D0287">
      <w:pPr>
        <w:pStyle w:val="Brdtextmedindrag"/>
      </w:pPr>
    </w:p>
    <w:p w14:paraId="0CA17BB9" w14:textId="77777777" w:rsidR="00942065" w:rsidRDefault="00942065" w:rsidP="009D0287">
      <w:pPr>
        <w:pStyle w:val="Brdtextmedindrag"/>
      </w:pPr>
    </w:p>
    <w:p w14:paraId="425D6CDD" w14:textId="77777777" w:rsidR="00942065" w:rsidRDefault="00942065" w:rsidP="009D0287">
      <w:pPr>
        <w:pStyle w:val="Brdtextmedindrag"/>
      </w:pPr>
    </w:p>
    <w:p w14:paraId="24FE5115" w14:textId="77777777" w:rsidR="00942065" w:rsidRDefault="00942065" w:rsidP="009D0287">
      <w:pPr>
        <w:pStyle w:val="Brdtextmedindrag"/>
      </w:pPr>
    </w:p>
    <w:p w14:paraId="58E3CA7E" w14:textId="77777777" w:rsidR="00942065" w:rsidRDefault="00942065" w:rsidP="009D0287">
      <w:pPr>
        <w:pStyle w:val="Brdtextmedindrag"/>
      </w:pPr>
    </w:p>
    <w:p w14:paraId="465B10A8" w14:textId="77777777" w:rsidR="00942065" w:rsidRDefault="00942065" w:rsidP="009D0287">
      <w:pPr>
        <w:pStyle w:val="Brdtextmedindrag"/>
      </w:pPr>
    </w:p>
    <w:p w14:paraId="4E367C13" w14:textId="77777777" w:rsidR="00942065" w:rsidRDefault="00942065" w:rsidP="009D0287">
      <w:pPr>
        <w:pStyle w:val="Brdtextmedindrag"/>
      </w:pPr>
    </w:p>
    <w:p w14:paraId="149C4F4D" w14:textId="77777777" w:rsidR="00942065" w:rsidRDefault="00942065" w:rsidP="009D0287">
      <w:pPr>
        <w:pStyle w:val="Brdtextmedindrag"/>
      </w:pPr>
    </w:p>
    <w:p w14:paraId="6D00A5C0" w14:textId="77777777" w:rsidR="00942065" w:rsidRDefault="00942065" w:rsidP="009D0287">
      <w:pPr>
        <w:pStyle w:val="Brdtextmedindrag"/>
      </w:pPr>
    </w:p>
    <w:p w14:paraId="5143CCE5" w14:textId="77777777" w:rsidR="00942065" w:rsidRDefault="00942065" w:rsidP="009D0287">
      <w:pPr>
        <w:pStyle w:val="Brdtextmedindrag"/>
      </w:pPr>
    </w:p>
    <w:p w14:paraId="4845ADC7" w14:textId="77777777" w:rsidR="00942065" w:rsidRDefault="00942065" w:rsidP="009D0287">
      <w:pPr>
        <w:pStyle w:val="Brdtextmedindrag"/>
      </w:pPr>
    </w:p>
    <w:p w14:paraId="0D7BDD1E" w14:textId="77777777" w:rsidR="00942065" w:rsidRDefault="00942065" w:rsidP="009D0287">
      <w:pPr>
        <w:pStyle w:val="Brdtextmedindrag"/>
      </w:pPr>
    </w:p>
    <w:p w14:paraId="4F04649B" w14:textId="77777777" w:rsidR="00942065" w:rsidRDefault="00942065" w:rsidP="009D0287">
      <w:pPr>
        <w:pStyle w:val="Brdtextmedindrag"/>
      </w:pPr>
    </w:p>
    <w:p w14:paraId="08A998F3" w14:textId="77777777" w:rsidR="00942065" w:rsidRDefault="00942065" w:rsidP="009D0287">
      <w:pPr>
        <w:pStyle w:val="Brdtextmedindrag"/>
      </w:pPr>
    </w:p>
    <w:p w14:paraId="1FDEE282" w14:textId="77777777" w:rsidR="00942065" w:rsidRDefault="00942065" w:rsidP="009D0287">
      <w:pPr>
        <w:pStyle w:val="Brdtextmedindrag"/>
      </w:pPr>
    </w:p>
    <w:p w14:paraId="47F5D455" w14:textId="77777777" w:rsidR="00942065" w:rsidRDefault="00942065" w:rsidP="009D0287">
      <w:pPr>
        <w:pStyle w:val="Brdtextmedindrag"/>
      </w:pPr>
    </w:p>
    <w:p w14:paraId="078F924D" w14:textId="77777777" w:rsidR="00942065" w:rsidRDefault="00942065" w:rsidP="009D0287">
      <w:pPr>
        <w:pStyle w:val="Brdtextmedindrag"/>
      </w:pPr>
    </w:p>
    <w:p w14:paraId="23A930B4" w14:textId="77777777" w:rsidR="00942065" w:rsidRDefault="00942065" w:rsidP="009D0287">
      <w:pPr>
        <w:pStyle w:val="Brdtextmedindrag"/>
      </w:pPr>
    </w:p>
    <w:p w14:paraId="17A0C9B7" w14:textId="77777777" w:rsidR="00942065" w:rsidRDefault="00942065" w:rsidP="009D0287">
      <w:pPr>
        <w:pStyle w:val="Brdtextmedindrag"/>
      </w:pPr>
    </w:p>
    <w:p w14:paraId="3E8058EF" w14:textId="77777777" w:rsidR="00942065" w:rsidRDefault="00942065" w:rsidP="009D0287">
      <w:pPr>
        <w:pStyle w:val="Brdtextmedindrag"/>
      </w:pPr>
    </w:p>
    <w:p w14:paraId="719A2D1C" w14:textId="77777777" w:rsidR="00942065" w:rsidRDefault="00942065" w:rsidP="009D0287">
      <w:pPr>
        <w:pStyle w:val="Brdtextmedindrag"/>
      </w:pPr>
    </w:p>
    <w:p w14:paraId="49D74A2E" w14:textId="77777777" w:rsidR="00942065" w:rsidRDefault="00942065" w:rsidP="009D0287">
      <w:pPr>
        <w:pStyle w:val="Brdtextmedindrag"/>
      </w:pPr>
    </w:p>
    <w:p w14:paraId="4CA14BB7" w14:textId="77777777" w:rsidR="00942065" w:rsidRDefault="00942065" w:rsidP="009D0287">
      <w:pPr>
        <w:pStyle w:val="Brdtextmedindrag"/>
      </w:pPr>
    </w:p>
    <w:p w14:paraId="5529C695" w14:textId="77777777" w:rsidR="00942065" w:rsidRDefault="00942065" w:rsidP="009D0287">
      <w:pPr>
        <w:pStyle w:val="Brdtextmedindrag"/>
      </w:pPr>
    </w:p>
    <w:p w14:paraId="016131F6" w14:textId="77777777" w:rsidR="00942065" w:rsidRDefault="00942065" w:rsidP="009D0287">
      <w:pPr>
        <w:pStyle w:val="Brdtextmedindrag"/>
      </w:pPr>
    </w:p>
    <w:p w14:paraId="3198666A" w14:textId="77777777" w:rsidR="00942065" w:rsidRDefault="00942065" w:rsidP="009D0287">
      <w:pPr>
        <w:pStyle w:val="Brdtextmedindrag"/>
      </w:pPr>
    </w:p>
    <w:p w14:paraId="5320448A" w14:textId="77777777" w:rsidR="00942065" w:rsidRDefault="00942065" w:rsidP="009D0287">
      <w:pPr>
        <w:pStyle w:val="Brdtextmedindrag"/>
      </w:pPr>
    </w:p>
    <w:p w14:paraId="54C15475" w14:textId="77777777" w:rsidR="00942065" w:rsidRDefault="00942065" w:rsidP="009D0287">
      <w:pPr>
        <w:pStyle w:val="Brdtextmedindrag"/>
      </w:pPr>
    </w:p>
    <w:p w14:paraId="0E25AA67" w14:textId="77777777" w:rsidR="00942065" w:rsidRDefault="00942065" w:rsidP="009D0287">
      <w:pPr>
        <w:pStyle w:val="Brdtextmedindrag"/>
      </w:pPr>
    </w:p>
    <w:p w14:paraId="218F1A0D" w14:textId="77777777" w:rsidR="00942065" w:rsidRDefault="00942065" w:rsidP="009D0287">
      <w:pPr>
        <w:pStyle w:val="Brdtextmedindrag"/>
      </w:pPr>
    </w:p>
    <w:p w14:paraId="5C252398" w14:textId="77777777" w:rsidR="00942065" w:rsidRDefault="00942065" w:rsidP="009D0287">
      <w:pPr>
        <w:pStyle w:val="Brdtextmedindrag"/>
      </w:pPr>
    </w:p>
    <w:p w14:paraId="13FB94BF" w14:textId="77777777" w:rsidR="00942065" w:rsidRDefault="00942065" w:rsidP="009D0287">
      <w:pPr>
        <w:pStyle w:val="Brdtextmedindrag"/>
      </w:pPr>
    </w:p>
    <w:p w14:paraId="51CA4830" w14:textId="77777777" w:rsidR="00942065" w:rsidRDefault="00942065" w:rsidP="009D0287">
      <w:pPr>
        <w:pStyle w:val="Brdtextmedindrag"/>
      </w:pPr>
    </w:p>
    <w:p w14:paraId="0EAACF30" w14:textId="77777777" w:rsidR="00942065" w:rsidRDefault="00942065" w:rsidP="009D0287">
      <w:pPr>
        <w:pStyle w:val="Brdtextmedindrag"/>
      </w:pPr>
    </w:p>
    <w:p w14:paraId="7E0E0141" w14:textId="77777777" w:rsidR="00942065" w:rsidRDefault="00942065" w:rsidP="009D0287">
      <w:pPr>
        <w:pStyle w:val="Brdtextmedindrag"/>
      </w:pPr>
    </w:p>
    <w:p w14:paraId="44B261FA" w14:textId="77777777" w:rsidR="00942065" w:rsidRDefault="00942065" w:rsidP="009D0287">
      <w:pPr>
        <w:pStyle w:val="Brdtextmedindrag"/>
      </w:pPr>
    </w:p>
    <w:p w14:paraId="670C7689" w14:textId="77777777" w:rsidR="00942065" w:rsidRDefault="00942065" w:rsidP="009D0287">
      <w:pPr>
        <w:pStyle w:val="Brdtextmedindrag"/>
      </w:pPr>
    </w:p>
    <w:p w14:paraId="631BBDCE" w14:textId="77777777" w:rsidR="00942065" w:rsidRDefault="00942065" w:rsidP="009D0287">
      <w:pPr>
        <w:pStyle w:val="Brdtextmedindrag"/>
      </w:pPr>
    </w:p>
    <w:p w14:paraId="1B0601A1" w14:textId="77777777" w:rsidR="00942065" w:rsidRDefault="00942065" w:rsidP="009D0287">
      <w:pPr>
        <w:pStyle w:val="Brdtextmedindrag"/>
      </w:pPr>
    </w:p>
    <w:p w14:paraId="4216E573" w14:textId="77777777" w:rsidR="00942065" w:rsidRDefault="00942065" w:rsidP="009D0287">
      <w:pPr>
        <w:pStyle w:val="Brdtextmedindrag"/>
      </w:pPr>
    </w:p>
    <w:p w14:paraId="002640B4" w14:textId="77777777" w:rsidR="00942065" w:rsidRDefault="00942065" w:rsidP="009D0287">
      <w:pPr>
        <w:pStyle w:val="Brdtextmedindrag"/>
      </w:pPr>
    </w:p>
    <w:p w14:paraId="7EDE9213" w14:textId="77777777" w:rsidR="00942065" w:rsidRDefault="00942065" w:rsidP="009D0287">
      <w:pPr>
        <w:pStyle w:val="Brdtextmedindrag"/>
      </w:pPr>
    </w:p>
    <w:p w14:paraId="6107C1FF" w14:textId="77777777" w:rsidR="00942065" w:rsidRDefault="00942065" w:rsidP="009D0287">
      <w:pPr>
        <w:pStyle w:val="Brdtextmedindrag"/>
      </w:pPr>
    </w:p>
    <w:p w14:paraId="1C073F28" w14:textId="77777777" w:rsidR="00942065" w:rsidRDefault="00942065" w:rsidP="009D0287">
      <w:pPr>
        <w:pStyle w:val="Brdtextmedindrag"/>
      </w:pPr>
    </w:p>
    <w:p w14:paraId="5D77B24E" w14:textId="77777777" w:rsidR="00942065" w:rsidRDefault="00942065" w:rsidP="009D0287">
      <w:pPr>
        <w:pStyle w:val="Brdtextmedindrag"/>
      </w:pPr>
    </w:p>
    <w:p w14:paraId="3971AF32" w14:textId="77777777" w:rsidR="00942065" w:rsidRDefault="00942065" w:rsidP="009D0287">
      <w:pPr>
        <w:pStyle w:val="Brdtextmedindrag"/>
      </w:pPr>
    </w:p>
    <w:p w14:paraId="49941CF6" w14:textId="77777777" w:rsidR="00942065" w:rsidRDefault="00942065" w:rsidP="009D0287">
      <w:pPr>
        <w:pStyle w:val="Brdtextmedindrag"/>
      </w:pPr>
    </w:p>
    <w:p w14:paraId="4ADC8A90" w14:textId="77777777" w:rsidR="00942065" w:rsidRDefault="00942065" w:rsidP="009D0287">
      <w:pPr>
        <w:pStyle w:val="Brdtextmedindrag"/>
      </w:pPr>
    </w:p>
    <w:p w14:paraId="6EE0F9C1" w14:textId="77777777" w:rsidR="00942065" w:rsidRDefault="00942065" w:rsidP="009D0287">
      <w:pPr>
        <w:pStyle w:val="Brdtextmedindrag"/>
      </w:pPr>
    </w:p>
    <w:p w14:paraId="2B390D93" w14:textId="77777777" w:rsidR="00942065" w:rsidRDefault="00942065" w:rsidP="009D0287">
      <w:pPr>
        <w:pStyle w:val="Brdtextmedindrag"/>
      </w:pPr>
    </w:p>
    <w:p w14:paraId="4579BFC5" w14:textId="77777777" w:rsidR="00942065" w:rsidRDefault="00942065" w:rsidP="009D0287">
      <w:pPr>
        <w:pStyle w:val="Brdtextmedindrag"/>
      </w:pPr>
    </w:p>
    <w:p w14:paraId="7132B882" w14:textId="77777777" w:rsidR="00942065" w:rsidRDefault="00942065" w:rsidP="009D0287">
      <w:pPr>
        <w:pStyle w:val="Brdtextmedindrag"/>
      </w:pPr>
    </w:p>
    <w:p w14:paraId="0DB391E1" w14:textId="77777777" w:rsidR="00942065" w:rsidRDefault="00942065" w:rsidP="009D0287">
      <w:pPr>
        <w:pStyle w:val="Brdtextmedindrag"/>
      </w:pPr>
    </w:p>
    <w:p w14:paraId="60D0A384" w14:textId="77777777" w:rsidR="00942065" w:rsidRDefault="00942065" w:rsidP="009D0287">
      <w:pPr>
        <w:pStyle w:val="Brdtextmedindrag"/>
      </w:pPr>
    </w:p>
    <w:p w14:paraId="77F10A07" w14:textId="77777777" w:rsidR="00942065" w:rsidRDefault="00942065" w:rsidP="009D0287">
      <w:pPr>
        <w:pStyle w:val="Brdtextmedindrag"/>
      </w:pPr>
    </w:p>
    <w:p w14:paraId="7F51B8D2" w14:textId="77777777" w:rsidR="00942065" w:rsidRDefault="00942065" w:rsidP="009D0287">
      <w:pPr>
        <w:pStyle w:val="Brdtextmedindrag"/>
      </w:pPr>
    </w:p>
    <w:p w14:paraId="2877DA2A" w14:textId="77777777" w:rsidR="00942065" w:rsidRDefault="00942065" w:rsidP="009D0287">
      <w:pPr>
        <w:pStyle w:val="Brdtextmedindrag"/>
      </w:pPr>
    </w:p>
    <w:p w14:paraId="3C482133" w14:textId="77777777" w:rsidR="00942065" w:rsidRDefault="00942065" w:rsidP="009D0287">
      <w:pPr>
        <w:pStyle w:val="Brdtextmedindrag"/>
      </w:pPr>
    </w:p>
    <w:p w14:paraId="6FAF1299" w14:textId="77777777" w:rsidR="00942065" w:rsidRDefault="00942065" w:rsidP="009D0287">
      <w:pPr>
        <w:pStyle w:val="Brdtextmedindrag"/>
      </w:pPr>
    </w:p>
    <w:p w14:paraId="43A91CF9" w14:textId="77777777" w:rsidR="00942065" w:rsidRDefault="00942065" w:rsidP="009D0287">
      <w:pPr>
        <w:pStyle w:val="Brdtextmedindrag"/>
      </w:pPr>
    </w:p>
    <w:p w14:paraId="5BFD9185" w14:textId="77777777" w:rsidR="00942065" w:rsidRDefault="00942065" w:rsidP="009D0287">
      <w:pPr>
        <w:pStyle w:val="Brdtextmedindrag"/>
      </w:pPr>
    </w:p>
    <w:p w14:paraId="4B15E99D" w14:textId="77777777" w:rsidR="00942065" w:rsidRDefault="00942065" w:rsidP="009D0287">
      <w:pPr>
        <w:pStyle w:val="Brdtextmedindrag"/>
      </w:pPr>
    </w:p>
    <w:p w14:paraId="7F28EC43" w14:textId="77777777" w:rsidR="00942065" w:rsidRDefault="00942065" w:rsidP="009D0287">
      <w:pPr>
        <w:pStyle w:val="Brdtextmedindrag"/>
      </w:pPr>
    </w:p>
    <w:p w14:paraId="0563D787" w14:textId="77777777" w:rsidR="00942065" w:rsidRDefault="00942065" w:rsidP="009D0287">
      <w:pPr>
        <w:pStyle w:val="Brdtextmedindrag"/>
      </w:pPr>
    </w:p>
    <w:p w14:paraId="6BE8E893" w14:textId="77777777" w:rsidR="00942065" w:rsidRDefault="00942065" w:rsidP="009D0287">
      <w:pPr>
        <w:pStyle w:val="Brdtextmedindrag"/>
      </w:pPr>
    </w:p>
    <w:p w14:paraId="10F76779" w14:textId="77777777" w:rsidR="00942065" w:rsidRDefault="00942065" w:rsidP="009D0287">
      <w:pPr>
        <w:pStyle w:val="Brdtextmedindrag"/>
      </w:pPr>
    </w:p>
    <w:p w14:paraId="03456092" w14:textId="77777777" w:rsidR="00942065" w:rsidRDefault="00942065" w:rsidP="009D0287">
      <w:pPr>
        <w:pStyle w:val="Brdtextmedindrag"/>
      </w:pPr>
    </w:p>
    <w:p w14:paraId="297B1166" w14:textId="77777777" w:rsidR="00942065" w:rsidRDefault="00942065" w:rsidP="009D0287">
      <w:pPr>
        <w:pStyle w:val="Brdtextmedindrag"/>
      </w:pPr>
    </w:p>
    <w:p w14:paraId="4D2B93BB" w14:textId="77777777" w:rsidR="00942065" w:rsidRDefault="00942065" w:rsidP="009D0287">
      <w:pPr>
        <w:pStyle w:val="Brdtextmedindrag"/>
      </w:pPr>
    </w:p>
    <w:p w14:paraId="0ED0B384" w14:textId="77777777" w:rsidR="00942065" w:rsidRDefault="00942065" w:rsidP="009D0287">
      <w:pPr>
        <w:pStyle w:val="Brdtextmedindrag"/>
      </w:pPr>
    </w:p>
    <w:p w14:paraId="585AB736" w14:textId="77777777" w:rsidR="00942065" w:rsidRDefault="00942065" w:rsidP="009D0287">
      <w:pPr>
        <w:pStyle w:val="Brdtextmedindrag"/>
      </w:pPr>
    </w:p>
    <w:p w14:paraId="5ADA271F" w14:textId="77777777" w:rsidR="00942065" w:rsidRDefault="00942065" w:rsidP="009D0287">
      <w:pPr>
        <w:pStyle w:val="Brdtextmedindrag"/>
      </w:pPr>
    </w:p>
    <w:p w14:paraId="43107A52" w14:textId="77777777" w:rsidR="00942065" w:rsidRDefault="00942065" w:rsidP="009D0287">
      <w:pPr>
        <w:pStyle w:val="Brdtextmedindrag"/>
      </w:pPr>
    </w:p>
    <w:p w14:paraId="26EE74C3" w14:textId="77777777" w:rsidR="00942065" w:rsidRDefault="00942065" w:rsidP="009D0287">
      <w:pPr>
        <w:pStyle w:val="Brdtextmedindrag"/>
      </w:pPr>
    </w:p>
    <w:p w14:paraId="6FA67CEB" w14:textId="77777777" w:rsidR="00942065" w:rsidRDefault="00942065" w:rsidP="009D0287">
      <w:pPr>
        <w:pStyle w:val="Brdtextmedindrag"/>
      </w:pPr>
    </w:p>
    <w:p w14:paraId="54D7C06D" w14:textId="77777777" w:rsidR="00942065" w:rsidRDefault="00942065" w:rsidP="009D0287">
      <w:pPr>
        <w:pStyle w:val="Brdtextmedindrag"/>
      </w:pPr>
    </w:p>
    <w:p w14:paraId="57E696D8" w14:textId="77777777" w:rsidR="00942065" w:rsidRDefault="00942065" w:rsidP="009D0287">
      <w:pPr>
        <w:pStyle w:val="Brdtextmedindrag"/>
      </w:pPr>
    </w:p>
    <w:p w14:paraId="416DF8FC" w14:textId="77777777" w:rsidR="00942065" w:rsidRDefault="00942065" w:rsidP="009D0287">
      <w:pPr>
        <w:pStyle w:val="Brdtextmedindrag"/>
      </w:pPr>
    </w:p>
    <w:p w14:paraId="51E50FD0" w14:textId="77777777" w:rsidR="00942065" w:rsidRDefault="00942065" w:rsidP="009D0287">
      <w:pPr>
        <w:pStyle w:val="Brdtextmedindrag"/>
      </w:pPr>
    </w:p>
    <w:p w14:paraId="6B7F0206" w14:textId="77777777" w:rsidR="00942065" w:rsidRDefault="00942065" w:rsidP="009D0287">
      <w:pPr>
        <w:pStyle w:val="Brdtextmedindrag"/>
      </w:pPr>
    </w:p>
    <w:p w14:paraId="49FC3EEE" w14:textId="77777777" w:rsidR="00942065" w:rsidRDefault="00942065" w:rsidP="009D0287">
      <w:pPr>
        <w:pStyle w:val="Brdtextmedindrag"/>
      </w:pPr>
    </w:p>
    <w:p w14:paraId="66B30473" w14:textId="77777777" w:rsidR="00942065" w:rsidRDefault="00942065" w:rsidP="009D0287">
      <w:pPr>
        <w:pStyle w:val="Brdtextmedindrag"/>
      </w:pPr>
    </w:p>
    <w:p w14:paraId="22770FC7" w14:textId="77777777" w:rsidR="00942065" w:rsidRDefault="00942065" w:rsidP="009D0287">
      <w:pPr>
        <w:pStyle w:val="Brdtextmedindrag"/>
      </w:pPr>
    </w:p>
    <w:p w14:paraId="51FDB8FE" w14:textId="77777777" w:rsidR="00942065" w:rsidRDefault="00942065" w:rsidP="009D0287">
      <w:pPr>
        <w:pStyle w:val="Brdtextmedindrag"/>
      </w:pPr>
    </w:p>
    <w:p w14:paraId="608C20AD" w14:textId="77777777" w:rsidR="00942065" w:rsidRDefault="00942065" w:rsidP="009D0287">
      <w:pPr>
        <w:pStyle w:val="Brdtextmedindrag"/>
      </w:pPr>
    </w:p>
    <w:p w14:paraId="211B31C5" w14:textId="77777777" w:rsidR="00942065" w:rsidRDefault="00942065" w:rsidP="009D0287">
      <w:pPr>
        <w:pStyle w:val="Brdtextmedindrag"/>
      </w:pPr>
    </w:p>
    <w:p w14:paraId="10021BFD" w14:textId="77777777" w:rsidR="00942065" w:rsidRDefault="00942065" w:rsidP="009D0287">
      <w:pPr>
        <w:pStyle w:val="Brdtextmedindrag"/>
      </w:pPr>
    </w:p>
    <w:p w14:paraId="5CE75FAD" w14:textId="77777777" w:rsidR="00942065" w:rsidRDefault="00942065" w:rsidP="009D0287">
      <w:pPr>
        <w:pStyle w:val="Brdtextmedindrag"/>
      </w:pPr>
    </w:p>
    <w:p w14:paraId="0E054EFB" w14:textId="77777777" w:rsidR="00942065" w:rsidRDefault="00942065" w:rsidP="009D0287">
      <w:pPr>
        <w:pStyle w:val="Brdtextmedindrag"/>
      </w:pPr>
    </w:p>
    <w:p w14:paraId="58BC4CC7" w14:textId="77777777" w:rsidR="00942065" w:rsidRDefault="00942065" w:rsidP="009D0287">
      <w:pPr>
        <w:pStyle w:val="Brdtextmedindrag"/>
      </w:pPr>
    </w:p>
    <w:p w14:paraId="13EBBA07" w14:textId="77777777" w:rsidR="00942065" w:rsidRDefault="00942065" w:rsidP="009D0287">
      <w:pPr>
        <w:pStyle w:val="Brdtextmedindrag"/>
      </w:pPr>
    </w:p>
    <w:p w14:paraId="34536212" w14:textId="77777777" w:rsidR="00942065" w:rsidRDefault="00942065" w:rsidP="009D0287">
      <w:pPr>
        <w:pStyle w:val="Brdtextmedindrag"/>
      </w:pPr>
    </w:p>
    <w:p w14:paraId="71D6556E" w14:textId="77777777" w:rsidR="00942065" w:rsidRDefault="00942065" w:rsidP="009D0287">
      <w:pPr>
        <w:pStyle w:val="Brdtextmedindrag"/>
      </w:pPr>
    </w:p>
    <w:p w14:paraId="407D67A8" w14:textId="77777777" w:rsidR="00942065" w:rsidRDefault="00942065" w:rsidP="009D0287">
      <w:pPr>
        <w:pStyle w:val="Brdtextmedindrag"/>
      </w:pPr>
    </w:p>
    <w:p w14:paraId="0A3C26A0" w14:textId="77777777" w:rsidR="00942065" w:rsidRDefault="00942065" w:rsidP="009D0287">
      <w:pPr>
        <w:pStyle w:val="Brdtextmedindrag"/>
      </w:pPr>
    </w:p>
    <w:p w14:paraId="70364250" w14:textId="77777777" w:rsidR="00942065" w:rsidRDefault="00942065" w:rsidP="009D0287">
      <w:pPr>
        <w:pStyle w:val="Brdtextmedindrag"/>
      </w:pPr>
    </w:p>
    <w:p w14:paraId="5F0FDA22" w14:textId="77777777" w:rsidR="00942065" w:rsidRDefault="00942065" w:rsidP="009D0287">
      <w:pPr>
        <w:pStyle w:val="Brdtextmedindrag"/>
      </w:pPr>
    </w:p>
    <w:p w14:paraId="0142044C" w14:textId="77777777" w:rsidR="00942065" w:rsidRDefault="00942065" w:rsidP="009D0287">
      <w:pPr>
        <w:pStyle w:val="Brdtextmedindrag"/>
      </w:pPr>
    </w:p>
    <w:p w14:paraId="0669739D" w14:textId="77777777" w:rsidR="00942065" w:rsidRDefault="00942065" w:rsidP="009D0287">
      <w:pPr>
        <w:pStyle w:val="Brdtextmedindrag"/>
      </w:pPr>
    </w:p>
    <w:p w14:paraId="5D79EC18" w14:textId="77777777" w:rsidR="00942065" w:rsidRDefault="00942065" w:rsidP="009D0287">
      <w:pPr>
        <w:pStyle w:val="Brdtextmedindrag"/>
      </w:pPr>
    </w:p>
    <w:p w14:paraId="0485CBA1" w14:textId="77777777" w:rsidR="00942065" w:rsidRDefault="00942065" w:rsidP="009D0287">
      <w:pPr>
        <w:pStyle w:val="Brdtextmedindrag"/>
      </w:pPr>
    </w:p>
    <w:p w14:paraId="0688C4EF" w14:textId="77777777" w:rsidR="00942065" w:rsidRDefault="00942065" w:rsidP="009D0287">
      <w:pPr>
        <w:pStyle w:val="Brdtextmedindrag"/>
      </w:pPr>
    </w:p>
    <w:p w14:paraId="1E2EE744" w14:textId="77777777" w:rsidR="00942065" w:rsidRDefault="00942065" w:rsidP="009D0287">
      <w:pPr>
        <w:pStyle w:val="Brdtextmedindrag"/>
      </w:pPr>
    </w:p>
    <w:p w14:paraId="1258C3DE" w14:textId="77777777" w:rsidR="00942065" w:rsidRDefault="00942065" w:rsidP="009D0287">
      <w:pPr>
        <w:pStyle w:val="Brdtextmedindrag"/>
      </w:pPr>
    </w:p>
    <w:p w14:paraId="24EDD8A8" w14:textId="77777777" w:rsidR="00942065" w:rsidRDefault="00942065" w:rsidP="009D0287">
      <w:pPr>
        <w:pStyle w:val="Brdtextmedindrag"/>
      </w:pPr>
    </w:p>
    <w:p w14:paraId="4D859915" w14:textId="77777777" w:rsidR="00942065" w:rsidRDefault="00942065" w:rsidP="009D0287">
      <w:pPr>
        <w:pStyle w:val="Brdtextmedindrag"/>
      </w:pPr>
    </w:p>
    <w:p w14:paraId="46F83426" w14:textId="77777777" w:rsidR="00942065" w:rsidRDefault="00942065" w:rsidP="009D0287">
      <w:pPr>
        <w:pStyle w:val="Brdtextmedindrag"/>
      </w:pPr>
    </w:p>
    <w:p w14:paraId="3BDEF09E" w14:textId="77777777" w:rsidR="00942065" w:rsidRDefault="00942065" w:rsidP="009D0287">
      <w:pPr>
        <w:pStyle w:val="Brdtextmedindrag"/>
      </w:pPr>
    </w:p>
    <w:p w14:paraId="2076C28D" w14:textId="77777777" w:rsidR="00942065" w:rsidRDefault="00942065" w:rsidP="009D0287">
      <w:pPr>
        <w:pStyle w:val="Brdtextmedindrag"/>
      </w:pPr>
    </w:p>
    <w:p w14:paraId="35C30C55" w14:textId="77777777" w:rsidR="00942065" w:rsidRDefault="00942065" w:rsidP="009D0287">
      <w:pPr>
        <w:pStyle w:val="Brdtextmedindrag"/>
      </w:pPr>
    </w:p>
    <w:p w14:paraId="3108967C" w14:textId="77777777" w:rsidR="00942065" w:rsidRDefault="00942065" w:rsidP="009D0287">
      <w:pPr>
        <w:pStyle w:val="Brdtextmedindrag"/>
      </w:pPr>
    </w:p>
    <w:p w14:paraId="6E763B0E" w14:textId="77777777" w:rsidR="00942065" w:rsidRDefault="00942065" w:rsidP="009D0287">
      <w:pPr>
        <w:pStyle w:val="Brdtextmedindrag"/>
      </w:pPr>
    </w:p>
    <w:p w14:paraId="1A54A70D" w14:textId="77777777" w:rsidR="00942065" w:rsidRDefault="00942065" w:rsidP="009D0287">
      <w:pPr>
        <w:pStyle w:val="Brdtextmedindrag"/>
      </w:pPr>
    </w:p>
    <w:p w14:paraId="02955A48" w14:textId="77777777" w:rsidR="00942065" w:rsidRDefault="00942065" w:rsidP="009D0287">
      <w:pPr>
        <w:pStyle w:val="Brdtextmedindrag"/>
      </w:pPr>
    </w:p>
    <w:p w14:paraId="3CC02120" w14:textId="77777777" w:rsidR="00942065" w:rsidRDefault="00942065" w:rsidP="009D0287">
      <w:pPr>
        <w:pStyle w:val="Brdtextmedindrag"/>
      </w:pPr>
    </w:p>
    <w:p w14:paraId="69B2B06E" w14:textId="77777777" w:rsidR="00942065" w:rsidRDefault="00942065" w:rsidP="009D0287">
      <w:pPr>
        <w:pStyle w:val="Brdtextmedindrag"/>
      </w:pPr>
    </w:p>
    <w:p w14:paraId="63E471B4" w14:textId="77777777" w:rsidR="00942065" w:rsidRDefault="00942065" w:rsidP="009D0287">
      <w:pPr>
        <w:pStyle w:val="Brdtextmedindrag"/>
      </w:pPr>
    </w:p>
    <w:p w14:paraId="35910D95" w14:textId="77777777" w:rsidR="00942065" w:rsidRDefault="00942065" w:rsidP="009D0287">
      <w:pPr>
        <w:pStyle w:val="Brdtextmedindrag"/>
      </w:pPr>
    </w:p>
    <w:p w14:paraId="06736E9E" w14:textId="77777777" w:rsidR="00942065" w:rsidRDefault="00942065" w:rsidP="009D0287">
      <w:pPr>
        <w:pStyle w:val="Brdtextmedindrag"/>
      </w:pPr>
    </w:p>
    <w:p w14:paraId="1C7D99F4" w14:textId="77777777" w:rsidR="00942065" w:rsidRDefault="00942065" w:rsidP="009D0287">
      <w:pPr>
        <w:pStyle w:val="Brdtextmedindrag"/>
      </w:pPr>
    </w:p>
    <w:p w14:paraId="17BE7D49" w14:textId="77777777" w:rsidR="00942065" w:rsidRDefault="00942065" w:rsidP="009D0287">
      <w:pPr>
        <w:pStyle w:val="Brdtextmedindrag"/>
      </w:pPr>
    </w:p>
    <w:p w14:paraId="4EFB31E2" w14:textId="77777777" w:rsidR="00942065" w:rsidRDefault="00942065" w:rsidP="009D0287">
      <w:pPr>
        <w:pStyle w:val="Brdtextmedindrag"/>
      </w:pPr>
    </w:p>
    <w:p w14:paraId="71C4C3CD" w14:textId="77777777" w:rsidR="00942065" w:rsidRDefault="00942065" w:rsidP="009D0287">
      <w:pPr>
        <w:pStyle w:val="Brdtextmedindrag"/>
      </w:pPr>
    </w:p>
    <w:p w14:paraId="281B4EBF" w14:textId="77777777" w:rsidR="00942065" w:rsidRDefault="00942065" w:rsidP="009D0287">
      <w:pPr>
        <w:pStyle w:val="Brdtextmedindrag"/>
      </w:pPr>
    </w:p>
    <w:p w14:paraId="22C9C7F1" w14:textId="77777777" w:rsidR="00942065" w:rsidRDefault="00942065" w:rsidP="009D0287">
      <w:pPr>
        <w:pStyle w:val="Brdtextmedindrag"/>
      </w:pPr>
    </w:p>
    <w:p w14:paraId="4C90A848" w14:textId="77777777" w:rsidR="00942065" w:rsidRDefault="00942065" w:rsidP="009D0287">
      <w:pPr>
        <w:pStyle w:val="Brdtextmedindrag"/>
      </w:pPr>
    </w:p>
    <w:p w14:paraId="007DF2DA" w14:textId="77777777" w:rsidR="00942065" w:rsidRDefault="00942065" w:rsidP="009D0287">
      <w:pPr>
        <w:pStyle w:val="Brdtextmedindrag"/>
      </w:pPr>
    </w:p>
    <w:p w14:paraId="390927E6" w14:textId="77777777" w:rsidR="00942065" w:rsidRDefault="00942065" w:rsidP="009D0287">
      <w:pPr>
        <w:pStyle w:val="Brdtextmedindrag"/>
      </w:pPr>
    </w:p>
    <w:p w14:paraId="73751DEA" w14:textId="77777777" w:rsidR="00942065" w:rsidRDefault="00942065" w:rsidP="009D0287">
      <w:pPr>
        <w:pStyle w:val="Brdtextmedindrag"/>
      </w:pPr>
    </w:p>
    <w:p w14:paraId="4673646A" w14:textId="77777777" w:rsidR="00942065" w:rsidRDefault="00942065" w:rsidP="009D0287">
      <w:pPr>
        <w:pStyle w:val="Brdtextmedindrag"/>
      </w:pPr>
    </w:p>
    <w:p w14:paraId="496BCD1A" w14:textId="77777777" w:rsidR="00942065" w:rsidRDefault="00942065" w:rsidP="009D0287">
      <w:pPr>
        <w:pStyle w:val="Brdtextmedindrag"/>
      </w:pPr>
    </w:p>
    <w:p w14:paraId="4A881C9B" w14:textId="77777777" w:rsidR="00942065" w:rsidRDefault="00942065" w:rsidP="009D0287">
      <w:pPr>
        <w:pStyle w:val="Brdtextmedindrag"/>
      </w:pPr>
    </w:p>
    <w:p w14:paraId="2564C710" w14:textId="77777777" w:rsidR="00942065" w:rsidRDefault="00942065" w:rsidP="009D0287">
      <w:pPr>
        <w:pStyle w:val="Brdtextmedindrag"/>
      </w:pPr>
    </w:p>
    <w:p w14:paraId="2626655D" w14:textId="77777777" w:rsidR="00942065" w:rsidRDefault="00942065" w:rsidP="009D0287">
      <w:pPr>
        <w:pStyle w:val="Brdtextmedindrag"/>
      </w:pPr>
    </w:p>
    <w:p w14:paraId="277DE2FB" w14:textId="77777777" w:rsidR="00942065" w:rsidRDefault="00942065" w:rsidP="009D0287">
      <w:pPr>
        <w:pStyle w:val="Brdtextmedindrag"/>
      </w:pPr>
    </w:p>
    <w:p w14:paraId="6575B6CD" w14:textId="77777777" w:rsidR="00942065" w:rsidRDefault="00942065" w:rsidP="009D0287">
      <w:pPr>
        <w:pStyle w:val="Brdtextmedindrag"/>
      </w:pPr>
    </w:p>
    <w:p w14:paraId="56AD9ACA" w14:textId="77777777" w:rsidR="00942065" w:rsidRDefault="00942065" w:rsidP="009D0287">
      <w:pPr>
        <w:pStyle w:val="Brdtextmedindrag"/>
      </w:pPr>
    </w:p>
    <w:p w14:paraId="0AAC9B46" w14:textId="77777777" w:rsidR="00942065" w:rsidRDefault="00942065" w:rsidP="009D0287">
      <w:pPr>
        <w:pStyle w:val="Brdtextmedindrag"/>
      </w:pPr>
    </w:p>
    <w:p w14:paraId="744352E2" w14:textId="77777777" w:rsidR="00942065" w:rsidRDefault="00942065" w:rsidP="009D0287">
      <w:pPr>
        <w:pStyle w:val="Brdtextmedindrag"/>
      </w:pPr>
    </w:p>
    <w:p w14:paraId="2F90CCB8" w14:textId="77777777" w:rsidR="00942065" w:rsidRDefault="00942065" w:rsidP="009D0287">
      <w:pPr>
        <w:pStyle w:val="Brdtextmedindrag"/>
      </w:pPr>
    </w:p>
    <w:p w14:paraId="3A42C4D3" w14:textId="77777777" w:rsidR="00942065" w:rsidRDefault="00942065" w:rsidP="009D0287">
      <w:pPr>
        <w:pStyle w:val="Brdtextmedindrag"/>
      </w:pPr>
    </w:p>
    <w:p w14:paraId="761C43A3" w14:textId="77777777" w:rsidR="00942065" w:rsidRDefault="00942065" w:rsidP="009D0287">
      <w:pPr>
        <w:pStyle w:val="Brdtextmedindrag"/>
      </w:pPr>
    </w:p>
    <w:p w14:paraId="263BD095" w14:textId="77777777" w:rsidR="00942065" w:rsidRDefault="00942065" w:rsidP="009D0287">
      <w:pPr>
        <w:pStyle w:val="Brdtextmedindrag"/>
      </w:pPr>
    </w:p>
    <w:p w14:paraId="3B11DB64" w14:textId="77777777" w:rsidR="00942065" w:rsidRDefault="00942065" w:rsidP="009D0287">
      <w:pPr>
        <w:pStyle w:val="Brdtextmedindrag"/>
      </w:pPr>
    </w:p>
    <w:p w14:paraId="56AD6D1D" w14:textId="77777777" w:rsidR="00942065" w:rsidRDefault="00942065" w:rsidP="009D0287">
      <w:pPr>
        <w:pStyle w:val="Brdtextmedindrag"/>
      </w:pPr>
    </w:p>
    <w:p w14:paraId="4BF2E378" w14:textId="77777777" w:rsidR="00942065" w:rsidRDefault="00942065" w:rsidP="009D0287">
      <w:pPr>
        <w:pStyle w:val="Brdtextmedindrag"/>
      </w:pPr>
    </w:p>
    <w:p w14:paraId="2E08B789" w14:textId="77777777" w:rsidR="00942065" w:rsidRDefault="00942065" w:rsidP="009D0287">
      <w:pPr>
        <w:pStyle w:val="Brdtextmedindrag"/>
      </w:pPr>
    </w:p>
    <w:p w14:paraId="73C29B5B" w14:textId="77777777" w:rsidR="00942065" w:rsidRDefault="00942065" w:rsidP="009D0287">
      <w:pPr>
        <w:pStyle w:val="Brdtextmedindrag"/>
      </w:pPr>
    </w:p>
    <w:p w14:paraId="62623885" w14:textId="77777777" w:rsidR="00942065" w:rsidRDefault="00942065" w:rsidP="009D0287">
      <w:pPr>
        <w:pStyle w:val="Brdtextmedindrag"/>
      </w:pPr>
    </w:p>
    <w:p w14:paraId="3F9BF38F" w14:textId="77777777" w:rsidR="00942065" w:rsidRDefault="00942065" w:rsidP="009D0287">
      <w:pPr>
        <w:pStyle w:val="Brdtextmedindrag"/>
      </w:pPr>
    </w:p>
    <w:p w14:paraId="7065592B" w14:textId="77777777" w:rsidR="00942065" w:rsidRDefault="00942065" w:rsidP="009D0287">
      <w:pPr>
        <w:pStyle w:val="Brdtextmedindrag"/>
      </w:pPr>
    </w:p>
    <w:p w14:paraId="5B989E3F" w14:textId="77777777" w:rsidR="00942065" w:rsidRDefault="00942065" w:rsidP="009D0287">
      <w:pPr>
        <w:pStyle w:val="Brdtextmedindrag"/>
      </w:pPr>
    </w:p>
    <w:p w14:paraId="2831E5C7" w14:textId="77777777" w:rsidR="00942065" w:rsidRDefault="00942065" w:rsidP="009D0287">
      <w:pPr>
        <w:pStyle w:val="Brdtextmedindrag"/>
      </w:pPr>
    </w:p>
    <w:p w14:paraId="57F4635F" w14:textId="77777777" w:rsidR="00942065" w:rsidRDefault="00942065" w:rsidP="009D0287">
      <w:pPr>
        <w:pStyle w:val="Brdtextmedindrag"/>
      </w:pPr>
    </w:p>
    <w:p w14:paraId="4B46A63A" w14:textId="77777777" w:rsidR="00942065" w:rsidRDefault="00942065" w:rsidP="009D0287">
      <w:pPr>
        <w:pStyle w:val="Brdtextmedindrag"/>
      </w:pPr>
    </w:p>
    <w:p w14:paraId="0651E337" w14:textId="77777777" w:rsidR="00942065" w:rsidRDefault="00942065" w:rsidP="009D0287">
      <w:pPr>
        <w:pStyle w:val="Brdtextmedindrag"/>
      </w:pPr>
    </w:p>
    <w:p w14:paraId="557A2738" w14:textId="77777777" w:rsidR="00942065" w:rsidRDefault="00942065" w:rsidP="009D0287">
      <w:pPr>
        <w:pStyle w:val="Brdtextmedindrag"/>
      </w:pPr>
    </w:p>
    <w:p w14:paraId="3FD61C4C" w14:textId="77777777" w:rsidR="00942065" w:rsidRDefault="00942065" w:rsidP="009D0287">
      <w:pPr>
        <w:pStyle w:val="Brdtextmedindrag"/>
      </w:pPr>
    </w:p>
    <w:p w14:paraId="5A1764E9" w14:textId="77777777" w:rsidR="00942065" w:rsidRDefault="00942065" w:rsidP="009D0287">
      <w:pPr>
        <w:pStyle w:val="Brdtextmedindrag"/>
      </w:pPr>
    </w:p>
    <w:p w14:paraId="780791E3" w14:textId="77777777" w:rsidR="00942065" w:rsidRDefault="00942065" w:rsidP="009D0287">
      <w:pPr>
        <w:pStyle w:val="Brdtextmedindrag"/>
      </w:pPr>
    </w:p>
    <w:p w14:paraId="5187001F" w14:textId="77777777" w:rsidR="00942065" w:rsidRDefault="00942065" w:rsidP="009D0287">
      <w:pPr>
        <w:pStyle w:val="Brdtextmedindrag"/>
      </w:pPr>
    </w:p>
    <w:p w14:paraId="0F02A28B" w14:textId="77777777" w:rsidR="00942065" w:rsidRDefault="00942065" w:rsidP="009D0287">
      <w:pPr>
        <w:pStyle w:val="Brdtextmedindrag"/>
      </w:pPr>
    </w:p>
    <w:p w14:paraId="377AF8BF" w14:textId="77777777" w:rsidR="00942065" w:rsidRDefault="00942065" w:rsidP="009D0287">
      <w:pPr>
        <w:pStyle w:val="Brdtextmedindrag"/>
      </w:pPr>
    </w:p>
    <w:p w14:paraId="2F359BAB" w14:textId="77777777" w:rsidR="00942065" w:rsidRDefault="00942065" w:rsidP="009D0287">
      <w:pPr>
        <w:pStyle w:val="Brdtextmedindrag"/>
      </w:pPr>
    </w:p>
    <w:p w14:paraId="67E73936" w14:textId="77777777" w:rsidR="00942065" w:rsidRDefault="00942065" w:rsidP="009D0287">
      <w:pPr>
        <w:pStyle w:val="Brdtextmedindrag"/>
      </w:pPr>
    </w:p>
    <w:p w14:paraId="3034A8CA" w14:textId="77777777" w:rsidR="00942065" w:rsidRDefault="00942065" w:rsidP="009D0287">
      <w:pPr>
        <w:pStyle w:val="Brdtextmedindrag"/>
      </w:pPr>
    </w:p>
    <w:p w14:paraId="12EEF110" w14:textId="77777777" w:rsidR="00942065" w:rsidRDefault="00942065" w:rsidP="009D0287">
      <w:pPr>
        <w:pStyle w:val="Brdtextmedindrag"/>
      </w:pPr>
    </w:p>
    <w:p w14:paraId="740F1CDB" w14:textId="77777777" w:rsidR="00942065" w:rsidRDefault="00942065" w:rsidP="009D0287">
      <w:pPr>
        <w:pStyle w:val="Brdtextmedindrag"/>
      </w:pPr>
    </w:p>
    <w:p w14:paraId="3E4DD4F5" w14:textId="77777777" w:rsidR="00942065" w:rsidRDefault="00942065" w:rsidP="009D0287">
      <w:pPr>
        <w:pStyle w:val="Brdtextmedindrag"/>
      </w:pPr>
    </w:p>
    <w:p w14:paraId="1037059B" w14:textId="77777777" w:rsidR="00942065" w:rsidRDefault="00942065" w:rsidP="009D0287">
      <w:pPr>
        <w:pStyle w:val="Brdtextmedindrag"/>
      </w:pPr>
    </w:p>
    <w:p w14:paraId="26481510" w14:textId="77777777" w:rsidR="00942065" w:rsidRDefault="00942065" w:rsidP="009D0287">
      <w:pPr>
        <w:pStyle w:val="Brdtextmedindrag"/>
      </w:pPr>
    </w:p>
    <w:p w14:paraId="49021FCE" w14:textId="77777777" w:rsidR="00942065" w:rsidRDefault="00942065" w:rsidP="009D0287">
      <w:pPr>
        <w:pStyle w:val="Brdtextmedindrag"/>
      </w:pPr>
    </w:p>
    <w:p w14:paraId="62DDBF7B" w14:textId="77777777" w:rsidR="00942065" w:rsidRDefault="00942065" w:rsidP="009D0287">
      <w:pPr>
        <w:pStyle w:val="Brdtextmedindrag"/>
      </w:pPr>
    </w:p>
    <w:p w14:paraId="40D19CC1" w14:textId="77777777" w:rsidR="00942065" w:rsidRDefault="00942065" w:rsidP="009D0287">
      <w:pPr>
        <w:pStyle w:val="Brdtextmedindrag"/>
      </w:pPr>
    </w:p>
    <w:p w14:paraId="53BF9954" w14:textId="77777777" w:rsidR="00942065" w:rsidRDefault="00942065" w:rsidP="009D0287">
      <w:pPr>
        <w:pStyle w:val="Brdtextmedindrag"/>
      </w:pPr>
    </w:p>
    <w:p w14:paraId="7EFF38DE" w14:textId="77777777" w:rsidR="00942065" w:rsidRDefault="00942065" w:rsidP="009D0287">
      <w:pPr>
        <w:pStyle w:val="Brdtextmedindrag"/>
      </w:pPr>
    </w:p>
    <w:p w14:paraId="048E507F" w14:textId="77777777" w:rsidR="00942065" w:rsidRDefault="00942065" w:rsidP="009D0287">
      <w:pPr>
        <w:pStyle w:val="Brdtextmedindrag"/>
      </w:pPr>
    </w:p>
    <w:p w14:paraId="06BEE6D3" w14:textId="77777777" w:rsidR="00942065" w:rsidRDefault="00942065" w:rsidP="009D0287">
      <w:pPr>
        <w:pStyle w:val="Brdtextmedindrag"/>
      </w:pPr>
    </w:p>
    <w:p w14:paraId="21568091" w14:textId="77777777" w:rsidR="00942065" w:rsidRDefault="00942065" w:rsidP="009D0287">
      <w:pPr>
        <w:pStyle w:val="Brdtextmedindrag"/>
      </w:pPr>
    </w:p>
    <w:p w14:paraId="7F35B295" w14:textId="77777777" w:rsidR="00942065" w:rsidRDefault="00942065" w:rsidP="009D0287">
      <w:pPr>
        <w:pStyle w:val="Brdtextmedindrag"/>
      </w:pPr>
    </w:p>
    <w:p w14:paraId="53181436" w14:textId="77777777" w:rsidR="00942065" w:rsidRDefault="00942065" w:rsidP="009D0287">
      <w:pPr>
        <w:pStyle w:val="Brdtextmedindrag"/>
      </w:pPr>
    </w:p>
    <w:p w14:paraId="32D240D0" w14:textId="77777777" w:rsidR="00942065" w:rsidRDefault="00942065" w:rsidP="009D0287">
      <w:pPr>
        <w:pStyle w:val="Brdtextmedindrag"/>
      </w:pPr>
    </w:p>
    <w:p w14:paraId="7D2EFF9C" w14:textId="77777777" w:rsidR="00942065" w:rsidRDefault="00942065" w:rsidP="009D0287">
      <w:pPr>
        <w:pStyle w:val="Brdtextmedindrag"/>
      </w:pPr>
    </w:p>
    <w:p w14:paraId="1C9D11B3" w14:textId="77777777" w:rsidR="00942065" w:rsidRDefault="00942065" w:rsidP="009D0287">
      <w:pPr>
        <w:pStyle w:val="Brdtextmedindrag"/>
      </w:pPr>
    </w:p>
    <w:p w14:paraId="4D67E12E" w14:textId="77777777" w:rsidR="00942065" w:rsidRDefault="00942065" w:rsidP="009D0287">
      <w:pPr>
        <w:pStyle w:val="Brdtextmedindrag"/>
      </w:pPr>
    </w:p>
    <w:p w14:paraId="76C99227" w14:textId="77777777" w:rsidR="00942065" w:rsidRDefault="00942065" w:rsidP="009D0287">
      <w:pPr>
        <w:pStyle w:val="Brdtextmedindrag"/>
      </w:pPr>
    </w:p>
    <w:p w14:paraId="3EBD02FF" w14:textId="77777777" w:rsidR="00942065" w:rsidRDefault="00942065" w:rsidP="009D0287">
      <w:pPr>
        <w:pStyle w:val="Brdtextmedindrag"/>
      </w:pPr>
    </w:p>
    <w:p w14:paraId="368C4EB2" w14:textId="77777777" w:rsidR="00942065" w:rsidRDefault="00942065" w:rsidP="009D0287">
      <w:pPr>
        <w:pStyle w:val="Brdtextmedindrag"/>
      </w:pPr>
    </w:p>
    <w:p w14:paraId="5C75416B" w14:textId="77777777" w:rsidR="00942065" w:rsidRDefault="00942065" w:rsidP="009D0287">
      <w:pPr>
        <w:pStyle w:val="Brdtextmedindrag"/>
      </w:pPr>
    </w:p>
    <w:p w14:paraId="37F16A4A" w14:textId="77777777" w:rsidR="00942065" w:rsidRDefault="00942065" w:rsidP="009D0287">
      <w:pPr>
        <w:pStyle w:val="Brdtextmedindrag"/>
      </w:pPr>
    </w:p>
    <w:p w14:paraId="024016B8" w14:textId="77777777" w:rsidR="00942065" w:rsidRDefault="00942065" w:rsidP="009D0287">
      <w:pPr>
        <w:pStyle w:val="Brdtextmedindrag"/>
      </w:pPr>
    </w:p>
    <w:p w14:paraId="1AB34C4E" w14:textId="77777777" w:rsidR="00942065" w:rsidRDefault="00942065" w:rsidP="009D0287">
      <w:pPr>
        <w:pStyle w:val="Brdtextmedindrag"/>
      </w:pPr>
    </w:p>
    <w:p w14:paraId="59BAB600" w14:textId="77777777" w:rsidR="00942065" w:rsidRDefault="00942065" w:rsidP="009D0287">
      <w:pPr>
        <w:pStyle w:val="Brdtextmedindrag"/>
      </w:pPr>
    </w:p>
    <w:p w14:paraId="2F3290D3" w14:textId="77777777" w:rsidR="00942065" w:rsidRDefault="00942065" w:rsidP="009D0287">
      <w:pPr>
        <w:pStyle w:val="Brdtextmedindrag"/>
      </w:pPr>
    </w:p>
    <w:p w14:paraId="175B774D" w14:textId="77777777" w:rsidR="00942065" w:rsidRDefault="00942065" w:rsidP="009D0287">
      <w:pPr>
        <w:pStyle w:val="Brdtextmedindrag"/>
      </w:pPr>
    </w:p>
    <w:p w14:paraId="1B8B608C" w14:textId="77777777" w:rsidR="00942065" w:rsidRDefault="00942065" w:rsidP="009D0287">
      <w:pPr>
        <w:pStyle w:val="Brdtextmedindrag"/>
      </w:pPr>
    </w:p>
    <w:p w14:paraId="726502AD" w14:textId="77777777" w:rsidR="00942065" w:rsidRDefault="00942065" w:rsidP="009D0287">
      <w:pPr>
        <w:pStyle w:val="Brdtextmedindrag"/>
      </w:pPr>
    </w:p>
    <w:p w14:paraId="7673B506" w14:textId="77777777" w:rsidR="00942065" w:rsidRDefault="00942065" w:rsidP="009D0287">
      <w:pPr>
        <w:pStyle w:val="Brdtextmedindrag"/>
      </w:pPr>
    </w:p>
    <w:p w14:paraId="35EB6A84" w14:textId="77777777" w:rsidR="00942065" w:rsidRDefault="00942065" w:rsidP="009D0287">
      <w:pPr>
        <w:pStyle w:val="Brdtextmedindrag"/>
      </w:pPr>
    </w:p>
    <w:p w14:paraId="725195CF" w14:textId="77777777" w:rsidR="00942065" w:rsidRDefault="00942065" w:rsidP="009D0287">
      <w:pPr>
        <w:pStyle w:val="Brdtextmedindrag"/>
      </w:pPr>
    </w:p>
    <w:p w14:paraId="5AD2B572" w14:textId="77777777" w:rsidR="00942065" w:rsidRDefault="00942065" w:rsidP="009D0287">
      <w:pPr>
        <w:pStyle w:val="Brdtextmedindrag"/>
      </w:pPr>
    </w:p>
    <w:p w14:paraId="58975187" w14:textId="77777777" w:rsidR="00942065" w:rsidRDefault="00942065" w:rsidP="009D0287">
      <w:pPr>
        <w:pStyle w:val="Brdtextmedindrag"/>
      </w:pPr>
    </w:p>
    <w:p w14:paraId="38AE6270" w14:textId="77777777" w:rsidR="00942065" w:rsidRDefault="00942065" w:rsidP="009D0287">
      <w:pPr>
        <w:pStyle w:val="Brdtextmedindrag"/>
      </w:pPr>
    </w:p>
    <w:p w14:paraId="33C152C2" w14:textId="77777777" w:rsidR="00942065" w:rsidRDefault="00942065" w:rsidP="009D0287">
      <w:pPr>
        <w:pStyle w:val="Brdtextmedindrag"/>
      </w:pPr>
    </w:p>
    <w:p w14:paraId="5FF8DBC7" w14:textId="77777777" w:rsidR="00942065" w:rsidRDefault="00942065" w:rsidP="009D0287">
      <w:pPr>
        <w:pStyle w:val="Brdtextmedindrag"/>
      </w:pPr>
    </w:p>
    <w:p w14:paraId="537265C8" w14:textId="77777777" w:rsidR="00942065" w:rsidRDefault="00942065" w:rsidP="009D0287">
      <w:pPr>
        <w:pStyle w:val="Brdtextmedindrag"/>
      </w:pPr>
    </w:p>
    <w:p w14:paraId="6E8AC836" w14:textId="77777777" w:rsidR="00942065" w:rsidRDefault="00942065" w:rsidP="009D0287">
      <w:pPr>
        <w:pStyle w:val="Brdtextmedindrag"/>
      </w:pPr>
    </w:p>
    <w:p w14:paraId="345253B9" w14:textId="77777777" w:rsidR="00942065" w:rsidRDefault="00942065" w:rsidP="009D0287">
      <w:pPr>
        <w:pStyle w:val="Brdtextmedindrag"/>
      </w:pPr>
    </w:p>
    <w:p w14:paraId="72AB8E1A" w14:textId="77777777" w:rsidR="00942065" w:rsidRDefault="00942065" w:rsidP="009D0287">
      <w:pPr>
        <w:pStyle w:val="Brdtextmedindrag"/>
      </w:pPr>
    </w:p>
    <w:p w14:paraId="575E8855" w14:textId="77777777" w:rsidR="00942065" w:rsidRDefault="00942065" w:rsidP="009D0287">
      <w:pPr>
        <w:pStyle w:val="Brdtextmedindrag"/>
      </w:pPr>
    </w:p>
    <w:p w14:paraId="7D2ED738" w14:textId="77777777" w:rsidR="00942065" w:rsidRDefault="00942065" w:rsidP="009D0287">
      <w:pPr>
        <w:pStyle w:val="Brdtextmedindrag"/>
      </w:pPr>
    </w:p>
    <w:p w14:paraId="471D8845" w14:textId="77777777" w:rsidR="00942065" w:rsidRDefault="00942065" w:rsidP="009D0287">
      <w:pPr>
        <w:pStyle w:val="Brdtextmedindrag"/>
      </w:pPr>
    </w:p>
    <w:p w14:paraId="40E2A7EB" w14:textId="77777777" w:rsidR="00942065" w:rsidRDefault="00942065" w:rsidP="009D0287">
      <w:pPr>
        <w:pStyle w:val="Brdtextmedindrag"/>
      </w:pPr>
    </w:p>
    <w:p w14:paraId="30EE1AF5" w14:textId="77777777" w:rsidR="00942065" w:rsidRDefault="00942065" w:rsidP="009D0287">
      <w:pPr>
        <w:pStyle w:val="Brdtextmedindrag"/>
      </w:pPr>
    </w:p>
    <w:p w14:paraId="51C7F096" w14:textId="77777777" w:rsidR="00942065" w:rsidRDefault="00942065" w:rsidP="009D0287">
      <w:pPr>
        <w:pStyle w:val="Brdtextmedindrag"/>
      </w:pPr>
    </w:p>
    <w:p w14:paraId="1DA3E2DC" w14:textId="77777777" w:rsidR="00942065" w:rsidRDefault="00942065" w:rsidP="009D0287">
      <w:pPr>
        <w:pStyle w:val="Brdtextmedindrag"/>
      </w:pPr>
    </w:p>
    <w:p w14:paraId="2226906B" w14:textId="77777777" w:rsidR="00942065" w:rsidRDefault="00942065" w:rsidP="009D0287">
      <w:pPr>
        <w:pStyle w:val="Brdtextmedindrag"/>
      </w:pPr>
    </w:p>
    <w:p w14:paraId="6341EB59" w14:textId="77777777" w:rsidR="00942065" w:rsidRDefault="00942065" w:rsidP="009D0287">
      <w:pPr>
        <w:pStyle w:val="Brdtextmedindrag"/>
      </w:pPr>
    </w:p>
    <w:p w14:paraId="53D76E7B" w14:textId="77777777" w:rsidR="00942065" w:rsidRDefault="00942065" w:rsidP="009D0287">
      <w:pPr>
        <w:pStyle w:val="Brdtextmedindrag"/>
      </w:pPr>
    </w:p>
    <w:p w14:paraId="760117EC" w14:textId="77777777" w:rsidR="00942065" w:rsidRDefault="00942065" w:rsidP="009D0287">
      <w:pPr>
        <w:pStyle w:val="Brdtextmedindrag"/>
      </w:pPr>
    </w:p>
    <w:p w14:paraId="054A2B9D" w14:textId="77777777" w:rsidR="00942065" w:rsidRDefault="00942065" w:rsidP="009D0287">
      <w:pPr>
        <w:pStyle w:val="Brdtextmedindrag"/>
      </w:pPr>
    </w:p>
    <w:p w14:paraId="6C51D977" w14:textId="77777777" w:rsidR="00942065" w:rsidRDefault="00942065" w:rsidP="009D0287">
      <w:pPr>
        <w:pStyle w:val="Brdtextmedindrag"/>
      </w:pPr>
    </w:p>
    <w:p w14:paraId="490EEE91" w14:textId="77777777" w:rsidR="00942065" w:rsidRDefault="00942065" w:rsidP="009D0287">
      <w:pPr>
        <w:pStyle w:val="Brdtextmedindrag"/>
      </w:pPr>
    </w:p>
    <w:p w14:paraId="56C371CC" w14:textId="77777777" w:rsidR="00942065" w:rsidRDefault="00942065" w:rsidP="009D0287">
      <w:pPr>
        <w:pStyle w:val="Brdtextmedindrag"/>
      </w:pPr>
    </w:p>
    <w:p w14:paraId="2ECBBC8C" w14:textId="77777777" w:rsidR="00942065" w:rsidRDefault="00942065" w:rsidP="009D0287">
      <w:pPr>
        <w:pStyle w:val="Brdtextmedindrag"/>
      </w:pPr>
    </w:p>
    <w:p w14:paraId="0A8B6E6B" w14:textId="77777777" w:rsidR="00942065" w:rsidRDefault="00942065" w:rsidP="009D0287">
      <w:pPr>
        <w:pStyle w:val="Brdtextmedindrag"/>
      </w:pPr>
    </w:p>
    <w:p w14:paraId="7B5B680B" w14:textId="77777777" w:rsidR="00942065" w:rsidRDefault="00942065" w:rsidP="009D0287">
      <w:pPr>
        <w:pStyle w:val="Brdtextmedindrag"/>
      </w:pPr>
    </w:p>
    <w:p w14:paraId="5F62B510" w14:textId="77777777" w:rsidR="00942065" w:rsidRDefault="00942065" w:rsidP="009D0287">
      <w:pPr>
        <w:pStyle w:val="Brdtextmedindrag"/>
      </w:pPr>
    </w:p>
    <w:p w14:paraId="2946C4A4" w14:textId="77777777" w:rsidR="00942065" w:rsidRDefault="00942065" w:rsidP="009D0287">
      <w:pPr>
        <w:pStyle w:val="Brdtextmedindrag"/>
      </w:pPr>
    </w:p>
    <w:p w14:paraId="4AE6E581" w14:textId="77777777" w:rsidR="00942065" w:rsidRDefault="00942065" w:rsidP="009D0287">
      <w:pPr>
        <w:pStyle w:val="Brdtextmedindrag"/>
      </w:pPr>
    </w:p>
    <w:p w14:paraId="2592C056" w14:textId="77777777" w:rsidR="00942065" w:rsidRDefault="00942065" w:rsidP="009D0287">
      <w:pPr>
        <w:pStyle w:val="Brdtextmedindrag"/>
      </w:pPr>
    </w:p>
    <w:p w14:paraId="2825D24A" w14:textId="77777777" w:rsidR="00942065" w:rsidRDefault="00942065" w:rsidP="009D0287">
      <w:pPr>
        <w:pStyle w:val="Brdtextmedindrag"/>
      </w:pPr>
    </w:p>
    <w:p w14:paraId="7AEA51E4" w14:textId="77777777" w:rsidR="00942065" w:rsidRDefault="00942065" w:rsidP="009D0287">
      <w:pPr>
        <w:pStyle w:val="Brdtextmedindrag"/>
      </w:pPr>
    </w:p>
    <w:p w14:paraId="277BD902" w14:textId="77777777" w:rsidR="00942065" w:rsidRDefault="00942065" w:rsidP="009D0287">
      <w:pPr>
        <w:pStyle w:val="Brdtextmedindrag"/>
      </w:pPr>
    </w:p>
    <w:p w14:paraId="1D9368CA" w14:textId="77777777" w:rsidR="00942065" w:rsidRDefault="00942065" w:rsidP="009D0287">
      <w:pPr>
        <w:pStyle w:val="Brdtextmedindrag"/>
      </w:pPr>
    </w:p>
    <w:p w14:paraId="2417712D" w14:textId="77777777" w:rsidR="00942065" w:rsidRDefault="00942065" w:rsidP="009D0287">
      <w:pPr>
        <w:pStyle w:val="Brdtextmedindrag"/>
      </w:pPr>
    </w:p>
    <w:p w14:paraId="254B7560" w14:textId="77777777" w:rsidR="00942065" w:rsidRDefault="00942065" w:rsidP="009D0287">
      <w:pPr>
        <w:pStyle w:val="Brdtextmedindrag"/>
      </w:pPr>
    </w:p>
    <w:p w14:paraId="4AF48FA5" w14:textId="77777777" w:rsidR="00942065" w:rsidRDefault="00942065" w:rsidP="009D0287">
      <w:pPr>
        <w:pStyle w:val="Brdtextmedindrag"/>
      </w:pPr>
    </w:p>
    <w:p w14:paraId="5A0B97D4" w14:textId="77777777" w:rsidR="00942065" w:rsidRDefault="00942065" w:rsidP="009D0287">
      <w:pPr>
        <w:pStyle w:val="Brdtextmedindrag"/>
      </w:pPr>
    </w:p>
    <w:p w14:paraId="605C9C50" w14:textId="77777777" w:rsidR="00942065" w:rsidRDefault="00942065" w:rsidP="009D0287">
      <w:pPr>
        <w:pStyle w:val="Brdtextmedindrag"/>
      </w:pPr>
    </w:p>
    <w:p w14:paraId="5E923BCE" w14:textId="77777777" w:rsidR="00942065" w:rsidRDefault="00942065" w:rsidP="009D0287">
      <w:pPr>
        <w:pStyle w:val="Brdtextmedindrag"/>
      </w:pPr>
    </w:p>
    <w:p w14:paraId="5430E1FF" w14:textId="77777777" w:rsidR="00942065" w:rsidRDefault="00942065" w:rsidP="009D0287">
      <w:pPr>
        <w:pStyle w:val="Brdtextmedindrag"/>
      </w:pPr>
    </w:p>
    <w:p w14:paraId="4F9BE15E" w14:textId="77777777" w:rsidR="00942065" w:rsidRDefault="00942065" w:rsidP="009D0287">
      <w:pPr>
        <w:pStyle w:val="Brdtextmedindrag"/>
      </w:pPr>
    </w:p>
    <w:p w14:paraId="74682E5A" w14:textId="77777777" w:rsidR="00942065" w:rsidRDefault="00942065" w:rsidP="009D0287">
      <w:pPr>
        <w:pStyle w:val="Brdtextmedindrag"/>
      </w:pPr>
    </w:p>
    <w:p w14:paraId="7EB186FE" w14:textId="77777777" w:rsidR="00942065" w:rsidRDefault="00942065" w:rsidP="009D0287">
      <w:pPr>
        <w:pStyle w:val="Brdtextmedindrag"/>
      </w:pPr>
    </w:p>
    <w:p w14:paraId="3BFB5F37" w14:textId="77777777" w:rsidR="00942065" w:rsidRDefault="00942065" w:rsidP="009D0287">
      <w:pPr>
        <w:pStyle w:val="Brdtextmedindrag"/>
      </w:pPr>
    </w:p>
    <w:p w14:paraId="002BF974" w14:textId="77777777" w:rsidR="00942065" w:rsidRDefault="00942065" w:rsidP="009D0287">
      <w:pPr>
        <w:pStyle w:val="Brdtextmedindrag"/>
      </w:pPr>
    </w:p>
    <w:p w14:paraId="39AB74D5" w14:textId="77777777" w:rsidR="00942065" w:rsidRDefault="00942065" w:rsidP="009D0287">
      <w:pPr>
        <w:pStyle w:val="Brdtextmedindrag"/>
      </w:pPr>
    </w:p>
    <w:p w14:paraId="101680A4" w14:textId="77777777" w:rsidR="00942065" w:rsidRDefault="00942065" w:rsidP="009D0287">
      <w:pPr>
        <w:pStyle w:val="Brdtextmedindrag"/>
      </w:pPr>
    </w:p>
    <w:p w14:paraId="7CF1887E" w14:textId="77777777" w:rsidR="00942065" w:rsidRDefault="00942065" w:rsidP="009D0287">
      <w:pPr>
        <w:pStyle w:val="Brdtextmedindrag"/>
      </w:pPr>
    </w:p>
    <w:p w14:paraId="5D6B05F4" w14:textId="77777777" w:rsidR="00942065" w:rsidRDefault="00942065" w:rsidP="009D0287">
      <w:pPr>
        <w:pStyle w:val="Brdtextmedindrag"/>
      </w:pPr>
    </w:p>
    <w:p w14:paraId="04DEC3A4" w14:textId="77777777" w:rsidR="00942065" w:rsidRDefault="00942065" w:rsidP="009D0287">
      <w:pPr>
        <w:pStyle w:val="Brdtextmedindrag"/>
      </w:pPr>
    </w:p>
    <w:p w14:paraId="4B6CDECF" w14:textId="77777777" w:rsidR="00942065" w:rsidRDefault="00942065" w:rsidP="009D0287">
      <w:pPr>
        <w:pStyle w:val="Brdtextmedindrag"/>
      </w:pPr>
    </w:p>
    <w:p w14:paraId="3429C6B1" w14:textId="77777777" w:rsidR="00942065" w:rsidRDefault="00942065" w:rsidP="009D0287">
      <w:pPr>
        <w:pStyle w:val="Brdtextmedindrag"/>
      </w:pPr>
    </w:p>
    <w:p w14:paraId="13AC31DA" w14:textId="77777777" w:rsidR="00942065" w:rsidRDefault="00942065" w:rsidP="009D0287">
      <w:pPr>
        <w:pStyle w:val="Brdtextmedindrag"/>
      </w:pPr>
    </w:p>
    <w:p w14:paraId="0870ED27" w14:textId="77777777" w:rsidR="00942065" w:rsidRDefault="00942065" w:rsidP="009D0287">
      <w:pPr>
        <w:pStyle w:val="Brdtextmedindrag"/>
      </w:pPr>
    </w:p>
    <w:p w14:paraId="269FB2D9" w14:textId="77777777" w:rsidR="00942065" w:rsidRDefault="00942065" w:rsidP="009D0287">
      <w:pPr>
        <w:pStyle w:val="Brdtextmedindrag"/>
      </w:pPr>
    </w:p>
    <w:p w14:paraId="7561804B" w14:textId="77777777" w:rsidR="00942065" w:rsidRDefault="00942065" w:rsidP="009D0287">
      <w:pPr>
        <w:pStyle w:val="Brdtextmedindrag"/>
      </w:pPr>
    </w:p>
    <w:p w14:paraId="2940C59B" w14:textId="77777777" w:rsidR="00942065" w:rsidRDefault="00942065" w:rsidP="009D0287">
      <w:pPr>
        <w:pStyle w:val="Brdtextmedindrag"/>
      </w:pPr>
    </w:p>
    <w:p w14:paraId="56A1EB5E" w14:textId="77777777" w:rsidR="00942065" w:rsidRDefault="00942065" w:rsidP="009D0287">
      <w:pPr>
        <w:pStyle w:val="Brdtextmedindrag"/>
      </w:pPr>
    </w:p>
    <w:p w14:paraId="3793AF5E" w14:textId="77777777" w:rsidR="00942065" w:rsidRDefault="00942065" w:rsidP="009D0287">
      <w:pPr>
        <w:pStyle w:val="Brdtextmedindrag"/>
      </w:pPr>
    </w:p>
    <w:p w14:paraId="1BC39710" w14:textId="77777777" w:rsidR="00942065" w:rsidRDefault="00942065" w:rsidP="009D0287">
      <w:pPr>
        <w:pStyle w:val="Brdtextmedindrag"/>
      </w:pPr>
    </w:p>
    <w:p w14:paraId="535D1389" w14:textId="77777777" w:rsidR="00942065" w:rsidRDefault="00942065" w:rsidP="009D0287">
      <w:pPr>
        <w:pStyle w:val="Brdtextmedindrag"/>
      </w:pPr>
    </w:p>
    <w:p w14:paraId="424C499F" w14:textId="77777777" w:rsidR="00942065" w:rsidRDefault="00942065" w:rsidP="009D0287">
      <w:pPr>
        <w:pStyle w:val="Brdtextmedindrag"/>
      </w:pPr>
    </w:p>
    <w:p w14:paraId="75B126E8" w14:textId="77777777" w:rsidR="00942065" w:rsidRDefault="00942065" w:rsidP="009D0287">
      <w:pPr>
        <w:pStyle w:val="Brdtextmedindrag"/>
      </w:pPr>
    </w:p>
    <w:p w14:paraId="3E04D183" w14:textId="77777777" w:rsidR="00942065" w:rsidRDefault="00942065" w:rsidP="009D0287">
      <w:pPr>
        <w:pStyle w:val="Brdtextmedindrag"/>
      </w:pPr>
    </w:p>
    <w:p w14:paraId="3B384DD8" w14:textId="77777777" w:rsidR="00942065" w:rsidRDefault="00942065" w:rsidP="009D0287">
      <w:pPr>
        <w:pStyle w:val="Brdtextmedindrag"/>
      </w:pPr>
    </w:p>
    <w:p w14:paraId="49B2B5D8" w14:textId="77777777" w:rsidR="00942065" w:rsidRDefault="00942065" w:rsidP="009D0287">
      <w:pPr>
        <w:pStyle w:val="Brdtextmedindrag"/>
      </w:pPr>
    </w:p>
    <w:p w14:paraId="10CFA807" w14:textId="77777777" w:rsidR="00942065" w:rsidRDefault="00942065" w:rsidP="009D0287">
      <w:pPr>
        <w:pStyle w:val="Brdtextmedindrag"/>
      </w:pPr>
    </w:p>
    <w:p w14:paraId="675A9B6B" w14:textId="77777777" w:rsidR="00942065" w:rsidRDefault="00942065" w:rsidP="009D0287">
      <w:pPr>
        <w:pStyle w:val="Brdtextmedindrag"/>
      </w:pPr>
    </w:p>
    <w:p w14:paraId="24562A68" w14:textId="77777777" w:rsidR="00942065" w:rsidRDefault="00942065" w:rsidP="009D0287">
      <w:pPr>
        <w:pStyle w:val="Brdtextmedindrag"/>
      </w:pPr>
    </w:p>
    <w:p w14:paraId="747B6281" w14:textId="77777777" w:rsidR="00942065" w:rsidRDefault="00942065" w:rsidP="009D0287">
      <w:pPr>
        <w:pStyle w:val="Brdtextmedindrag"/>
      </w:pPr>
    </w:p>
    <w:p w14:paraId="165F8B16" w14:textId="77777777" w:rsidR="00942065" w:rsidRDefault="00942065" w:rsidP="009D0287">
      <w:pPr>
        <w:pStyle w:val="Brdtextmedindrag"/>
      </w:pPr>
    </w:p>
    <w:p w14:paraId="3191B054" w14:textId="77777777" w:rsidR="00942065" w:rsidRDefault="00942065" w:rsidP="009D0287">
      <w:pPr>
        <w:pStyle w:val="Brdtextmedindrag"/>
      </w:pPr>
    </w:p>
    <w:p w14:paraId="2B6EEF09" w14:textId="77777777" w:rsidR="00942065" w:rsidRDefault="00942065" w:rsidP="009D0287">
      <w:pPr>
        <w:pStyle w:val="Brdtextmedindrag"/>
      </w:pPr>
    </w:p>
    <w:p w14:paraId="69937D9B" w14:textId="77777777" w:rsidR="00942065" w:rsidRDefault="00942065" w:rsidP="009D0287">
      <w:pPr>
        <w:pStyle w:val="Brdtextmedindrag"/>
      </w:pPr>
    </w:p>
    <w:p w14:paraId="07594D71" w14:textId="77777777" w:rsidR="00942065" w:rsidRDefault="00942065" w:rsidP="009D0287">
      <w:pPr>
        <w:pStyle w:val="Brdtextmedindrag"/>
      </w:pPr>
    </w:p>
    <w:p w14:paraId="0521C50B" w14:textId="77777777" w:rsidR="00942065" w:rsidRDefault="00942065" w:rsidP="009D0287">
      <w:pPr>
        <w:pStyle w:val="Brdtextmedindrag"/>
      </w:pPr>
    </w:p>
    <w:p w14:paraId="150982E2" w14:textId="77777777" w:rsidR="00942065" w:rsidRDefault="00942065" w:rsidP="009D0287">
      <w:pPr>
        <w:pStyle w:val="Brdtextmedindrag"/>
      </w:pPr>
    </w:p>
    <w:p w14:paraId="72A721C0" w14:textId="77777777" w:rsidR="00942065" w:rsidRDefault="00942065" w:rsidP="009D0287">
      <w:pPr>
        <w:pStyle w:val="Brdtextmedindrag"/>
      </w:pPr>
    </w:p>
    <w:p w14:paraId="1E29CB98" w14:textId="77777777" w:rsidR="00942065" w:rsidRDefault="00942065" w:rsidP="009D0287">
      <w:pPr>
        <w:pStyle w:val="Brdtextmedindrag"/>
      </w:pPr>
    </w:p>
    <w:p w14:paraId="1C2C62BA" w14:textId="77777777" w:rsidR="00942065" w:rsidRDefault="00942065" w:rsidP="009D0287">
      <w:pPr>
        <w:pStyle w:val="Brdtextmedindrag"/>
      </w:pPr>
    </w:p>
    <w:p w14:paraId="21DF239A" w14:textId="77777777" w:rsidR="00942065" w:rsidRDefault="00942065" w:rsidP="009D0287">
      <w:pPr>
        <w:pStyle w:val="Brdtextmedindrag"/>
      </w:pPr>
    </w:p>
    <w:p w14:paraId="16A95DF6" w14:textId="77777777" w:rsidR="00942065" w:rsidRDefault="00942065" w:rsidP="009D0287">
      <w:pPr>
        <w:pStyle w:val="Brdtextmedindrag"/>
      </w:pPr>
    </w:p>
    <w:p w14:paraId="1B15EDE6" w14:textId="77777777" w:rsidR="00942065" w:rsidRDefault="00942065" w:rsidP="009D0287">
      <w:pPr>
        <w:pStyle w:val="Brdtextmedindrag"/>
      </w:pPr>
    </w:p>
    <w:p w14:paraId="63676CDF" w14:textId="77777777" w:rsidR="00942065" w:rsidRDefault="00942065" w:rsidP="009D0287">
      <w:pPr>
        <w:pStyle w:val="Brdtextmedindrag"/>
      </w:pPr>
    </w:p>
    <w:p w14:paraId="53A5D6DD" w14:textId="77777777" w:rsidR="00942065" w:rsidRDefault="00942065" w:rsidP="009D0287">
      <w:pPr>
        <w:pStyle w:val="Brdtextmedindrag"/>
      </w:pPr>
    </w:p>
    <w:p w14:paraId="5694BFDC" w14:textId="77777777" w:rsidR="00942065" w:rsidRDefault="00942065" w:rsidP="009D0287">
      <w:pPr>
        <w:pStyle w:val="Brdtextmedindrag"/>
      </w:pPr>
    </w:p>
    <w:p w14:paraId="78865733" w14:textId="77777777" w:rsidR="00942065" w:rsidRDefault="00942065" w:rsidP="009D0287">
      <w:pPr>
        <w:pStyle w:val="Brdtextmedindrag"/>
      </w:pPr>
    </w:p>
    <w:p w14:paraId="756CE04E" w14:textId="77777777" w:rsidR="00942065" w:rsidRDefault="00942065" w:rsidP="009D0287">
      <w:pPr>
        <w:pStyle w:val="Brdtextmedindrag"/>
      </w:pPr>
    </w:p>
    <w:p w14:paraId="05640C49" w14:textId="77777777" w:rsidR="00942065" w:rsidRDefault="00942065" w:rsidP="009D0287">
      <w:pPr>
        <w:pStyle w:val="Brdtextmedindrag"/>
      </w:pPr>
    </w:p>
    <w:p w14:paraId="7C3C665E" w14:textId="77777777" w:rsidR="00942065" w:rsidRDefault="00942065" w:rsidP="009D0287">
      <w:pPr>
        <w:pStyle w:val="Brdtextmedindrag"/>
      </w:pPr>
    </w:p>
    <w:p w14:paraId="44AE63DD" w14:textId="77777777" w:rsidR="00942065" w:rsidRDefault="00942065" w:rsidP="009D0287">
      <w:pPr>
        <w:pStyle w:val="Brdtextmedindrag"/>
      </w:pPr>
    </w:p>
    <w:p w14:paraId="18B1C388" w14:textId="77777777" w:rsidR="00942065" w:rsidRDefault="00942065" w:rsidP="009D0287">
      <w:pPr>
        <w:pStyle w:val="Brdtextmedindrag"/>
      </w:pPr>
    </w:p>
    <w:p w14:paraId="16A660EF" w14:textId="77777777" w:rsidR="00942065" w:rsidRDefault="00942065" w:rsidP="009D0287">
      <w:pPr>
        <w:pStyle w:val="Brdtextmedindrag"/>
      </w:pPr>
    </w:p>
    <w:p w14:paraId="1C3C189F" w14:textId="77777777" w:rsidR="00942065" w:rsidRDefault="00942065" w:rsidP="009D0287">
      <w:pPr>
        <w:pStyle w:val="Brdtextmedindrag"/>
      </w:pPr>
    </w:p>
    <w:p w14:paraId="233150E6" w14:textId="77777777" w:rsidR="00942065" w:rsidRDefault="00942065" w:rsidP="009D0287">
      <w:pPr>
        <w:pStyle w:val="Brdtextmedindrag"/>
      </w:pPr>
    </w:p>
    <w:p w14:paraId="518445A3" w14:textId="77777777" w:rsidR="00942065" w:rsidRDefault="00942065" w:rsidP="009D0287">
      <w:pPr>
        <w:pStyle w:val="Brdtextmedindrag"/>
      </w:pPr>
    </w:p>
    <w:p w14:paraId="7620B280" w14:textId="77777777" w:rsidR="00942065" w:rsidRDefault="00942065" w:rsidP="009D0287">
      <w:pPr>
        <w:pStyle w:val="Brdtextmedindrag"/>
      </w:pPr>
    </w:p>
    <w:p w14:paraId="5624700B" w14:textId="77777777" w:rsidR="00942065" w:rsidRDefault="00942065" w:rsidP="009D0287">
      <w:pPr>
        <w:pStyle w:val="Brdtextmedindrag"/>
      </w:pPr>
    </w:p>
    <w:p w14:paraId="4288851B" w14:textId="77777777" w:rsidR="00942065" w:rsidRDefault="00942065" w:rsidP="009D0287">
      <w:pPr>
        <w:pStyle w:val="Brdtextmedindrag"/>
      </w:pPr>
    </w:p>
    <w:p w14:paraId="259FDB30" w14:textId="77777777" w:rsidR="00942065" w:rsidRDefault="00942065" w:rsidP="009D0287">
      <w:pPr>
        <w:pStyle w:val="Brdtextmedindrag"/>
      </w:pPr>
    </w:p>
    <w:p w14:paraId="70FACFE3" w14:textId="77777777" w:rsidR="00942065" w:rsidRDefault="00942065" w:rsidP="009D0287">
      <w:pPr>
        <w:pStyle w:val="Brdtextmedindrag"/>
      </w:pPr>
    </w:p>
    <w:p w14:paraId="355F0936" w14:textId="77777777" w:rsidR="00942065" w:rsidRDefault="00942065" w:rsidP="009D0287">
      <w:pPr>
        <w:pStyle w:val="Brdtextmedindrag"/>
      </w:pPr>
    </w:p>
    <w:p w14:paraId="321019C3" w14:textId="77777777" w:rsidR="00942065" w:rsidRDefault="00942065" w:rsidP="009D0287">
      <w:pPr>
        <w:pStyle w:val="Brdtextmedindrag"/>
      </w:pPr>
    </w:p>
    <w:p w14:paraId="1937D30D" w14:textId="77777777" w:rsidR="00942065" w:rsidRDefault="00942065" w:rsidP="009D0287">
      <w:pPr>
        <w:pStyle w:val="Brdtextmedindrag"/>
      </w:pPr>
    </w:p>
    <w:p w14:paraId="3929C5E9" w14:textId="77777777" w:rsidR="00942065" w:rsidRDefault="00942065" w:rsidP="009D0287">
      <w:pPr>
        <w:pStyle w:val="Brdtextmedindrag"/>
      </w:pPr>
    </w:p>
    <w:p w14:paraId="1B05853F" w14:textId="77777777" w:rsidR="00942065" w:rsidRDefault="00942065" w:rsidP="009D0287">
      <w:pPr>
        <w:pStyle w:val="Brdtextmedindrag"/>
      </w:pPr>
    </w:p>
    <w:p w14:paraId="414EAE44" w14:textId="77777777" w:rsidR="00942065" w:rsidRDefault="00942065" w:rsidP="009D0287">
      <w:pPr>
        <w:pStyle w:val="Brdtextmedindrag"/>
      </w:pPr>
    </w:p>
    <w:p w14:paraId="0007FA73" w14:textId="77777777" w:rsidR="00942065" w:rsidRDefault="00942065" w:rsidP="009D0287">
      <w:pPr>
        <w:pStyle w:val="Brdtextmedindrag"/>
      </w:pPr>
    </w:p>
    <w:p w14:paraId="10F2EC29" w14:textId="77777777" w:rsidR="00942065" w:rsidRDefault="00942065" w:rsidP="009D0287">
      <w:pPr>
        <w:pStyle w:val="Brdtextmedindrag"/>
      </w:pPr>
    </w:p>
    <w:p w14:paraId="30169930" w14:textId="77777777" w:rsidR="00942065" w:rsidRDefault="00942065" w:rsidP="009D0287">
      <w:pPr>
        <w:pStyle w:val="Brdtextmedindrag"/>
      </w:pPr>
    </w:p>
    <w:p w14:paraId="5E010568" w14:textId="77777777" w:rsidR="00942065" w:rsidRDefault="00942065" w:rsidP="009D0287">
      <w:pPr>
        <w:pStyle w:val="Brdtextmedindrag"/>
      </w:pPr>
    </w:p>
    <w:p w14:paraId="6FB9C71D" w14:textId="77777777" w:rsidR="00942065" w:rsidRDefault="00942065" w:rsidP="009D0287">
      <w:pPr>
        <w:pStyle w:val="Brdtextmedindrag"/>
      </w:pPr>
    </w:p>
    <w:p w14:paraId="5B2938CA" w14:textId="77777777" w:rsidR="00942065" w:rsidRDefault="00942065" w:rsidP="009D0287">
      <w:pPr>
        <w:pStyle w:val="Brdtextmedindrag"/>
      </w:pPr>
    </w:p>
    <w:p w14:paraId="2ACF3845" w14:textId="77777777" w:rsidR="00942065" w:rsidRDefault="00942065" w:rsidP="009D0287">
      <w:pPr>
        <w:pStyle w:val="Brdtextmedindrag"/>
      </w:pPr>
    </w:p>
    <w:p w14:paraId="3DC7AFEA" w14:textId="77777777" w:rsidR="00942065" w:rsidRDefault="00942065" w:rsidP="009D0287">
      <w:pPr>
        <w:pStyle w:val="Brdtextmedindrag"/>
      </w:pPr>
    </w:p>
    <w:p w14:paraId="5338770E" w14:textId="77777777" w:rsidR="00942065" w:rsidRDefault="00942065" w:rsidP="009D0287">
      <w:pPr>
        <w:pStyle w:val="Brdtextmedindrag"/>
      </w:pPr>
    </w:p>
    <w:p w14:paraId="4C10543C" w14:textId="77777777" w:rsidR="00942065" w:rsidRDefault="00942065" w:rsidP="009D0287">
      <w:pPr>
        <w:pStyle w:val="Brdtextmedindrag"/>
      </w:pPr>
    </w:p>
    <w:p w14:paraId="1C66847F" w14:textId="77777777" w:rsidR="00942065" w:rsidRDefault="00942065" w:rsidP="009D0287">
      <w:pPr>
        <w:pStyle w:val="Brdtextmedindrag"/>
      </w:pPr>
    </w:p>
    <w:p w14:paraId="5D77AD11" w14:textId="77777777" w:rsidR="00942065" w:rsidRDefault="00942065" w:rsidP="009D0287">
      <w:pPr>
        <w:pStyle w:val="Brdtextmedindrag"/>
      </w:pPr>
    </w:p>
    <w:p w14:paraId="1E0387CE" w14:textId="77777777" w:rsidR="00942065" w:rsidRDefault="00942065" w:rsidP="009D0287">
      <w:pPr>
        <w:pStyle w:val="Brdtextmedindrag"/>
      </w:pPr>
    </w:p>
    <w:p w14:paraId="0988D0A8" w14:textId="77777777" w:rsidR="00942065" w:rsidRDefault="00942065" w:rsidP="009D0287">
      <w:pPr>
        <w:pStyle w:val="Brdtextmedindrag"/>
      </w:pPr>
    </w:p>
    <w:p w14:paraId="40FE9DAD" w14:textId="77777777" w:rsidR="00942065" w:rsidRDefault="00942065" w:rsidP="009D0287">
      <w:pPr>
        <w:pStyle w:val="Brdtextmedindrag"/>
      </w:pPr>
    </w:p>
    <w:p w14:paraId="20089E89" w14:textId="77777777" w:rsidR="00942065" w:rsidRDefault="00942065" w:rsidP="009D0287">
      <w:pPr>
        <w:pStyle w:val="Brdtextmedindrag"/>
      </w:pPr>
    </w:p>
    <w:p w14:paraId="631EFD5D" w14:textId="77777777" w:rsidR="00942065" w:rsidRDefault="00942065" w:rsidP="009D0287">
      <w:pPr>
        <w:pStyle w:val="Brdtextmedindrag"/>
      </w:pPr>
    </w:p>
    <w:p w14:paraId="3A3BC4A1" w14:textId="77777777" w:rsidR="00942065" w:rsidRDefault="00942065" w:rsidP="009D0287">
      <w:pPr>
        <w:pStyle w:val="Brdtextmedindrag"/>
      </w:pPr>
    </w:p>
    <w:p w14:paraId="620537E5" w14:textId="77777777" w:rsidR="00942065" w:rsidRDefault="00942065" w:rsidP="009D0287">
      <w:pPr>
        <w:pStyle w:val="Brdtextmedindrag"/>
      </w:pPr>
    </w:p>
    <w:p w14:paraId="77CF9B6F" w14:textId="77777777" w:rsidR="00942065" w:rsidRDefault="00942065" w:rsidP="009D0287">
      <w:pPr>
        <w:pStyle w:val="Brdtextmedindrag"/>
      </w:pPr>
    </w:p>
    <w:p w14:paraId="46F6F24F" w14:textId="77777777" w:rsidR="00942065" w:rsidRDefault="00942065" w:rsidP="009D0287">
      <w:pPr>
        <w:pStyle w:val="Brdtextmedindrag"/>
      </w:pPr>
    </w:p>
    <w:p w14:paraId="26628B62" w14:textId="77777777" w:rsidR="00942065" w:rsidRDefault="00942065" w:rsidP="009D0287">
      <w:pPr>
        <w:pStyle w:val="Brdtextmedindrag"/>
      </w:pPr>
    </w:p>
    <w:p w14:paraId="74C8195F" w14:textId="77777777" w:rsidR="00942065" w:rsidRDefault="00942065" w:rsidP="009D0287">
      <w:pPr>
        <w:pStyle w:val="Brdtextmedindrag"/>
      </w:pPr>
    </w:p>
    <w:p w14:paraId="6CD1734A" w14:textId="77777777" w:rsidR="00942065" w:rsidRDefault="00942065" w:rsidP="009D0287">
      <w:pPr>
        <w:pStyle w:val="Brdtextmedindrag"/>
      </w:pPr>
    </w:p>
    <w:p w14:paraId="2B7018DB" w14:textId="77777777" w:rsidR="00942065" w:rsidRDefault="00942065" w:rsidP="009D0287">
      <w:pPr>
        <w:pStyle w:val="Brdtextmedindrag"/>
      </w:pPr>
    </w:p>
    <w:p w14:paraId="5A7BD441" w14:textId="77777777" w:rsidR="00942065" w:rsidRDefault="00942065" w:rsidP="009D0287">
      <w:pPr>
        <w:pStyle w:val="Brdtextmedindrag"/>
      </w:pPr>
    </w:p>
    <w:p w14:paraId="416FFC87" w14:textId="77777777" w:rsidR="00942065" w:rsidRDefault="00942065" w:rsidP="009D0287">
      <w:pPr>
        <w:pStyle w:val="Brdtextmedindrag"/>
      </w:pPr>
    </w:p>
    <w:p w14:paraId="0FFAC2BE" w14:textId="77777777" w:rsidR="00942065" w:rsidRDefault="00942065" w:rsidP="009D0287">
      <w:pPr>
        <w:pStyle w:val="Brdtextmedindrag"/>
      </w:pPr>
    </w:p>
    <w:p w14:paraId="6673A5ED" w14:textId="77777777" w:rsidR="00942065" w:rsidRDefault="00942065" w:rsidP="009D0287">
      <w:pPr>
        <w:pStyle w:val="Brdtextmedindrag"/>
      </w:pPr>
    </w:p>
    <w:p w14:paraId="1F895E7A" w14:textId="77777777" w:rsidR="00942065" w:rsidRDefault="00942065" w:rsidP="009D0287">
      <w:pPr>
        <w:pStyle w:val="Brdtextmedindrag"/>
      </w:pPr>
    </w:p>
    <w:p w14:paraId="2ADC467B" w14:textId="77777777" w:rsidR="00942065" w:rsidRDefault="00942065" w:rsidP="009D0287">
      <w:pPr>
        <w:pStyle w:val="Brdtextmedindrag"/>
      </w:pPr>
    </w:p>
    <w:p w14:paraId="4DB99E4A" w14:textId="77777777" w:rsidR="00942065" w:rsidRDefault="00942065" w:rsidP="009D0287">
      <w:pPr>
        <w:pStyle w:val="Brdtextmedindrag"/>
      </w:pPr>
    </w:p>
    <w:p w14:paraId="3C234E4F" w14:textId="77777777" w:rsidR="00942065" w:rsidRDefault="00942065" w:rsidP="009D0287">
      <w:pPr>
        <w:pStyle w:val="Brdtextmedindrag"/>
      </w:pPr>
    </w:p>
    <w:p w14:paraId="7D2512FA" w14:textId="77777777" w:rsidR="00942065" w:rsidRDefault="00942065" w:rsidP="009D0287">
      <w:pPr>
        <w:pStyle w:val="Brdtextmedindrag"/>
      </w:pPr>
    </w:p>
    <w:p w14:paraId="17915B9A" w14:textId="77777777" w:rsidR="00942065" w:rsidRDefault="00942065" w:rsidP="009D0287">
      <w:pPr>
        <w:pStyle w:val="Brdtextmedindrag"/>
      </w:pPr>
    </w:p>
    <w:p w14:paraId="0DF38774" w14:textId="77777777" w:rsidR="00942065" w:rsidRDefault="00942065" w:rsidP="009D0287">
      <w:pPr>
        <w:pStyle w:val="Brdtextmedindrag"/>
      </w:pPr>
    </w:p>
    <w:p w14:paraId="28F6B43F" w14:textId="77777777" w:rsidR="00942065" w:rsidRDefault="00942065" w:rsidP="009D0287">
      <w:pPr>
        <w:pStyle w:val="Brdtextmedindrag"/>
      </w:pPr>
    </w:p>
    <w:p w14:paraId="23ECD03B" w14:textId="77777777" w:rsidR="00942065" w:rsidRDefault="00942065" w:rsidP="009D0287">
      <w:pPr>
        <w:pStyle w:val="Brdtextmedindrag"/>
      </w:pPr>
    </w:p>
    <w:p w14:paraId="0E34E642" w14:textId="77777777" w:rsidR="00942065" w:rsidRDefault="00942065" w:rsidP="009D0287">
      <w:pPr>
        <w:pStyle w:val="Brdtextmedindrag"/>
      </w:pPr>
    </w:p>
    <w:p w14:paraId="0E648E8B" w14:textId="77777777" w:rsidR="00942065" w:rsidRDefault="00942065" w:rsidP="009D0287">
      <w:pPr>
        <w:pStyle w:val="Brdtextmedindrag"/>
      </w:pPr>
    </w:p>
    <w:p w14:paraId="20787733" w14:textId="77777777" w:rsidR="00942065" w:rsidRDefault="00942065" w:rsidP="009D0287">
      <w:pPr>
        <w:pStyle w:val="Brdtextmedindrag"/>
      </w:pPr>
    </w:p>
    <w:p w14:paraId="52225E97" w14:textId="77777777" w:rsidR="00942065" w:rsidRDefault="00942065" w:rsidP="009D0287">
      <w:pPr>
        <w:pStyle w:val="Brdtextmedindrag"/>
      </w:pPr>
    </w:p>
    <w:p w14:paraId="72BF31A6" w14:textId="77777777" w:rsidR="00942065" w:rsidRDefault="00942065" w:rsidP="009D0287">
      <w:pPr>
        <w:pStyle w:val="Brdtextmedindrag"/>
      </w:pPr>
    </w:p>
    <w:p w14:paraId="1A91E444" w14:textId="77777777" w:rsidR="00942065" w:rsidRDefault="00942065" w:rsidP="009D0287">
      <w:pPr>
        <w:pStyle w:val="Brdtextmedindrag"/>
      </w:pPr>
    </w:p>
    <w:p w14:paraId="02A7DB2A" w14:textId="77777777" w:rsidR="00942065" w:rsidRDefault="00942065" w:rsidP="009D0287">
      <w:pPr>
        <w:pStyle w:val="Brdtextmedindrag"/>
      </w:pPr>
    </w:p>
    <w:p w14:paraId="3CC53F10" w14:textId="77777777" w:rsidR="00942065" w:rsidRDefault="00942065" w:rsidP="009D0287">
      <w:pPr>
        <w:pStyle w:val="Brdtextmedindrag"/>
      </w:pPr>
    </w:p>
    <w:p w14:paraId="36751DFF" w14:textId="77777777" w:rsidR="00942065" w:rsidRDefault="00942065" w:rsidP="009D0287">
      <w:pPr>
        <w:pStyle w:val="Brdtextmedindrag"/>
      </w:pPr>
    </w:p>
    <w:p w14:paraId="23ACB1B5" w14:textId="77777777" w:rsidR="00942065" w:rsidRDefault="00942065" w:rsidP="009D0287">
      <w:pPr>
        <w:pStyle w:val="Brdtextmedindrag"/>
      </w:pPr>
    </w:p>
    <w:p w14:paraId="364FA21C" w14:textId="77777777" w:rsidR="00942065" w:rsidRDefault="00942065" w:rsidP="009D0287">
      <w:pPr>
        <w:pStyle w:val="Brdtextmedindrag"/>
      </w:pPr>
    </w:p>
    <w:p w14:paraId="7F98F12E" w14:textId="77777777" w:rsidR="00942065" w:rsidRDefault="00942065" w:rsidP="009D0287">
      <w:pPr>
        <w:pStyle w:val="Brdtextmedindrag"/>
      </w:pPr>
    </w:p>
    <w:p w14:paraId="5D40C7CB" w14:textId="77777777" w:rsidR="00942065" w:rsidRDefault="00942065" w:rsidP="009D0287">
      <w:pPr>
        <w:pStyle w:val="Brdtextmedindrag"/>
      </w:pPr>
    </w:p>
    <w:p w14:paraId="57F90291" w14:textId="77777777" w:rsidR="00942065" w:rsidRDefault="00942065" w:rsidP="009D0287">
      <w:pPr>
        <w:pStyle w:val="Brdtextmedindrag"/>
      </w:pPr>
    </w:p>
    <w:p w14:paraId="4F13EB84" w14:textId="77777777" w:rsidR="00942065" w:rsidRDefault="00942065" w:rsidP="009D0287">
      <w:pPr>
        <w:pStyle w:val="Brdtextmedindrag"/>
      </w:pPr>
    </w:p>
    <w:p w14:paraId="324F75F6" w14:textId="77777777" w:rsidR="00942065" w:rsidRDefault="00942065" w:rsidP="009D0287">
      <w:pPr>
        <w:pStyle w:val="Brdtextmedindrag"/>
      </w:pPr>
    </w:p>
    <w:p w14:paraId="6FA063FE" w14:textId="77777777" w:rsidR="00942065" w:rsidRDefault="00942065" w:rsidP="009D0287">
      <w:pPr>
        <w:pStyle w:val="Brdtextmedindrag"/>
      </w:pPr>
    </w:p>
    <w:p w14:paraId="430BD4FC" w14:textId="77777777" w:rsidR="00942065" w:rsidRDefault="00942065" w:rsidP="009D0287">
      <w:pPr>
        <w:pStyle w:val="Brdtextmedindrag"/>
      </w:pPr>
    </w:p>
    <w:p w14:paraId="37AA1715" w14:textId="77777777" w:rsidR="00942065" w:rsidRDefault="00942065" w:rsidP="009D0287">
      <w:pPr>
        <w:pStyle w:val="Brdtextmedindrag"/>
      </w:pPr>
    </w:p>
    <w:p w14:paraId="79D426A5" w14:textId="77777777" w:rsidR="00942065" w:rsidRDefault="00942065" w:rsidP="009D0287">
      <w:pPr>
        <w:pStyle w:val="Brdtextmedindrag"/>
      </w:pPr>
    </w:p>
    <w:p w14:paraId="601F918E" w14:textId="77777777" w:rsidR="00942065" w:rsidRDefault="00942065" w:rsidP="009D0287">
      <w:pPr>
        <w:pStyle w:val="Brdtextmedindrag"/>
      </w:pPr>
    </w:p>
    <w:p w14:paraId="520548C1" w14:textId="77777777" w:rsidR="00942065" w:rsidRDefault="00942065" w:rsidP="009D0287">
      <w:pPr>
        <w:pStyle w:val="Brdtextmedindrag"/>
      </w:pPr>
    </w:p>
    <w:p w14:paraId="4FC4B1D6" w14:textId="77777777" w:rsidR="00942065" w:rsidRDefault="00942065" w:rsidP="009D0287">
      <w:pPr>
        <w:pStyle w:val="Brdtextmedindrag"/>
      </w:pPr>
    </w:p>
    <w:p w14:paraId="18BAF3A7" w14:textId="77777777" w:rsidR="00942065" w:rsidRDefault="00942065" w:rsidP="009D0287">
      <w:pPr>
        <w:pStyle w:val="Brdtextmedindrag"/>
      </w:pPr>
    </w:p>
    <w:p w14:paraId="63152CD3" w14:textId="77777777" w:rsidR="00942065" w:rsidRDefault="00942065" w:rsidP="009D0287">
      <w:pPr>
        <w:pStyle w:val="Brdtextmedindrag"/>
      </w:pPr>
    </w:p>
    <w:p w14:paraId="70288251" w14:textId="77777777" w:rsidR="00942065" w:rsidRDefault="00942065" w:rsidP="009D0287">
      <w:pPr>
        <w:pStyle w:val="Brdtextmedindrag"/>
      </w:pPr>
    </w:p>
    <w:p w14:paraId="2CF5839C" w14:textId="77777777" w:rsidR="00942065" w:rsidRDefault="00942065" w:rsidP="009D0287">
      <w:pPr>
        <w:pStyle w:val="Brdtextmedindrag"/>
      </w:pPr>
    </w:p>
    <w:p w14:paraId="78F228F2" w14:textId="77777777" w:rsidR="00942065" w:rsidRDefault="00942065" w:rsidP="009D0287">
      <w:pPr>
        <w:pStyle w:val="Brdtextmedindrag"/>
      </w:pPr>
    </w:p>
    <w:p w14:paraId="5495D4B1" w14:textId="77777777" w:rsidR="00942065" w:rsidRDefault="00942065" w:rsidP="009D0287">
      <w:pPr>
        <w:pStyle w:val="Brdtextmedindrag"/>
      </w:pPr>
    </w:p>
    <w:p w14:paraId="12847863" w14:textId="77777777" w:rsidR="00942065" w:rsidRDefault="00942065" w:rsidP="009D0287">
      <w:pPr>
        <w:pStyle w:val="Brdtextmedindrag"/>
      </w:pPr>
    </w:p>
    <w:p w14:paraId="2234D6C2" w14:textId="77777777" w:rsidR="00942065" w:rsidRDefault="00942065" w:rsidP="009D0287">
      <w:pPr>
        <w:pStyle w:val="Brdtextmedindrag"/>
      </w:pPr>
    </w:p>
    <w:p w14:paraId="426E7254" w14:textId="77777777" w:rsidR="00942065" w:rsidRDefault="00942065" w:rsidP="009D0287">
      <w:pPr>
        <w:pStyle w:val="Brdtextmedindrag"/>
      </w:pPr>
    </w:p>
    <w:p w14:paraId="131BE5E4" w14:textId="77777777" w:rsidR="00942065" w:rsidRDefault="00942065" w:rsidP="009D0287">
      <w:pPr>
        <w:pStyle w:val="Brdtextmedindrag"/>
      </w:pPr>
    </w:p>
    <w:p w14:paraId="67B95C50" w14:textId="77777777" w:rsidR="00942065" w:rsidRDefault="00942065" w:rsidP="009D0287">
      <w:pPr>
        <w:pStyle w:val="Brdtextmedindrag"/>
      </w:pPr>
    </w:p>
    <w:p w14:paraId="2B397E1C" w14:textId="77777777" w:rsidR="00942065" w:rsidRDefault="00942065" w:rsidP="009D0287">
      <w:pPr>
        <w:pStyle w:val="Brdtextmedindrag"/>
      </w:pPr>
    </w:p>
    <w:p w14:paraId="4FAE5C93" w14:textId="77777777" w:rsidR="00942065" w:rsidRDefault="00942065" w:rsidP="009D0287">
      <w:pPr>
        <w:pStyle w:val="Brdtextmedindrag"/>
      </w:pPr>
    </w:p>
    <w:p w14:paraId="65CD0319" w14:textId="77777777" w:rsidR="00942065" w:rsidRDefault="00942065" w:rsidP="009D0287">
      <w:pPr>
        <w:pStyle w:val="Brdtextmedindrag"/>
      </w:pPr>
    </w:p>
    <w:p w14:paraId="7071971B" w14:textId="77777777" w:rsidR="00942065" w:rsidRDefault="00942065" w:rsidP="009D0287">
      <w:pPr>
        <w:pStyle w:val="Brdtextmedindrag"/>
      </w:pPr>
    </w:p>
    <w:p w14:paraId="6D4B119A" w14:textId="77777777" w:rsidR="00942065" w:rsidRDefault="00942065" w:rsidP="009D0287">
      <w:pPr>
        <w:pStyle w:val="Brdtextmedindrag"/>
      </w:pPr>
    </w:p>
    <w:p w14:paraId="126A29E1" w14:textId="77777777" w:rsidR="00942065" w:rsidRDefault="00942065" w:rsidP="009D0287">
      <w:pPr>
        <w:pStyle w:val="Brdtextmedindrag"/>
      </w:pPr>
    </w:p>
    <w:p w14:paraId="6853BE75" w14:textId="77777777" w:rsidR="00942065" w:rsidRDefault="00942065" w:rsidP="009D0287">
      <w:pPr>
        <w:pStyle w:val="Brdtextmedindrag"/>
      </w:pPr>
    </w:p>
    <w:p w14:paraId="07D7318F" w14:textId="77777777" w:rsidR="00942065" w:rsidRDefault="00942065" w:rsidP="009D0287">
      <w:pPr>
        <w:pStyle w:val="Brdtextmedindrag"/>
      </w:pPr>
    </w:p>
    <w:p w14:paraId="621A4B5F" w14:textId="77777777" w:rsidR="00942065" w:rsidRDefault="00942065" w:rsidP="009D0287">
      <w:pPr>
        <w:pStyle w:val="Brdtextmedindrag"/>
      </w:pPr>
    </w:p>
    <w:p w14:paraId="0855D06B" w14:textId="77777777" w:rsidR="00942065" w:rsidRDefault="00942065" w:rsidP="009D0287">
      <w:pPr>
        <w:pStyle w:val="Brdtextmedindrag"/>
      </w:pPr>
    </w:p>
    <w:p w14:paraId="392DE017" w14:textId="77777777" w:rsidR="00942065" w:rsidRDefault="00942065" w:rsidP="009D0287">
      <w:pPr>
        <w:pStyle w:val="Brdtextmedindrag"/>
      </w:pPr>
    </w:p>
    <w:p w14:paraId="5A0034F5" w14:textId="77777777" w:rsidR="00942065" w:rsidRDefault="00942065" w:rsidP="009D0287">
      <w:pPr>
        <w:pStyle w:val="Brdtextmedindrag"/>
      </w:pPr>
    </w:p>
    <w:p w14:paraId="65A155EE" w14:textId="77777777" w:rsidR="00942065" w:rsidRDefault="00942065" w:rsidP="009D0287">
      <w:pPr>
        <w:pStyle w:val="Brdtextmedindrag"/>
      </w:pPr>
    </w:p>
    <w:p w14:paraId="6A0136D6" w14:textId="77777777" w:rsidR="00942065" w:rsidRDefault="00942065" w:rsidP="009D0287">
      <w:pPr>
        <w:pStyle w:val="Brdtextmedindrag"/>
      </w:pPr>
    </w:p>
    <w:p w14:paraId="1A67CF78" w14:textId="77777777" w:rsidR="00942065" w:rsidRDefault="00942065" w:rsidP="009D0287">
      <w:pPr>
        <w:pStyle w:val="Brdtextmedindrag"/>
      </w:pPr>
    </w:p>
    <w:p w14:paraId="4E5A7382" w14:textId="77777777" w:rsidR="00942065" w:rsidRDefault="00942065" w:rsidP="009D0287">
      <w:pPr>
        <w:pStyle w:val="Brdtextmedindrag"/>
      </w:pPr>
    </w:p>
    <w:p w14:paraId="25A52D3E" w14:textId="77777777" w:rsidR="00942065" w:rsidRDefault="00942065" w:rsidP="009D0287">
      <w:pPr>
        <w:pStyle w:val="Brdtextmedindrag"/>
      </w:pPr>
    </w:p>
    <w:p w14:paraId="265953C2" w14:textId="77777777" w:rsidR="00942065" w:rsidRDefault="00942065" w:rsidP="009D0287">
      <w:pPr>
        <w:pStyle w:val="Brdtextmedindrag"/>
      </w:pPr>
    </w:p>
    <w:p w14:paraId="07D12223" w14:textId="77777777" w:rsidR="00942065" w:rsidRDefault="00942065" w:rsidP="009D0287">
      <w:pPr>
        <w:pStyle w:val="Brdtextmedindrag"/>
      </w:pPr>
    </w:p>
    <w:p w14:paraId="1587797C" w14:textId="77777777" w:rsidR="00942065" w:rsidRDefault="00942065" w:rsidP="009D0287">
      <w:pPr>
        <w:pStyle w:val="Brdtextmedindrag"/>
      </w:pPr>
    </w:p>
    <w:p w14:paraId="26D5B70D" w14:textId="77777777" w:rsidR="00942065" w:rsidRDefault="00942065" w:rsidP="009D0287">
      <w:pPr>
        <w:pStyle w:val="Brdtextmedindrag"/>
      </w:pPr>
    </w:p>
    <w:p w14:paraId="47CFBB41" w14:textId="77777777" w:rsidR="00942065" w:rsidRDefault="00942065" w:rsidP="009D0287">
      <w:pPr>
        <w:pStyle w:val="Brdtextmedindrag"/>
      </w:pPr>
    </w:p>
    <w:p w14:paraId="49AB5983" w14:textId="77777777" w:rsidR="00942065" w:rsidRDefault="00942065" w:rsidP="009D0287">
      <w:pPr>
        <w:pStyle w:val="Brdtextmedindrag"/>
      </w:pPr>
    </w:p>
    <w:p w14:paraId="5F41232B" w14:textId="77777777" w:rsidR="00942065" w:rsidRDefault="00942065" w:rsidP="009D0287">
      <w:pPr>
        <w:pStyle w:val="Brdtextmedindrag"/>
      </w:pPr>
    </w:p>
    <w:p w14:paraId="04D8F067" w14:textId="77777777" w:rsidR="00942065" w:rsidRDefault="00942065" w:rsidP="009D0287">
      <w:pPr>
        <w:pStyle w:val="Brdtextmedindrag"/>
      </w:pPr>
    </w:p>
    <w:p w14:paraId="4AF74FA6" w14:textId="77777777" w:rsidR="00942065" w:rsidRDefault="00942065" w:rsidP="009D0287">
      <w:pPr>
        <w:pStyle w:val="Brdtextmedindrag"/>
      </w:pPr>
    </w:p>
    <w:p w14:paraId="6BC5330A" w14:textId="77777777" w:rsidR="00942065" w:rsidRDefault="00942065" w:rsidP="009D0287">
      <w:pPr>
        <w:pStyle w:val="Brdtextmedindrag"/>
      </w:pPr>
    </w:p>
    <w:p w14:paraId="5708013C" w14:textId="77777777" w:rsidR="00942065" w:rsidRDefault="00942065" w:rsidP="009D0287">
      <w:pPr>
        <w:pStyle w:val="Brdtextmedindrag"/>
      </w:pPr>
    </w:p>
    <w:p w14:paraId="752B71ED" w14:textId="77777777" w:rsidR="00942065" w:rsidRDefault="00942065" w:rsidP="009D0287">
      <w:pPr>
        <w:pStyle w:val="Brdtextmedindrag"/>
      </w:pPr>
    </w:p>
    <w:p w14:paraId="0DC2695B" w14:textId="77777777" w:rsidR="00942065" w:rsidRDefault="00942065" w:rsidP="009D0287">
      <w:pPr>
        <w:pStyle w:val="Brdtextmedindrag"/>
      </w:pPr>
    </w:p>
    <w:p w14:paraId="320818DD" w14:textId="77777777" w:rsidR="00942065" w:rsidRDefault="00942065" w:rsidP="009D0287">
      <w:pPr>
        <w:pStyle w:val="Brdtextmedindrag"/>
      </w:pPr>
    </w:p>
    <w:p w14:paraId="32CD078F" w14:textId="77777777" w:rsidR="00942065" w:rsidRDefault="00942065" w:rsidP="009D0287">
      <w:pPr>
        <w:pStyle w:val="Brdtextmedindrag"/>
      </w:pPr>
    </w:p>
    <w:p w14:paraId="35E92904" w14:textId="77777777" w:rsidR="00942065" w:rsidRDefault="00942065" w:rsidP="009D0287">
      <w:pPr>
        <w:pStyle w:val="Brdtextmedindrag"/>
      </w:pPr>
    </w:p>
    <w:p w14:paraId="7B2F4619" w14:textId="77777777" w:rsidR="00942065" w:rsidRDefault="00942065" w:rsidP="009D0287">
      <w:pPr>
        <w:pStyle w:val="Brdtextmedindrag"/>
      </w:pPr>
    </w:p>
    <w:p w14:paraId="238CF9C4" w14:textId="77777777" w:rsidR="00942065" w:rsidRDefault="00942065" w:rsidP="009D0287">
      <w:pPr>
        <w:pStyle w:val="Brdtextmedindrag"/>
      </w:pPr>
    </w:p>
    <w:p w14:paraId="14DC35F7" w14:textId="77777777" w:rsidR="00942065" w:rsidRDefault="00942065" w:rsidP="009D0287">
      <w:pPr>
        <w:pStyle w:val="Brdtextmedindrag"/>
      </w:pPr>
    </w:p>
    <w:p w14:paraId="1BFA4AEC" w14:textId="77777777" w:rsidR="00942065" w:rsidRDefault="00942065" w:rsidP="009D0287">
      <w:pPr>
        <w:pStyle w:val="Brdtextmedindrag"/>
      </w:pPr>
    </w:p>
    <w:p w14:paraId="338D459B" w14:textId="77777777" w:rsidR="00942065" w:rsidRDefault="00942065" w:rsidP="009D0287">
      <w:pPr>
        <w:pStyle w:val="Brdtextmedindrag"/>
      </w:pPr>
    </w:p>
    <w:p w14:paraId="2F0694E8" w14:textId="77777777" w:rsidR="00942065" w:rsidRDefault="00942065" w:rsidP="009D0287">
      <w:pPr>
        <w:pStyle w:val="Brdtextmedindrag"/>
      </w:pPr>
    </w:p>
    <w:p w14:paraId="4A22A8D2" w14:textId="77777777" w:rsidR="00942065" w:rsidRDefault="00942065" w:rsidP="009D0287">
      <w:pPr>
        <w:pStyle w:val="Brdtextmedindrag"/>
      </w:pPr>
    </w:p>
    <w:p w14:paraId="455533FD" w14:textId="77777777" w:rsidR="00942065" w:rsidRDefault="00942065" w:rsidP="009D0287">
      <w:pPr>
        <w:pStyle w:val="Brdtextmedindrag"/>
      </w:pPr>
    </w:p>
    <w:p w14:paraId="102E55F9" w14:textId="77777777" w:rsidR="00942065" w:rsidRDefault="00942065" w:rsidP="009D0287">
      <w:pPr>
        <w:pStyle w:val="Brdtextmedindrag"/>
      </w:pPr>
    </w:p>
    <w:p w14:paraId="4BFF49EE" w14:textId="77777777" w:rsidR="00942065" w:rsidRDefault="00942065" w:rsidP="009D0287">
      <w:pPr>
        <w:pStyle w:val="Brdtextmedindrag"/>
      </w:pPr>
    </w:p>
    <w:p w14:paraId="41D3BD86" w14:textId="77777777" w:rsidR="00942065" w:rsidRDefault="00942065" w:rsidP="009D0287">
      <w:pPr>
        <w:pStyle w:val="Brdtextmedindrag"/>
      </w:pPr>
    </w:p>
    <w:p w14:paraId="31226B6F" w14:textId="77777777" w:rsidR="00942065" w:rsidRDefault="00942065" w:rsidP="009D0287">
      <w:pPr>
        <w:pStyle w:val="Brdtextmedindrag"/>
      </w:pPr>
    </w:p>
    <w:p w14:paraId="6AAA16F8" w14:textId="77777777" w:rsidR="00942065" w:rsidRDefault="00942065" w:rsidP="009D0287">
      <w:pPr>
        <w:pStyle w:val="Brdtextmedindrag"/>
      </w:pPr>
    </w:p>
    <w:p w14:paraId="5B06877A" w14:textId="77777777" w:rsidR="00942065" w:rsidRDefault="00942065" w:rsidP="009D0287">
      <w:pPr>
        <w:pStyle w:val="Brdtextmedindrag"/>
      </w:pPr>
    </w:p>
    <w:p w14:paraId="61CA9D59" w14:textId="77777777" w:rsidR="00942065" w:rsidRDefault="00942065" w:rsidP="009D0287">
      <w:pPr>
        <w:pStyle w:val="Brdtextmedindrag"/>
      </w:pPr>
    </w:p>
    <w:p w14:paraId="064F4363" w14:textId="77777777" w:rsidR="00942065" w:rsidRDefault="00942065" w:rsidP="009D0287">
      <w:pPr>
        <w:pStyle w:val="Brdtextmedindrag"/>
      </w:pPr>
    </w:p>
    <w:p w14:paraId="42CECA0B" w14:textId="77777777" w:rsidR="00942065" w:rsidRDefault="00942065" w:rsidP="009D0287">
      <w:pPr>
        <w:pStyle w:val="Brdtextmedindrag"/>
      </w:pPr>
    </w:p>
    <w:p w14:paraId="6D1B0D36" w14:textId="77777777" w:rsidR="00942065" w:rsidRDefault="00942065" w:rsidP="009D0287">
      <w:pPr>
        <w:pStyle w:val="Brdtextmedindrag"/>
      </w:pPr>
    </w:p>
    <w:p w14:paraId="3FE52780" w14:textId="77777777" w:rsidR="00942065" w:rsidRDefault="00942065" w:rsidP="009D0287">
      <w:pPr>
        <w:pStyle w:val="Brdtextmedindrag"/>
      </w:pPr>
    </w:p>
    <w:p w14:paraId="0AF94F35" w14:textId="77777777" w:rsidR="00942065" w:rsidRDefault="00942065" w:rsidP="009D0287">
      <w:pPr>
        <w:pStyle w:val="Brdtextmedindrag"/>
      </w:pPr>
    </w:p>
    <w:p w14:paraId="2A2835B7" w14:textId="77777777" w:rsidR="00942065" w:rsidRDefault="00942065" w:rsidP="009D0287">
      <w:pPr>
        <w:pStyle w:val="Brdtextmedindrag"/>
      </w:pPr>
    </w:p>
    <w:p w14:paraId="67A95E53" w14:textId="77777777" w:rsidR="00942065" w:rsidRDefault="00942065" w:rsidP="009D0287">
      <w:pPr>
        <w:pStyle w:val="Brdtextmedindrag"/>
      </w:pPr>
    </w:p>
    <w:p w14:paraId="5C153298" w14:textId="77777777" w:rsidR="00942065" w:rsidRDefault="00942065" w:rsidP="009D0287">
      <w:pPr>
        <w:pStyle w:val="Brdtextmedindrag"/>
      </w:pPr>
    </w:p>
    <w:p w14:paraId="5AB9A050" w14:textId="77777777" w:rsidR="00942065" w:rsidRDefault="00942065" w:rsidP="009D0287">
      <w:pPr>
        <w:pStyle w:val="Brdtextmedindrag"/>
      </w:pPr>
    </w:p>
    <w:p w14:paraId="55F555BB" w14:textId="77777777" w:rsidR="00942065" w:rsidRDefault="00942065" w:rsidP="009D0287">
      <w:pPr>
        <w:pStyle w:val="Brdtextmedindrag"/>
      </w:pPr>
    </w:p>
    <w:p w14:paraId="46500414" w14:textId="77777777" w:rsidR="00942065" w:rsidRDefault="00942065" w:rsidP="009D0287">
      <w:pPr>
        <w:pStyle w:val="Brdtextmedindrag"/>
      </w:pPr>
    </w:p>
    <w:p w14:paraId="39B5619C" w14:textId="77777777" w:rsidR="00942065" w:rsidRDefault="00942065" w:rsidP="009D0287">
      <w:pPr>
        <w:pStyle w:val="Brdtextmedindrag"/>
      </w:pPr>
    </w:p>
    <w:p w14:paraId="48D5E29D" w14:textId="77777777" w:rsidR="00942065" w:rsidRDefault="00942065" w:rsidP="009D0287">
      <w:pPr>
        <w:pStyle w:val="Brdtextmedindrag"/>
      </w:pPr>
    </w:p>
    <w:p w14:paraId="392877C0" w14:textId="77777777" w:rsidR="00942065" w:rsidRDefault="00942065" w:rsidP="009D0287">
      <w:pPr>
        <w:pStyle w:val="Brdtextmedindrag"/>
      </w:pPr>
    </w:p>
    <w:p w14:paraId="4623946C" w14:textId="77777777" w:rsidR="00942065" w:rsidRDefault="00942065" w:rsidP="009D0287">
      <w:pPr>
        <w:pStyle w:val="Brdtextmedindrag"/>
      </w:pPr>
    </w:p>
    <w:p w14:paraId="710F4B9C" w14:textId="77777777" w:rsidR="00942065" w:rsidRDefault="00942065" w:rsidP="009D0287">
      <w:pPr>
        <w:pStyle w:val="Brdtextmedindrag"/>
      </w:pPr>
    </w:p>
    <w:p w14:paraId="1FC22660" w14:textId="77777777" w:rsidR="00942065" w:rsidRDefault="00942065" w:rsidP="009D0287">
      <w:pPr>
        <w:pStyle w:val="Brdtextmedindrag"/>
      </w:pPr>
    </w:p>
    <w:p w14:paraId="08E74605" w14:textId="77777777" w:rsidR="00942065" w:rsidRDefault="00942065" w:rsidP="009D0287">
      <w:pPr>
        <w:pStyle w:val="Brdtextmedindrag"/>
      </w:pPr>
    </w:p>
    <w:p w14:paraId="468A0274" w14:textId="77777777" w:rsidR="00942065" w:rsidRDefault="00942065" w:rsidP="009D0287">
      <w:pPr>
        <w:pStyle w:val="Brdtextmedindrag"/>
      </w:pPr>
    </w:p>
    <w:p w14:paraId="221DA460" w14:textId="77777777" w:rsidR="00942065" w:rsidRDefault="00942065" w:rsidP="009D0287">
      <w:pPr>
        <w:pStyle w:val="Brdtextmedindrag"/>
      </w:pPr>
    </w:p>
    <w:p w14:paraId="5B601DA6" w14:textId="77777777" w:rsidR="00942065" w:rsidRDefault="00942065" w:rsidP="009D0287">
      <w:pPr>
        <w:pStyle w:val="Brdtextmedindrag"/>
      </w:pPr>
    </w:p>
    <w:p w14:paraId="52CEA6DC" w14:textId="77777777" w:rsidR="00942065" w:rsidRDefault="00942065" w:rsidP="009D0287">
      <w:pPr>
        <w:pStyle w:val="Brdtextmedindrag"/>
      </w:pPr>
    </w:p>
    <w:p w14:paraId="59764752" w14:textId="77777777" w:rsidR="00942065" w:rsidRDefault="00942065" w:rsidP="009D0287">
      <w:pPr>
        <w:pStyle w:val="Brdtextmedindrag"/>
      </w:pPr>
    </w:p>
    <w:p w14:paraId="7820C97E" w14:textId="77777777" w:rsidR="00942065" w:rsidRDefault="00942065" w:rsidP="009D0287">
      <w:pPr>
        <w:pStyle w:val="Brdtextmedindrag"/>
      </w:pPr>
    </w:p>
    <w:p w14:paraId="51AE44B6" w14:textId="77777777" w:rsidR="00942065" w:rsidRDefault="00942065" w:rsidP="009D0287">
      <w:pPr>
        <w:pStyle w:val="Brdtextmedindrag"/>
      </w:pPr>
    </w:p>
    <w:p w14:paraId="55A4CEF6" w14:textId="77777777" w:rsidR="00942065" w:rsidRDefault="00942065" w:rsidP="009D0287">
      <w:pPr>
        <w:pStyle w:val="Brdtextmedindrag"/>
      </w:pPr>
    </w:p>
    <w:p w14:paraId="6BE957B1" w14:textId="77777777" w:rsidR="00942065" w:rsidRDefault="00942065" w:rsidP="009D0287">
      <w:pPr>
        <w:pStyle w:val="Brdtextmedindrag"/>
      </w:pPr>
    </w:p>
    <w:p w14:paraId="15F4998A" w14:textId="77777777" w:rsidR="00942065" w:rsidRDefault="00942065" w:rsidP="009D0287">
      <w:pPr>
        <w:pStyle w:val="Brdtextmedindrag"/>
      </w:pPr>
    </w:p>
    <w:p w14:paraId="452CB168" w14:textId="77777777" w:rsidR="00942065" w:rsidRDefault="00942065" w:rsidP="009D0287">
      <w:pPr>
        <w:pStyle w:val="Brdtextmedindrag"/>
      </w:pPr>
    </w:p>
    <w:p w14:paraId="5D4EDC36" w14:textId="77777777" w:rsidR="00942065" w:rsidRDefault="00942065" w:rsidP="009D0287">
      <w:pPr>
        <w:pStyle w:val="Brdtextmedindrag"/>
      </w:pPr>
    </w:p>
    <w:p w14:paraId="0ED8F432" w14:textId="77777777" w:rsidR="00942065" w:rsidRDefault="00942065" w:rsidP="009D0287">
      <w:pPr>
        <w:pStyle w:val="Brdtextmedindrag"/>
      </w:pPr>
    </w:p>
    <w:p w14:paraId="2D8F3301" w14:textId="77777777" w:rsidR="00942065" w:rsidRDefault="00942065" w:rsidP="009D0287">
      <w:pPr>
        <w:pStyle w:val="Brdtextmedindrag"/>
      </w:pPr>
    </w:p>
    <w:p w14:paraId="7ADEAF31" w14:textId="77777777" w:rsidR="00942065" w:rsidRDefault="00942065" w:rsidP="009D0287">
      <w:pPr>
        <w:pStyle w:val="Brdtextmedindrag"/>
      </w:pPr>
    </w:p>
    <w:p w14:paraId="2C51045E" w14:textId="77777777" w:rsidR="00942065" w:rsidRDefault="00942065" w:rsidP="009D0287">
      <w:pPr>
        <w:pStyle w:val="Brdtextmedindrag"/>
      </w:pPr>
    </w:p>
    <w:p w14:paraId="2A19A36C" w14:textId="77777777" w:rsidR="00942065" w:rsidRDefault="00942065" w:rsidP="009D0287">
      <w:pPr>
        <w:pStyle w:val="Brdtextmedindrag"/>
      </w:pPr>
    </w:p>
    <w:p w14:paraId="1C16AE07" w14:textId="77777777" w:rsidR="00942065" w:rsidRDefault="00942065" w:rsidP="009D0287">
      <w:pPr>
        <w:pStyle w:val="Brdtextmedindrag"/>
      </w:pPr>
    </w:p>
    <w:p w14:paraId="5C636C2C" w14:textId="77777777" w:rsidR="00942065" w:rsidRDefault="00942065" w:rsidP="009D0287">
      <w:pPr>
        <w:pStyle w:val="Brdtextmedindrag"/>
      </w:pPr>
    </w:p>
    <w:p w14:paraId="4132EECF" w14:textId="77777777" w:rsidR="00942065" w:rsidRDefault="00942065" w:rsidP="009D0287">
      <w:pPr>
        <w:pStyle w:val="Brdtextmedindrag"/>
      </w:pPr>
    </w:p>
    <w:p w14:paraId="21D85054" w14:textId="77777777" w:rsidR="00942065" w:rsidRDefault="00942065" w:rsidP="009D0287">
      <w:pPr>
        <w:pStyle w:val="Brdtextmedindrag"/>
      </w:pPr>
    </w:p>
    <w:p w14:paraId="507AF78B" w14:textId="77777777" w:rsidR="00942065" w:rsidRDefault="00942065" w:rsidP="009D0287">
      <w:pPr>
        <w:pStyle w:val="Brdtextmedindrag"/>
      </w:pPr>
    </w:p>
    <w:p w14:paraId="2297DC9E" w14:textId="77777777" w:rsidR="00942065" w:rsidRDefault="00942065" w:rsidP="009D0287">
      <w:pPr>
        <w:pStyle w:val="Brdtextmedindrag"/>
      </w:pPr>
    </w:p>
    <w:p w14:paraId="5D66E810" w14:textId="77777777" w:rsidR="00942065" w:rsidRDefault="00942065" w:rsidP="009D0287">
      <w:pPr>
        <w:pStyle w:val="Brdtextmedindrag"/>
      </w:pPr>
    </w:p>
    <w:p w14:paraId="5DDA5258" w14:textId="77777777" w:rsidR="00942065" w:rsidRDefault="00942065" w:rsidP="009D0287">
      <w:pPr>
        <w:pStyle w:val="Brdtextmedindrag"/>
      </w:pPr>
    </w:p>
    <w:p w14:paraId="70B59C1F" w14:textId="77777777" w:rsidR="00942065" w:rsidRDefault="00942065" w:rsidP="009D0287">
      <w:pPr>
        <w:pStyle w:val="Brdtextmedindrag"/>
      </w:pPr>
    </w:p>
    <w:p w14:paraId="710EDB5D" w14:textId="77777777" w:rsidR="00942065" w:rsidRDefault="00942065" w:rsidP="009D0287">
      <w:pPr>
        <w:pStyle w:val="Brdtextmedindrag"/>
      </w:pPr>
    </w:p>
    <w:p w14:paraId="11DD42AD" w14:textId="77777777" w:rsidR="00942065" w:rsidRDefault="00942065" w:rsidP="009D0287">
      <w:pPr>
        <w:pStyle w:val="Brdtextmedindrag"/>
      </w:pPr>
    </w:p>
    <w:p w14:paraId="314F0BE6" w14:textId="77777777" w:rsidR="00942065" w:rsidRDefault="00942065" w:rsidP="009D0287">
      <w:pPr>
        <w:pStyle w:val="Brdtextmedindrag"/>
      </w:pPr>
    </w:p>
    <w:p w14:paraId="13F86264" w14:textId="77777777" w:rsidR="00942065" w:rsidRDefault="00942065" w:rsidP="009D0287">
      <w:pPr>
        <w:pStyle w:val="Brdtextmedindrag"/>
      </w:pPr>
    </w:p>
    <w:p w14:paraId="34A49F5B" w14:textId="77777777" w:rsidR="00942065" w:rsidRDefault="00942065" w:rsidP="009D0287">
      <w:pPr>
        <w:pStyle w:val="Brdtextmedindrag"/>
      </w:pPr>
    </w:p>
    <w:p w14:paraId="75D0EB1D" w14:textId="77777777" w:rsidR="00942065" w:rsidRDefault="00942065" w:rsidP="009D0287">
      <w:pPr>
        <w:pStyle w:val="Brdtextmedindrag"/>
      </w:pPr>
    </w:p>
    <w:p w14:paraId="4AA981FF" w14:textId="77777777" w:rsidR="00942065" w:rsidRDefault="00942065" w:rsidP="009D0287">
      <w:pPr>
        <w:pStyle w:val="Brdtextmedindrag"/>
      </w:pPr>
    </w:p>
    <w:p w14:paraId="16CDB4CF" w14:textId="77777777" w:rsidR="00942065" w:rsidRDefault="00942065" w:rsidP="009D0287">
      <w:pPr>
        <w:pStyle w:val="Brdtextmedindrag"/>
      </w:pPr>
    </w:p>
    <w:p w14:paraId="22E14B7C" w14:textId="77777777" w:rsidR="00942065" w:rsidRDefault="00942065" w:rsidP="009D0287">
      <w:pPr>
        <w:pStyle w:val="Brdtextmedindrag"/>
      </w:pPr>
    </w:p>
    <w:p w14:paraId="24FC9B82" w14:textId="77777777" w:rsidR="00942065" w:rsidRDefault="00942065" w:rsidP="009D0287">
      <w:pPr>
        <w:pStyle w:val="Brdtextmedindrag"/>
      </w:pPr>
    </w:p>
    <w:p w14:paraId="351C2B64" w14:textId="77777777" w:rsidR="00942065" w:rsidRDefault="00942065" w:rsidP="009D0287">
      <w:pPr>
        <w:pStyle w:val="Brdtextmedindrag"/>
      </w:pPr>
    </w:p>
    <w:p w14:paraId="4305F33B" w14:textId="77777777" w:rsidR="00942065" w:rsidRDefault="00942065" w:rsidP="009D0287">
      <w:pPr>
        <w:pStyle w:val="Brdtextmedindrag"/>
      </w:pPr>
    </w:p>
    <w:p w14:paraId="03AEB453" w14:textId="77777777" w:rsidR="00942065" w:rsidRDefault="00942065" w:rsidP="009D0287">
      <w:pPr>
        <w:pStyle w:val="Brdtextmedindrag"/>
      </w:pPr>
    </w:p>
    <w:p w14:paraId="48AB56D0" w14:textId="77777777" w:rsidR="00942065" w:rsidRDefault="00942065" w:rsidP="009D0287">
      <w:pPr>
        <w:pStyle w:val="Brdtextmedindrag"/>
      </w:pPr>
    </w:p>
    <w:p w14:paraId="362B1560" w14:textId="77777777" w:rsidR="00942065" w:rsidRDefault="00942065" w:rsidP="009D0287">
      <w:pPr>
        <w:pStyle w:val="Brdtextmedindrag"/>
      </w:pPr>
    </w:p>
    <w:p w14:paraId="57B878BB" w14:textId="77777777" w:rsidR="00942065" w:rsidRDefault="00942065" w:rsidP="009D0287">
      <w:pPr>
        <w:pStyle w:val="Brdtextmedindrag"/>
      </w:pPr>
    </w:p>
    <w:p w14:paraId="6D7134D6" w14:textId="77777777" w:rsidR="00942065" w:rsidRDefault="00942065" w:rsidP="009D0287">
      <w:pPr>
        <w:pStyle w:val="Brdtextmedindrag"/>
      </w:pPr>
    </w:p>
    <w:p w14:paraId="3F5F060B" w14:textId="77777777" w:rsidR="00942065" w:rsidRDefault="00942065" w:rsidP="009D0287">
      <w:pPr>
        <w:pStyle w:val="Brdtextmedindrag"/>
      </w:pPr>
    </w:p>
    <w:p w14:paraId="6050403B" w14:textId="77777777" w:rsidR="00942065" w:rsidRDefault="00942065" w:rsidP="009D0287">
      <w:pPr>
        <w:pStyle w:val="Brdtextmedindrag"/>
      </w:pPr>
    </w:p>
    <w:p w14:paraId="6889D2D0" w14:textId="77777777" w:rsidR="00942065" w:rsidRDefault="00942065" w:rsidP="009D0287">
      <w:pPr>
        <w:pStyle w:val="Brdtextmedindrag"/>
      </w:pPr>
    </w:p>
    <w:p w14:paraId="3D8FA03A" w14:textId="77777777" w:rsidR="00942065" w:rsidRDefault="00942065" w:rsidP="009D0287">
      <w:pPr>
        <w:pStyle w:val="Brdtextmedindrag"/>
      </w:pPr>
    </w:p>
    <w:p w14:paraId="0579225D" w14:textId="77777777" w:rsidR="00942065" w:rsidRDefault="00942065" w:rsidP="009D0287">
      <w:pPr>
        <w:pStyle w:val="Brdtextmedindrag"/>
      </w:pPr>
    </w:p>
    <w:p w14:paraId="3F9D5059" w14:textId="77777777" w:rsidR="00942065" w:rsidRDefault="00942065" w:rsidP="009D0287">
      <w:pPr>
        <w:pStyle w:val="Brdtextmedindrag"/>
      </w:pPr>
    </w:p>
    <w:p w14:paraId="1B2F2B96" w14:textId="77777777" w:rsidR="00942065" w:rsidRDefault="00942065" w:rsidP="009D0287">
      <w:pPr>
        <w:pStyle w:val="Brdtextmedindrag"/>
      </w:pPr>
    </w:p>
    <w:p w14:paraId="074515DE" w14:textId="77777777" w:rsidR="00942065" w:rsidRDefault="00942065" w:rsidP="009D0287">
      <w:pPr>
        <w:pStyle w:val="Brdtextmedindrag"/>
      </w:pPr>
    </w:p>
    <w:p w14:paraId="47168CC0" w14:textId="77777777" w:rsidR="00942065" w:rsidRDefault="00942065" w:rsidP="009D0287">
      <w:pPr>
        <w:pStyle w:val="Brdtextmedindrag"/>
      </w:pPr>
    </w:p>
    <w:p w14:paraId="3ECC95E8" w14:textId="77777777" w:rsidR="00942065" w:rsidRDefault="00942065" w:rsidP="009D0287">
      <w:pPr>
        <w:pStyle w:val="Brdtextmedindrag"/>
      </w:pPr>
    </w:p>
    <w:p w14:paraId="2AE00211" w14:textId="77777777" w:rsidR="00942065" w:rsidRDefault="00942065" w:rsidP="009D0287">
      <w:pPr>
        <w:pStyle w:val="Brdtextmedindrag"/>
      </w:pPr>
    </w:p>
    <w:p w14:paraId="65576761" w14:textId="77777777" w:rsidR="00942065" w:rsidRDefault="00942065" w:rsidP="009D0287">
      <w:pPr>
        <w:pStyle w:val="Brdtextmedindrag"/>
      </w:pPr>
    </w:p>
    <w:p w14:paraId="104963C9" w14:textId="77777777" w:rsidR="00942065" w:rsidRDefault="00942065" w:rsidP="009D0287">
      <w:pPr>
        <w:pStyle w:val="Brdtextmedindrag"/>
      </w:pPr>
    </w:p>
    <w:p w14:paraId="7DA33315" w14:textId="77777777" w:rsidR="00942065" w:rsidRDefault="00942065" w:rsidP="009D0287">
      <w:pPr>
        <w:pStyle w:val="Brdtextmedindrag"/>
      </w:pPr>
    </w:p>
    <w:p w14:paraId="7E090DC2" w14:textId="77777777" w:rsidR="00942065" w:rsidRDefault="00942065" w:rsidP="009D0287">
      <w:pPr>
        <w:pStyle w:val="Brdtextmedindrag"/>
      </w:pPr>
    </w:p>
    <w:p w14:paraId="040A73C2" w14:textId="77777777" w:rsidR="00942065" w:rsidRDefault="00942065" w:rsidP="009D0287">
      <w:pPr>
        <w:pStyle w:val="Brdtextmedindrag"/>
      </w:pPr>
    </w:p>
    <w:p w14:paraId="331D2324" w14:textId="77777777" w:rsidR="00942065" w:rsidRDefault="00942065" w:rsidP="009D0287">
      <w:pPr>
        <w:pStyle w:val="Brdtextmedindrag"/>
      </w:pPr>
    </w:p>
    <w:p w14:paraId="459F27DC" w14:textId="77777777" w:rsidR="00942065" w:rsidRDefault="00942065" w:rsidP="009D0287">
      <w:pPr>
        <w:pStyle w:val="Brdtextmedindrag"/>
      </w:pPr>
    </w:p>
    <w:p w14:paraId="7C39CAD5" w14:textId="77777777" w:rsidR="00942065" w:rsidRDefault="00942065" w:rsidP="009D0287">
      <w:pPr>
        <w:pStyle w:val="Brdtextmedindrag"/>
      </w:pPr>
    </w:p>
    <w:p w14:paraId="1AE5529F" w14:textId="77777777" w:rsidR="00942065" w:rsidRDefault="00942065" w:rsidP="009D0287">
      <w:pPr>
        <w:pStyle w:val="Brdtextmedindrag"/>
      </w:pPr>
    </w:p>
    <w:p w14:paraId="4A73CA3B" w14:textId="77777777" w:rsidR="00942065" w:rsidRDefault="00942065" w:rsidP="009D0287">
      <w:pPr>
        <w:pStyle w:val="Brdtextmedindrag"/>
      </w:pPr>
    </w:p>
    <w:p w14:paraId="77C64397" w14:textId="77777777" w:rsidR="00942065" w:rsidRDefault="00942065" w:rsidP="009D0287">
      <w:pPr>
        <w:pStyle w:val="Brdtextmedindrag"/>
      </w:pPr>
    </w:p>
    <w:p w14:paraId="09B9AC62" w14:textId="77777777" w:rsidR="00942065" w:rsidRDefault="00942065" w:rsidP="009D0287">
      <w:pPr>
        <w:pStyle w:val="Brdtextmedindrag"/>
      </w:pPr>
    </w:p>
    <w:p w14:paraId="54816F51" w14:textId="77777777" w:rsidR="00942065" w:rsidRDefault="00942065" w:rsidP="009D0287">
      <w:pPr>
        <w:pStyle w:val="Brdtextmedindrag"/>
      </w:pPr>
    </w:p>
    <w:p w14:paraId="3A283B75" w14:textId="77777777" w:rsidR="00942065" w:rsidRDefault="00942065" w:rsidP="009D0287">
      <w:pPr>
        <w:pStyle w:val="Brdtextmedindrag"/>
      </w:pPr>
    </w:p>
    <w:p w14:paraId="16B691A9" w14:textId="77777777" w:rsidR="00942065" w:rsidRDefault="00942065" w:rsidP="009D0287">
      <w:pPr>
        <w:pStyle w:val="Brdtextmedindrag"/>
      </w:pPr>
    </w:p>
    <w:p w14:paraId="1C191A1D" w14:textId="77777777" w:rsidR="00942065" w:rsidRDefault="00942065" w:rsidP="009D0287">
      <w:pPr>
        <w:pStyle w:val="Brdtextmedindrag"/>
      </w:pPr>
    </w:p>
    <w:p w14:paraId="209D511D" w14:textId="77777777" w:rsidR="00942065" w:rsidRDefault="00942065" w:rsidP="009D0287">
      <w:pPr>
        <w:pStyle w:val="Brdtextmedindrag"/>
      </w:pPr>
    </w:p>
    <w:p w14:paraId="54456732" w14:textId="77777777" w:rsidR="00942065" w:rsidRDefault="00942065" w:rsidP="009D0287">
      <w:pPr>
        <w:pStyle w:val="Brdtextmedindrag"/>
      </w:pPr>
    </w:p>
    <w:p w14:paraId="495E8E7E" w14:textId="77777777" w:rsidR="00942065" w:rsidRDefault="00942065" w:rsidP="009D0287">
      <w:pPr>
        <w:pStyle w:val="Brdtextmedindrag"/>
      </w:pPr>
    </w:p>
    <w:p w14:paraId="245DDBFD" w14:textId="77777777" w:rsidR="00942065" w:rsidRDefault="00942065" w:rsidP="009D0287">
      <w:pPr>
        <w:pStyle w:val="Brdtextmedindrag"/>
      </w:pPr>
    </w:p>
    <w:p w14:paraId="7C8292CC" w14:textId="77777777" w:rsidR="00942065" w:rsidRDefault="00942065" w:rsidP="009D0287">
      <w:pPr>
        <w:pStyle w:val="Brdtextmedindrag"/>
      </w:pPr>
    </w:p>
    <w:p w14:paraId="0B7D1E14" w14:textId="77777777" w:rsidR="00942065" w:rsidRDefault="00942065" w:rsidP="009D0287">
      <w:pPr>
        <w:pStyle w:val="Brdtextmedindrag"/>
      </w:pPr>
    </w:p>
    <w:p w14:paraId="5955BB03" w14:textId="77777777" w:rsidR="00942065" w:rsidRDefault="00942065" w:rsidP="009D0287">
      <w:pPr>
        <w:pStyle w:val="Brdtextmedindrag"/>
      </w:pPr>
    </w:p>
    <w:p w14:paraId="25B66DE3" w14:textId="77777777" w:rsidR="00942065" w:rsidRDefault="00942065" w:rsidP="009D0287">
      <w:pPr>
        <w:pStyle w:val="Brdtextmedindrag"/>
      </w:pPr>
    </w:p>
    <w:p w14:paraId="4F1237D9" w14:textId="77777777" w:rsidR="00942065" w:rsidRDefault="00942065" w:rsidP="009D0287">
      <w:pPr>
        <w:pStyle w:val="Brdtextmedindrag"/>
      </w:pPr>
    </w:p>
    <w:p w14:paraId="15609DD1" w14:textId="77777777" w:rsidR="00942065" w:rsidRDefault="00942065" w:rsidP="009D0287">
      <w:pPr>
        <w:pStyle w:val="Brdtextmedindrag"/>
      </w:pPr>
    </w:p>
    <w:p w14:paraId="7304E92E" w14:textId="77777777" w:rsidR="00942065" w:rsidRDefault="00942065" w:rsidP="009D0287">
      <w:pPr>
        <w:pStyle w:val="Brdtextmedindrag"/>
      </w:pPr>
    </w:p>
    <w:p w14:paraId="317243A1" w14:textId="77777777" w:rsidR="00942065" w:rsidRDefault="00942065" w:rsidP="009D0287">
      <w:pPr>
        <w:pStyle w:val="Brdtextmedindrag"/>
      </w:pPr>
    </w:p>
    <w:p w14:paraId="6D56B88D" w14:textId="77777777" w:rsidR="00942065" w:rsidRDefault="00942065" w:rsidP="009D0287">
      <w:pPr>
        <w:pStyle w:val="Brdtextmedindrag"/>
      </w:pPr>
    </w:p>
    <w:p w14:paraId="693EB4A9" w14:textId="77777777" w:rsidR="00942065" w:rsidRDefault="00942065" w:rsidP="009D0287">
      <w:pPr>
        <w:pStyle w:val="Brdtextmedindrag"/>
      </w:pPr>
    </w:p>
    <w:p w14:paraId="10ACA3E7" w14:textId="77777777" w:rsidR="00942065" w:rsidRDefault="00942065" w:rsidP="009D0287">
      <w:pPr>
        <w:pStyle w:val="Brdtextmedindrag"/>
      </w:pPr>
    </w:p>
    <w:p w14:paraId="1667569F" w14:textId="77777777" w:rsidR="00942065" w:rsidRDefault="00942065" w:rsidP="009D0287">
      <w:pPr>
        <w:pStyle w:val="Brdtextmedindrag"/>
      </w:pPr>
    </w:p>
    <w:p w14:paraId="1CB53B8C" w14:textId="77777777" w:rsidR="00942065" w:rsidRDefault="00942065" w:rsidP="009D0287">
      <w:pPr>
        <w:pStyle w:val="Brdtextmedindrag"/>
      </w:pPr>
    </w:p>
    <w:p w14:paraId="7723EE4E" w14:textId="77777777" w:rsidR="00942065" w:rsidRDefault="00942065" w:rsidP="009D0287">
      <w:pPr>
        <w:pStyle w:val="Brdtextmedindrag"/>
      </w:pPr>
    </w:p>
    <w:p w14:paraId="0BC79D12" w14:textId="77777777" w:rsidR="00942065" w:rsidRDefault="00942065" w:rsidP="009D0287">
      <w:pPr>
        <w:pStyle w:val="Brdtextmedindrag"/>
      </w:pPr>
    </w:p>
    <w:p w14:paraId="40D72E0D" w14:textId="77777777" w:rsidR="00942065" w:rsidRDefault="00942065" w:rsidP="009D0287">
      <w:pPr>
        <w:pStyle w:val="Brdtextmedindrag"/>
      </w:pPr>
    </w:p>
    <w:p w14:paraId="29EB4BB5" w14:textId="77777777" w:rsidR="00942065" w:rsidRDefault="00942065" w:rsidP="009D0287">
      <w:pPr>
        <w:pStyle w:val="Brdtextmedindrag"/>
      </w:pPr>
    </w:p>
    <w:p w14:paraId="79213C66" w14:textId="77777777" w:rsidR="00942065" w:rsidRDefault="00942065" w:rsidP="009D0287">
      <w:pPr>
        <w:pStyle w:val="Brdtextmedindrag"/>
      </w:pPr>
    </w:p>
    <w:p w14:paraId="5912CF19" w14:textId="77777777" w:rsidR="00942065" w:rsidRDefault="00942065" w:rsidP="009D0287">
      <w:pPr>
        <w:pStyle w:val="Brdtextmedindrag"/>
      </w:pPr>
    </w:p>
    <w:p w14:paraId="67C61696" w14:textId="77777777" w:rsidR="00942065" w:rsidRDefault="00942065" w:rsidP="009D0287">
      <w:pPr>
        <w:pStyle w:val="Brdtextmedindrag"/>
      </w:pPr>
    </w:p>
    <w:p w14:paraId="607E71C7" w14:textId="77777777" w:rsidR="00942065" w:rsidRDefault="00942065" w:rsidP="009D0287">
      <w:pPr>
        <w:pStyle w:val="Brdtextmedindrag"/>
      </w:pPr>
    </w:p>
    <w:p w14:paraId="44B7C591" w14:textId="77777777" w:rsidR="00942065" w:rsidRDefault="00942065" w:rsidP="009D0287">
      <w:pPr>
        <w:pStyle w:val="Brdtextmedindrag"/>
      </w:pPr>
    </w:p>
    <w:p w14:paraId="34DC73B6" w14:textId="77777777" w:rsidR="00942065" w:rsidRDefault="00942065" w:rsidP="009D0287">
      <w:pPr>
        <w:pStyle w:val="Brdtextmedindrag"/>
      </w:pPr>
    </w:p>
    <w:p w14:paraId="53C344A3" w14:textId="77777777" w:rsidR="00942065" w:rsidRDefault="00942065" w:rsidP="009D0287">
      <w:pPr>
        <w:pStyle w:val="Brdtextmedindrag"/>
      </w:pPr>
    </w:p>
    <w:p w14:paraId="46D11919" w14:textId="77777777" w:rsidR="00942065" w:rsidRDefault="00942065" w:rsidP="009D0287">
      <w:pPr>
        <w:pStyle w:val="Brdtextmedindrag"/>
      </w:pPr>
    </w:p>
    <w:p w14:paraId="48E8D463" w14:textId="77777777" w:rsidR="00942065" w:rsidRDefault="00942065" w:rsidP="009D0287">
      <w:pPr>
        <w:pStyle w:val="Brdtextmedindrag"/>
      </w:pPr>
    </w:p>
    <w:p w14:paraId="018E609B" w14:textId="77777777" w:rsidR="00942065" w:rsidRDefault="00942065" w:rsidP="009D0287">
      <w:pPr>
        <w:pStyle w:val="Brdtextmedindrag"/>
      </w:pPr>
    </w:p>
    <w:p w14:paraId="2C5C411F" w14:textId="77777777" w:rsidR="00942065" w:rsidRDefault="00942065" w:rsidP="009D0287">
      <w:pPr>
        <w:pStyle w:val="Brdtextmedindrag"/>
      </w:pPr>
    </w:p>
    <w:p w14:paraId="039109E4" w14:textId="77777777" w:rsidR="00942065" w:rsidRDefault="00942065" w:rsidP="009D0287">
      <w:pPr>
        <w:pStyle w:val="Brdtextmedindrag"/>
      </w:pPr>
    </w:p>
    <w:p w14:paraId="24A14A7E" w14:textId="77777777" w:rsidR="00942065" w:rsidRDefault="00942065" w:rsidP="009D0287">
      <w:pPr>
        <w:pStyle w:val="Brdtextmedindrag"/>
      </w:pPr>
    </w:p>
    <w:p w14:paraId="3ED4D5DC" w14:textId="77777777" w:rsidR="00942065" w:rsidRDefault="00942065" w:rsidP="009D0287">
      <w:pPr>
        <w:pStyle w:val="Brdtextmedindrag"/>
      </w:pPr>
    </w:p>
    <w:p w14:paraId="6878E809" w14:textId="77777777" w:rsidR="00942065" w:rsidRDefault="00942065" w:rsidP="009D0287">
      <w:pPr>
        <w:pStyle w:val="Brdtextmedindrag"/>
      </w:pPr>
    </w:p>
    <w:p w14:paraId="7D13721E" w14:textId="77777777" w:rsidR="00942065" w:rsidRDefault="00942065" w:rsidP="009D0287">
      <w:pPr>
        <w:pStyle w:val="Brdtextmedindrag"/>
      </w:pPr>
    </w:p>
    <w:p w14:paraId="153F883A" w14:textId="77777777" w:rsidR="00942065" w:rsidRDefault="00942065" w:rsidP="009D0287">
      <w:pPr>
        <w:pStyle w:val="Brdtextmedindrag"/>
      </w:pPr>
    </w:p>
    <w:p w14:paraId="54540D7E" w14:textId="77777777" w:rsidR="00942065" w:rsidRDefault="00942065" w:rsidP="009D0287">
      <w:pPr>
        <w:pStyle w:val="Brdtextmedindrag"/>
      </w:pPr>
    </w:p>
    <w:p w14:paraId="59D3294C" w14:textId="77777777" w:rsidR="00942065" w:rsidRDefault="00942065" w:rsidP="009D0287">
      <w:pPr>
        <w:pStyle w:val="Brdtextmedindrag"/>
      </w:pPr>
    </w:p>
    <w:p w14:paraId="16EB95A2" w14:textId="77777777" w:rsidR="00942065" w:rsidRDefault="00942065" w:rsidP="009D0287">
      <w:pPr>
        <w:pStyle w:val="Brdtextmedindrag"/>
      </w:pPr>
    </w:p>
    <w:p w14:paraId="7A789343" w14:textId="77777777" w:rsidR="00942065" w:rsidRDefault="00942065" w:rsidP="009D0287">
      <w:pPr>
        <w:pStyle w:val="Brdtextmedindrag"/>
      </w:pPr>
    </w:p>
    <w:p w14:paraId="451E21AE" w14:textId="77777777" w:rsidR="00942065" w:rsidRDefault="00942065" w:rsidP="009D0287">
      <w:pPr>
        <w:pStyle w:val="Brdtextmedindrag"/>
      </w:pPr>
    </w:p>
    <w:p w14:paraId="1F8165ED" w14:textId="77777777" w:rsidR="00942065" w:rsidRDefault="00942065" w:rsidP="009D0287">
      <w:pPr>
        <w:pStyle w:val="Brdtextmedindrag"/>
      </w:pPr>
    </w:p>
    <w:p w14:paraId="0860C2AF" w14:textId="77777777" w:rsidR="00942065" w:rsidRDefault="00942065" w:rsidP="009D0287">
      <w:pPr>
        <w:pStyle w:val="Brdtextmedindrag"/>
      </w:pPr>
    </w:p>
    <w:p w14:paraId="0E86ED59" w14:textId="77777777" w:rsidR="00942065" w:rsidRDefault="00942065" w:rsidP="009D0287">
      <w:pPr>
        <w:pStyle w:val="Brdtextmedindrag"/>
      </w:pPr>
    </w:p>
    <w:p w14:paraId="772B0D78" w14:textId="77777777" w:rsidR="00942065" w:rsidRDefault="00942065" w:rsidP="009D0287">
      <w:pPr>
        <w:pStyle w:val="Brdtextmedindrag"/>
      </w:pPr>
    </w:p>
    <w:p w14:paraId="65C5028B" w14:textId="77777777" w:rsidR="00942065" w:rsidRDefault="00942065" w:rsidP="009D0287">
      <w:pPr>
        <w:pStyle w:val="Brdtextmedindrag"/>
      </w:pPr>
    </w:p>
    <w:p w14:paraId="0E73D7FA" w14:textId="77777777" w:rsidR="00942065" w:rsidRDefault="00942065" w:rsidP="009D0287">
      <w:pPr>
        <w:pStyle w:val="Brdtextmedindrag"/>
      </w:pPr>
    </w:p>
    <w:p w14:paraId="3A0CB32F" w14:textId="77777777" w:rsidR="00942065" w:rsidRDefault="00942065" w:rsidP="009D0287">
      <w:pPr>
        <w:pStyle w:val="Brdtextmedindrag"/>
      </w:pPr>
    </w:p>
    <w:p w14:paraId="0DC011F9" w14:textId="77777777" w:rsidR="00942065" w:rsidRDefault="00942065" w:rsidP="009D0287">
      <w:pPr>
        <w:pStyle w:val="Brdtextmedindrag"/>
      </w:pPr>
    </w:p>
    <w:p w14:paraId="1CC5D9B1" w14:textId="77777777" w:rsidR="00942065" w:rsidRDefault="00942065" w:rsidP="009D0287">
      <w:pPr>
        <w:pStyle w:val="Brdtextmedindrag"/>
      </w:pPr>
    </w:p>
    <w:p w14:paraId="5256C0D9" w14:textId="77777777" w:rsidR="00942065" w:rsidRDefault="00942065" w:rsidP="009D0287">
      <w:pPr>
        <w:pStyle w:val="Brdtextmedindrag"/>
      </w:pPr>
    </w:p>
    <w:p w14:paraId="53780833" w14:textId="77777777" w:rsidR="00942065" w:rsidRDefault="00942065" w:rsidP="009D0287">
      <w:pPr>
        <w:pStyle w:val="Brdtextmedindrag"/>
      </w:pPr>
    </w:p>
    <w:p w14:paraId="159919FE" w14:textId="77777777" w:rsidR="00942065" w:rsidRDefault="00942065" w:rsidP="009D0287">
      <w:pPr>
        <w:pStyle w:val="Brdtextmedindrag"/>
      </w:pPr>
    </w:p>
    <w:p w14:paraId="496C22EF" w14:textId="77777777" w:rsidR="00942065" w:rsidRDefault="00942065" w:rsidP="009D0287">
      <w:pPr>
        <w:pStyle w:val="Brdtextmedindrag"/>
      </w:pPr>
    </w:p>
    <w:p w14:paraId="5F253CDF" w14:textId="77777777" w:rsidR="00942065" w:rsidRDefault="00942065" w:rsidP="009D0287">
      <w:pPr>
        <w:pStyle w:val="Brdtextmedindrag"/>
      </w:pPr>
    </w:p>
    <w:p w14:paraId="7ED06633" w14:textId="77777777" w:rsidR="00942065" w:rsidRDefault="00942065" w:rsidP="009D0287">
      <w:pPr>
        <w:pStyle w:val="Brdtextmedindrag"/>
      </w:pPr>
    </w:p>
    <w:p w14:paraId="3E2379D9" w14:textId="77777777" w:rsidR="00942065" w:rsidRDefault="00942065" w:rsidP="009D0287">
      <w:pPr>
        <w:pStyle w:val="Brdtextmedindrag"/>
      </w:pPr>
    </w:p>
    <w:p w14:paraId="162C17AD" w14:textId="77777777" w:rsidR="00942065" w:rsidRDefault="00942065" w:rsidP="009D0287">
      <w:pPr>
        <w:pStyle w:val="Brdtextmedindrag"/>
      </w:pPr>
    </w:p>
    <w:p w14:paraId="25FBBEF9" w14:textId="77777777" w:rsidR="00942065" w:rsidRDefault="00942065" w:rsidP="009D0287">
      <w:pPr>
        <w:pStyle w:val="Brdtextmedindrag"/>
      </w:pPr>
    </w:p>
    <w:p w14:paraId="7121BE6B" w14:textId="77777777" w:rsidR="00942065" w:rsidRDefault="00942065" w:rsidP="009D0287">
      <w:pPr>
        <w:pStyle w:val="Brdtextmedindrag"/>
      </w:pPr>
    </w:p>
    <w:p w14:paraId="3F056522" w14:textId="77777777" w:rsidR="00942065" w:rsidRDefault="00942065" w:rsidP="009D0287">
      <w:pPr>
        <w:pStyle w:val="Brdtextmedindrag"/>
      </w:pPr>
    </w:p>
    <w:p w14:paraId="31D65B16" w14:textId="77777777" w:rsidR="00942065" w:rsidRDefault="00942065" w:rsidP="009D0287">
      <w:pPr>
        <w:pStyle w:val="Brdtextmedindrag"/>
      </w:pPr>
    </w:p>
    <w:p w14:paraId="35A293A3" w14:textId="77777777" w:rsidR="00942065" w:rsidRDefault="00942065" w:rsidP="009D0287">
      <w:pPr>
        <w:pStyle w:val="Brdtextmedindrag"/>
      </w:pPr>
    </w:p>
    <w:p w14:paraId="310157C1" w14:textId="77777777" w:rsidR="00942065" w:rsidRDefault="00942065" w:rsidP="009D0287">
      <w:pPr>
        <w:pStyle w:val="Brdtextmedindrag"/>
      </w:pPr>
    </w:p>
    <w:p w14:paraId="70A04061" w14:textId="77777777" w:rsidR="00942065" w:rsidRDefault="00942065" w:rsidP="009D0287">
      <w:pPr>
        <w:pStyle w:val="Brdtextmedindrag"/>
      </w:pPr>
    </w:p>
    <w:p w14:paraId="753C459D" w14:textId="77777777" w:rsidR="00942065" w:rsidRDefault="00942065" w:rsidP="009D0287">
      <w:pPr>
        <w:pStyle w:val="Brdtextmedindrag"/>
      </w:pPr>
    </w:p>
    <w:p w14:paraId="0E4EBF16" w14:textId="77777777" w:rsidR="00942065" w:rsidRDefault="00942065" w:rsidP="009D0287">
      <w:pPr>
        <w:pStyle w:val="Brdtextmedindrag"/>
      </w:pPr>
    </w:p>
    <w:p w14:paraId="000095DC" w14:textId="77777777" w:rsidR="00942065" w:rsidRDefault="00942065" w:rsidP="009D0287">
      <w:pPr>
        <w:pStyle w:val="Brdtextmedindrag"/>
      </w:pPr>
    </w:p>
    <w:p w14:paraId="4D848584" w14:textId="77777777" w:rsidR="00942065" w:rsidRDefault="00942065" w:rsidP="009D0287">
      <w:pPr>
        <w:pStyle w:val="Brdtextmedindrag"/>
      </w:pPr>
    </w:p>
    <w:p w14:paraId="2F6BC36F" w14:textId="77777777" w:rsidR="00942065" w:rsidRDefault="00942065" w:rsidP="009D0287">
      <w:pPr>
        <w:pStyle w:val="Brdtextmedindrag"/>
      </w:pPr>
    </w:p>
    <w:p w14:paraId="5EFFCF47" w14:textId="77777777" w:rsidR="00942065" w:rsidRDefault="00942065" w:rsidP="009D0287">
      <w:pPr>
        <w:pStyle w:val="Brdtextmedindrag"/>
      </w:pPr>
    </w:p>
    <w:p w14:paraId="59D68D71" w14:textId="77777777" w:rsidR="00942065" w:rsidRDefault="00942065" w:rsidP="009D0287">
      <w:pPr>
        <w:pStyle w:val="Brdtextmedindrag"/>
      </w:pPr>
    </w:p>
    <w:p w14:paraId="692FF5C1" w14:textId="77777777" w:rsidR="00942065" w:rsidRDefault="00942065" w:rsidP="009D0287">
      <w:pPr>
        <w:pStyle w:val="Brdtextmedindrag"/>
      </w:pPr>
    </w:p>
    <w:p w14:paraId="468FFB86" w14:textId="77777777" w:rsidR="00942065" w:rsidRDefault="00942065" w:rsidP="009D0287">
      <w:pPr>
        <w:pStyle w:val="Brdtextmedindrag"/>
      </w:pPr>
    </w:p>
    <w:p w14:paraId="54C69906" w14:textId="77777777" w:rsidR="00942065" w:rsidRDefault="00942065" w:rsidP="009D0287">
      <w:pPr>
        <w:pStyle w:val="Brdtextmedindrag"/>
      </w:pPr>
    </w:p>
    <w:p w14:paraId="20D4F08C" w14:textId="77777777" w:rsidR="00942065" w:rsidRDefault="00942065" w:rsidP="009D0287">
      <w:pPr>
        <w:pStyle w:val="Brdtextmedindrag"/>
      </w:pPr>
    </w:p>
    <w:p w14:paraId="2874AB01" w14:textId="77777777" w:rsidR="00942065" w:rsidRDefault="00942065" w:rsidP="009D0287">
      <w:pPr>
        <w:pStyle w:val="Brdtextmedindrag"/>
      </w:pPr>
    </w:p>
    <w:p w14:paraId="2D07D098" w14:textId="77777777" w:rsidR="00942065" w:rsidRDefault="00942065" w:rsidP="009D0287">
      <w:pPr>
        <w:pStyle w:val="Brdtextmedindrag"/>
      </w:pPr>
    </w:p>
    <w:p w14:paraId="0E932992" w14:textId="77777777" w:rsidR="00942065" w:rsidRDefault="00942065" w:rsidP="009D0287">
      <w:pPr>
        <w:pStyle w:val="Brdtextmedindrag"/>
      </w:pPr>
    </w:p>
    <w:p w14:paraId="20160846" w14:textId="77777777" w:rsidR="00942065" w:rsidRDefault="00942065" w:rsidP="009D0287">
      <w:pPr>
        <w:pStyle w:val="Brdtextmedindrag"/>
      </w:pPr>
    </w:p>
    <w:p w14:paraId="2F4D9893" w14:textId="77777777" w:rsidR="00942065" w:rsidRDefault="00942065" w:rsidP="009D0287">
      <w:pPr>
        <w:pStyle w:val="Brdtextmedindrag"/>
      </w:pPr>
    </w:p>
    <w:p w14:paraId="58EA200E" w14:textId="77777777" w:rsidR="00942065" w:rsidRDefault="00942065" w:rsidP="009D0287">
      <w:pPr>
        <w:pStyle w:val="Brdtextmedindrag"/>
      </w:pPr>
    </w:p>
    <w:p w14:paraId="7F97A636" w14:textId="77777777" w:rsidR="00942065" w:rsidRDefault="00942065" w:rsidP="009D0287">
      <w:pPr>
        <w:pStyle w:val="Brdtextmedindrag"/>
      </w:pPr>
    </w:p>
    <w:p w14:paraId="52818B40" w14:textId="77777777" w:rsidR="00942065" w:rsidRDefault="00942065" w:rsidP="009D0287">
      <w:pPr>
        <w:pStyle w:val="Brdtextmedindrag"/>
      </w:pPr>
    </w:p>
    <w:p w14:paraId="2F132806" w14:textId="77777777" w:rsidR="00942065" w:rsidRDefault="00942065" w:rsidP="009D0287">
      <w:pPr>
        <w:pStyle w:val="Brdtextmedindrag"/>
      </w:pPr>
    </w:p>
    <w:p w14:paraId="52B4AD5E" w14:textId="77777777" w:rsidR="00942065" w:rsidRDefault="00942065" w:rsidP="009D0287">
      <w:pPr>
        <w:pStyle w:val="Brdtextmedindrag"/>
      </w:pPr>
    </w:p>
    <w:p w14:paraId="6597EE96" w14:textId="77777777" w:rsidR="00942065" w:rsidRDefault="00942065" w:rsidP="009D0287">
      <w:pPr>
        <w:pStyle w:val="Brdtextmedindrag"/>
      </w:pPr>
    </w:p>
    <w:p w14:paraId="79486979" w14:textId="77777777" w:rsidR="00942065" w:rsidRDefault="00942065" w:rsidP="009D0287">
      <w:pPr>
        <w:pStyle w:val="Brdtextmedindrag"/>
      </w:pPr>
    </w:p>
    <w:p w14:paraId="3ABDA22B" w14:textId="77777777" w:rsidR="00942065" w:rsidRDefault="00942065" w:rsidP="009D0287">
      <w:pPr>
        <w:pStyle w:val="Brdtextmedindrag"/>
      </w:pPr>
    </w:p>
    <w:p w14:paraId="7E56E8B0" w14:textId="77777777" w:rsidR="00942065" w:rsidRDefault="00942065" w:rsidP="009D0287">
      <w:pPr>
        <w:pStyle w:val="Brdtextmedindrag"/>
      </w:pPr>
    </w:p>
    <w:p w14:paraId="24FDDCB9" w14:textId="77777777" w:rsidR="00942065" w:rsidRDefault="00942065" w:rsidP="009D0287">
      <w:pPr>
        <w:pStyle w:val="Brdtextmedindrag"/>
      </w:pPr>
    </w:p>
    <w:p w14:paraId="448562E1" w14:textId="77777777" w:rsidR="00942065" w:rsidRDefault="00942065" w:rsidP="009D0287">
      <w:pPr>
        <w:pStyle w:val="Brdtextmedindrag"/>
      </w:pPr>
    </w:p>
    <w:p w14:paraId="53139F52" w14:textId="77777777" w:rsidR="00942065" w:rsidRDefault="00942065" w:rsidP="009D0287">
      <w:pPr>
        <w:pStyle w:val="Brdtextmedindrag"/>
      </w:pPr>
    </w:p>
    <w:p w14:paraId="7D52F9C7" w14:textId="77777777" w:rsidR="00942065" w:rsidRDefault="00942065" w:rsidP="009D0287">
      <w:pPr>
        <w:pStyle w:val="Brdtextmedindrag"/>
      </w:pPr>
    </w:p>
    <w:p w14:paraId="5E9D25C3" w14:textId="77777777" w:rsidR="00942065" w:rsidRDefault="00942065" w:rsidP="009D0287">
      <w:pPr>
        <w:pStyle w:val="Brdtextmedindrag"/>
      </w:pPr>
    </w:p>
    <w:p w14:paraId="263DBC4F" w14:textId="77777777" w:rsidR="00942065" w:rsidRDefault="00942065" w:rsidP="009D0287">
      <w:pPr>
        <w:pStyle w:val="Brdtextmedindrag"/>
      </w:pPr>
    </w:p>
    <w:p w14:paraId="249EE69E" w14:textId="77777777" w:rsidR="00942065" w:rsidRDefault="00942065" w:rsidP="009D0287">
      <w:pPr>
        <w:pStyle w:val="Brdtextmedindrag"/>
      </w:pPr>
    </w:p>
    <w:p w14:paraId="678BF14F" w14:textId="77777777" w:rsidR="00942065" w:rsidRDefault="00942065" w:rsidP="009D0287">
      <w:pPr>
        <w:pStyle w:val="Brdtextmedindrag"/>
      </w:pPr>
    </w:p>
    <w:p w14:paraId="23EB7B8C" w14:textId="77777777" w:rsidR="00942065" w:rsidRDefault="00942065" w:rsidP="009D0287">
      <w:pPr>
        <w:pStyle w:val="Brdtextmedindrag"/>
      </w:pPr>
    </w:p>
    <w:p w14:paraId="5BC4CFA8" w14:textId="77777777" w:rsidR="00942065" w:rsidRDefault="00942065" w:rsidP="009D0287">
      <w:pPr>
        <w:pStyle w:val="Brdtextmedindrag"/>
      </w:pPr>
    </w:p>
    <w:p w14:paraId="0B5230DD" w14:textId="77777777" w:rsidR="00942065" w:rsidRDefault="00942065" w:rsidP="009D0287">
      <w:pPr>
        <w:pStyle w:val="Brdtextmedindrag"/>
      </w:pPr>
    </w:p>
    <w:p w14:paraId="2F009034" w14:textId="77777777" w:rsidR="00942065" w:rsidRDefault="00942065" w:rsidP="009D0287">
      <w:pPr>
        <w:pStyle w:val="Brdtextmedindrag"/>
      </w:pPr>
    </w:p>
    <w:p w14:paraId="3CAF4F67" w14:textId="77777777" w:rsidR="00942065" w:rsidRDefault="00942065" w:rsidP="009D0287">
      <w:pPr>
        <w:pStyle w:val="Brdtextmedindrag"/>
      </w:pPr>
    </w:p>
    <w:p w14:paraId="34F71D62" w14:textId="77777777" w:rsidR="00942065" w:rsidRDefault="00942065" w:rsidP="009D0287">
      <w:pPr>
        <w:pStyle w:val="Brdtextmedindrag"/>
      </w:pPr>
    </w:p>
    <w:p w14:paraId="6510EFD6" w14:textId="77777777" w:rsidR="00942065" w:rsidRDefault="00942065" w:rsidP="009D0287">
      <w:pPr>
        <w:pStyle w:val="Brdtextmedindrag"/>
      </w:pPr>
    </w:p>
    <w:p w14:paraId="5B0EEA14" w14:textId="77777777" w:rsidR="00942065" w:rsidRDefault="00942065" w:rsidP="009D0287">
      <w:pPr>
        <w:pStyle w:val="Brdtextmedindrag"/>
      </w:pPr>
    </w:p>
    <w:p w14:paraId="4917B84B" w14:textId="77777777" w:rsidR="00942065" w:rsidRDefault="00942065" w:rsidP="009D0287">
      <w:pPr>
        <w:pStyle w:val="Brdtextmedindrag"/>
      </w:pPr>
    </w:p>
    <w:p w14:paraId="0AAA3EED" w14:textId="77777777" w:rsidR="00942065" w:rsidRDefault="00942065" w:rsidP="009D0287">
      <w:pPr>
        <w:pStyle w:val="Brdtextmedindrag"/>
      </w:pPr>
    </w:p>
    <w:p w14:paraId="170DAE76" w14:textId="77777777" w:rsidR="00942065" w:rsidRDefault="00942065" w:rsidP="009D0287">
      <w:pPr>
        <w:pStyle w:val="Brdtextmedindrag"/>
      </w:pPr>
    </w:p>
    <w:p w14:paraId="05C6953D" w14:textId="77777777" w:rsidR="00942065" w:rsidRDefault="00942065" w:rsidP="009D0287">
      <w:pPr>
        <w:pStyle w:val="Brdtextmedindrag"/>
      </w:pPr>
    </w:p>
    <w:p w14:paraId="4CFB1843" w14:textId="77777777" w:rsidR="00942065" w:rsidRDefault="00942065" w:rsidP="009D0287">
      <w:pPr>
        <w:pStyle w:val="Brdtextmedindrag"/>
      </w:pPr>
    </w:p>
    <w:p w14:paraId="09843FE9" w14:textId="77777777" w:rsidR="00942065" w:rsidRDefault="00942065" w:rsidP="009D0287">
      <w:pPr>
        <w:pStyle w:val="Brdtextmedindrag"/>
      </w:pPr>
    </w:p>
    <w:p w14:paraId="4DFDD582" w14:textId="77777777" w:rsidR="00942065" w:rsidRDefault="00942065" w:rsidP="009D0287">
      <w:pPr>
        <w:pStyle w:val="Brdtextmedindrag"/>
      </w:pPr>
    </w:p>
    <w:p w14:paraId="209ED8C8" w14:textId="77777777" w:rsidR="00942065" w:rsidRDefault="00942065" w:rsidP="009D0287">
      <w:pPr>
        <w:pStyle w:val="Brdtextmedindrag"/>
      </w:pPr>
    </w:p>
    <w:p w14:paraId="45B58B37" w14:textId="77777777" w:rsidR="00942065" w:rsidRDefault="00942065" w:rsidP="009D0287">
      <w:pPr>
        <w:pStyle w:val="Brdtextmedindrag"/>
      </w:pPr>
    </w:p>
    <w:p w14:paraId="55CE4B46" w14:textId="77777777" w:rsidR="00942065" w:rsidRDefault="00942065" w:rsidP="009D0287">
      <w:pPr>
        <w:pStyle w:val="Brdtextmedindrag"/>
      </w:pPr>
    </w:p>
    <w:p w14:paraId="1E0676B9" w14:textId="77777777" w:rsidR="00942065" w:rsidRDefault="00942065" w:rsidP="009D0287">
      <w:pPr>
        <w:pStyle w:val="Brdtextmedindrag"/>
      </w:pPr>
    </w:p>
    <w:p w14:paraId="671D37A2" w14:textId="77777777" w:rsidR="00942065" w:rsidRDefault="00942065" w:rsidP="009D0287">
      <w:pPr>
        <w:pStyle w:val="Brdtextmedindrag"/>
      </w:pPr>
    </w:p>
    <w:p w14:paraId="6647E161" w14:textId="77777777" w:rsidR="00942065" w:rsidRDefault="00942065" w:rsidP="009D0287">
      <w:pPr>
        <w:pStyle w:val="Brdtextmedindrag"/>
      </w:pPr>
    </w:p>
    <w:p w14:paraId="44435FFD" w14:textId="77777777" w:rsidR="00942065" w:rsidRDefault="00942065" w:rsidP="009D0287">
      <w:pPr>
        <w:pStyle w:val="Brdtextmedindrag"/>
      </w:pPr>
    </w:p>
    <w:p w14:paraId="7E597F8B" w14:textId="77777777" w:rsidR="00942065" w:rsidRDefault="00942065" w:rsidP="009D0287">
      <w:pPr>
        <w:pStyle w:val="Brdtextmedindrag"/>
      </w:pPr>
    </w:p>
    <w:p w14:paraId="455EDB6C" w14:textId="77777777" w:rsidR="00942065" w:rsidRDefault="00942065" w:rsidP="009D0287">
      <w:pPr>
        <w:pStyle w:val="Brdtextmedindrag"/>
      </w:pPr>
    </w:p>
    <w:p w14:paraId="52291303" w14:textId="77777777" w:rsidR="00942065" w:rsidRDefault="00942065" w:rsidP="009D0287">
      <w:pPr>
        <w:pStyle w:val="Brdtextmedindrag"/>
      </w:pPr>
    </w:p>
    <w:p w14:paraId="7078CCD5" w14:textId="77777777" w:rsidR="00942065" w:rsidRDefault="00942065" w:rsidP="009D0287">
      <w:pPr>
        <w:pStyle w:val="Brdtextmedindrag"/>
      </w:pPr>
    </w:p>
    <w:p w14:paraId="3430FA41" w14:textId="77777777" w:rsidR="00942065" w:rsidRDefault="00942065" w:rsidP="009D0287">
      <w:pPr>
        <w:pStyle w:val="Brdtextmedindrag"/>
      </w:pPr>
    </w:p>
    <w:p w14:paraId="1DDFDDA9" w14:textId="77777777" w:rsidR="00942065" w:rsidRDefault="00942065" w:rsidP="009D0287">
      <w:pPr>
        <w:pStyle w:val="Brdtextmedindrag"/>
      </w:pPr>
    </w:p>
    <w:p w14:paraId="2DE403CA" w14:textId="77777777" w:rsidR="00942065" w:rsidRDefault="00942065" w:rsidP="009D0287">
      <w:pPr>
        <w:pStyle w:val="Brdtextmedindrag"/>
      </w:pPr>
    </w:p>
    <w:p w14:paraId="2E282911" w14:textId="77777777" w:rsidR="00942065" w:rsidRDefault="00942065" w:rsidP="009D0287">
      <w:pPr>
        <w:pStyle w:val="Brdtextmedindrag"/>
      </w:pPr>
    </w:p>
    <w:p w14:paraId="436962CC" w14:textId="77777777" w:rsidR="00942065" w:rsidRDefault="00942065" w:rsidP="009D0287">
      <w:pPr>
        <w:pStyle w:val="Brdtextmedindrag"/>
      </w:pPr>
    </w:p>
    <w:p w14:paraId="25577AC1" w14:textId="77777777" w:rsidR="00942065" w:rsidRDefault="00942065" w:rsidP="009D0287">
      <w:pPr>
        <w:pStyle w:val="Brdtextmedindrag"/>
      </w:pPr>
    </w:p>
    <w:p w14:paraId="3AB891C4" w14:textId="77777777" w:rsidR="00942065" w:rsidRDefault="00942065" w:rsidP="009D0287">
      <w:pPr>
        <w:pStyle w:val="Brdtextmedindrag"/>
      </w:pPr>
    </w:p>
    <w:p w14:paraId="5CA72EDB" w14:textId="77777777" w:rsidR="00942065" w:rsidRDefault="00942065" w:rsidP="009D0287">
      <w:pPr>
        <w:pStyle w:val="Brdtextmedindrag"/>
      </w:pPr>
    </w:p>
    <w:p w14:paraId="1B55FE0E" w14:textId="77777777" w:rsidR="00942065" w:rsidRDefault="00942065" w:rsidP="009D0287">
      <w:pPr>
        <w:pStyle w:val="Brdtextmedindrag"/>
      </w:pPr>
    </w:p>
    <w:p w14:paraId="78220DA6" w14:textId="77777777" w:rsidR="00942065" w:rsidRDefault="00942065" w:rsidP="009D0287">
      <w:pPr>
        <w:pStyle w:val="Brdtextmedindrag"/>
      </w:pPr>
    </w:p>
    <w:p w14:paraId="04802DAC" w14:textId="77777777" w:rsidR="00942065" w:rsidRDefault="00942065" w:rsidP="009D0287">
      <w:pPr>
        <w:pStyle w:val="Brdtextmedindrag"/>
      </w:pPr>
    </w:p>
    <w:p w14:paraId="15513256" w14:textId="77777777" w:rsidR="00942065" w:rsidRDefault="00942065" w:rsidP="009D0287">
      <w:pPr>
        <w:pStyle w:val="Brdtextmedindrag"/>
      </w:pPr>
    </w:p>
    <w:p w14:paraId="0E53B4A1" w14:textId="77777777" w:rsidR="00942065" w:rsidRDefault="00942065" w:rsidP="009D0287">
      <w:pPr>
        <w:pStyle w:val="Brdtextmedindrag"/>
      </w:pPr>
    </w:p>
    <w:p w14:paraId="02F14D07" w14:textId="77777777" w:rsidR="00942065" w:rsidRDefault="00942065" w:rsidP="009D0287">
      <w:pPr>
        <w:pStyle w:val="Brdtextmedindrag"/>
      </w:pPr>
    </w:p>
    <w:p w14:paraId="7A49FB08" w14:textId="77777777" w:rsidR="00942065" w:rsidRDefault="00942065" w:rsidP="009D0287">
      <w:pPr>
        <w:pStyle w:val="Brdtextmedindrag"/>
      </w:pPr>
    </w:p>
    <w:p w14:paraId="0EBA9071" w14:textId="77777777" w:rsidR="00942065" w:rsidRDefault="00942065" w:rsidP="009D0287">
      <w:pPr>
        <w:pStyle w:val="Brdtextmedindrag"/>
      </w:pPr>
    </w:p>
    <w:p w14:paraId="3B61631B" w14:textId="77777777" w:rsidR="00942065" w:rsidRDefault="00942065" w:rsidP="009D0287">
      <w:pPr>
        <w:pStyle w:val="Brdtextmedindrag"/>
      </w:pPr>
    </w:p>
    <w:p w14:paraId="61EE1DC0" w14:textId="77777777" w:rsidR="00942065" w:rsidRDefault="00942065" w:rsidP="009D0287">
      <w:pPr>
        <w:pStyle w:val="Brdtextmedindrag"/>
      </w:pPr>
    </w:p>
    <w:p w14:paraId="12D70359" w14:textId="77777777" w:rsidR="00942065" w:rsidRDefault="00942065" w:rsidP="009D0287">
      <w:pPr>
        <w:pStyle w:val="Brdtextmedindrag"/>
      </w:pPr>
    </w:p>
    <w:p w14:paraId="573AD8FF" w14:textId="77777777" w:rsidR="00942065" w:rsidRDefault="00942065" w:rsidP="009D0287">
      <w:pPr>
        <w:pStyle w:val="Brdtextmedindrag"/>
      </w:pPr>
    </w:p>
    <w:p w14:paraId="16D6F2FF" w14:textId="77777777" w:rsidR="00942065" w:rsidRDefault="00942065" w:rsidP="009D0287">
      <w:pPr>
        <w:pStyle w:val="Brdtextmedindrag"/>
      </w:pPr>
    </w:p>
    <w:p w14:paraId="682648E6" w14:textId="77777777" w:rsidR="00942065" w:rsidRDefault="00942065" w:rsidP="009D0287">
      <w:pPr>
        <w:pStyle w:val="Brdtextmedindrag"/>
      </w:pPr>
    </w:p>
    <w:p w14:paraId="3A91C490" w14:textId="77777777" w:rsidR="00942065" w:rsidRDefault="00942065" w:rsidP="009D0287">
      <w:pPr>
        <w:pStyle w:val="Brdtextmedindrag"/>
      </w:pPr>
    </w:p>
    <w:p w14:paraId="6D3A0DBE" w14:textId="77777777" w:rsidR="00942065" w:rsidRDefault="00942065" w:rsidP="009D0287">
      <w:pPr>
        <w:pStyle w:val="Brdtextmedindrag"/>
      </w:pPr>
    </w:p>
    <w:p w14:paraId="0E31E1ED" w14:textId="77777777" w:rsidR="00942065" w:rsidRDefault="00942065" w:rsidP="009D0287">
      <w:pPr>
        <w:pStyle w:val="Brdtextmedindrag"/>
      </w:pPr>
    </w:p>
    <w:p w14:paraId="4764B54F" w14:textId="77777777" w:rsidR="00942065" w:rsidRDefault="00942065" w:rsidP="009D0287">
      <w:pPr>
        <w:pStyle w:val="Brdtextmedindrag"/>
      </w:pPr>
    </w:p>
    <w:p w14:paraId="306DAF76" w14:textId="77777777" w:rsidR="00942065" w:rsidRDefault="00942065" w:rsidP="009D0287">
      <w:pPr>
        <w:pStyle w:val="Brdtextmedindrag"/>
      </w:pPr>
    </w:p>
    <w:p w14:paraId="4C1E7F5E" w14:textId="77777777" w:rsidR="00942065" w:rsidRDefault="00942065" w:rsidP="009D0287">
      <w:pPr>
        <w:pStyle w:val="Brdtextmedindrag"/>
      </w:pPr>
    </w:p>
    <w:p w14:paraId="6618A0F4" w14:textId="77777777" w:rsidR="00942065" w:rsidRDefault="00942065" w:rsidP="009D0287">
      <w:pPr>
        <w:pStyle w:val="Brdtextmedindrag"/>
      </w:pPr>
    </w:p>
    <w:p w14:paraId="7758791B" w14:textId="77777777" w:rsidR="00942065" w:rsidRDefault="00942065" w:rsidP="009D0287">
      <w:pPr>
        <w:pStyle w:val="Brdtextmedindrag"/>
      </w:pPr>
    </w:p>
    <w:p w14:paraId="5F939AD6" w14:textId="77777777" w:rsidR="00942065" w:rsidRDefault="00942065" w:rsidP="009D0287">
      <w:pPr>
        <w:pStyle w:val="Brdtextmedindrag"/>
      </w:pPr>
    </w:p>
    <w:p w14:paraId="49694B7C" w14:textId="77777777" w:rsidR="00942065" w:rsidRDefault="00942065" w:rsidP="009D0287">
      <w:pPr>
        <w:pStyle w:val="Brdtextmedindrag"/>
      </w:pPr>
    </w:p>
    <w:p w14:paraId="2014C179" w14:textId="77777777" w:rsidR="00942065" w:rsidRDefault="00942065" w:rsidP="009D0287">
      <w:pPr>
        <w:pStyle w:val="Brdtextmedindrag"/>
      </w:pPr>
    </w:p>
    <w:p w14:paraId="5311EC80" w14:textId="77777777" w:rsidR="00942065" w:rsidRDefault="00942065" w:rsidP="009D0287">
      <w:pPr>
        <w:pStyle w:val="Brdtextmedindrag"/>
      </w:pPr>
    </w:p>
    <w:p w14:paraId="0CCD6EAD" w14:textId="77777777" w:rsidR="00942065" w:rsidRDefault="00942065" w:rsidP="009D0287">
      <w:pPr>
        <w:pStyle w:val="Brdtextmedindrag"/>
      </w:pPr>
    </w:p>
    <w:p w14:paraId="0FC68AF2" w14:textId="77777777" w:rsidR="00942065" w:rsidRDefault="00942065" w:rsidP="009D0287">
      <w:pPr>
        <w:pStyle w:val="Brdtextmedindrag"/>
      </w:pPr>
    </w:p>
    <w:p w14:paraId="0B3AB1B7" w14:textId="77777777" w:rsidR="00942065" w:rsidRDefault="00942065" w:rsidP="009D0287">
      <w:pPr>
        <w:pStyle w:val="Brdtextmedindrag"/>
      </w:pPr>
    </w:p>
    <w:p w14:paraId="549F23C4" w14:textId="77777777" w:rsidR="00942065" w:rsidRDefault="00942065" w:rsidP="009D0287">
      <w:pPr>
        <w:pStyle w:val="Brdtextmedindrag"/>
      </w:pPr>
    </w:p>
    <w:p w14:paraId="5E023654" w14:textId="77777777" w:rsidR="00942065" w:rsidRDefault="00942065" w:rsidP="009D0287">
      <w:pPr>
        <w:pStyle w:val="Brdtextmedindrag"/>
      </w:pPr>
    </w:p>
    <w:p w14:paraId="2407A036" w14:textId="77777777" w:rsidR="00942065" w:rsidRDefault="00942065" w:rsidP="009D0287">
      <w:pPr>
        <w:pStyle w:val="Brdtextmedindrag"/>
      </w:pPr>
    </w:p>
    <w:p w14:paraId="46ED24D2" w14:textId="77777777" w:rsidR="00942065" w:rsidRDefault="00942065" w:rsidP="009D0287">
      <w:pPr>
        <w:pStyle w:val="Brdtextmedindrag"/>
      </w:pPr>
    </w:p>
    <w:p w14:paraId="5FD063D5" w14:textId="77777777" w:rsidR="00942065" w:rsidRDefault="00942065" w:rsidP="009D0287">
      <w:pPr>
        <w:pStyle w:val="Brdtextmedindrag"/>
      </w:pPr>
    </w:p>
    <w:p w14:paraId="57BC92CC" w14:textId="77777777" w:rsidR="00942065" w:rsidRDefault="00942065" w:rsidP="009D0287">
      <w:pPr>
        <w:pStyle w:val="Brdtextmedindrag"/>
      </w:pPr>
    </w:p>
    <w:p w14:paraId="1A78AE7A" w14:textId="77777777" w:rsidR="00942065" w:rsidRDefault="00942065" w:rsidP="009D0287">
      <w:pPr>
        <w:pStyle w:val="Brdtextmedindrag"/>
      </w:pPr>
    </w:p>
    <w:p w14:paraId="0A860E2C" w14:textId="77777777" w:rsidR="00942065" w:rsidRDefault="00942065" w:rsidP="009D0287">
      <w:pPr>
        <w:pStyle w:val="Brdtextmedindrag"/>
      </w:pPr>
    </w:p>
    <w:p w14:paraId="67F5D564" w14:textId="77777777" w:rsidR="00942065" w:rsidRDefault="00942065" w:rsidP="009D0287">
      <w:pPr>
        <w:pStyle w:val="Brdtextmedindrag"/>
      </w:pPr>
    </w:p>
    <w:p w14:paraId="65F3672E" w14:textId="77777777" w:rsidR="00942065" w:rsidRDefault="00942065" w:rsidP="009D0287">
      <w:pPr>
        <w:pStyle w:val="Brdtextmedindrag"/>
      </w:pPr>
    </w:p>
    <w:p w14:paraId="0E978480" w14:textId="77777777" w:rsidR="00942065" w:rsidRDefault="00942065" w:rsidP="009D0287">
      <w:pPr>
        <w:pStyle w:val="Brdtextmedindrag"/>
      </w:pPr>
    </w:p>
    <w:p w14:paraId="5229532F" w14:textId="77777777" w:rsidR="00942065" w:rsidRDefault="00942065" w:rsidP="009D0287">
      <w:pPr>
        <w:pStyle w:val="Brdtextmedindrag"/>
      </w:pPr>
    </w:p>
    <w:p w14:paraId="0946773C" w14:textId="77777777" w:rsidR="00942065" w:rsidRDefault="00942065" w:rsidP="009D0287">
      <w:pPr>
        <w:pStyle w:val="Brdtextmedindrag"/>
      </w:pPr>
    </w:p>
    <w:p w14:paraId="7F012851" w14:textId="77777777" w:rsidR="00942065" w:rsidRDefault="00942065" w:rsidP="009D0287">
      <w:pPr>
        <w:pStyle w:val="Brdtextmedindrag"/>
      </w:pPr>
    </w:p>
    <w:p w14:paraId="1E36CB68" w14:textId="77777777" w:rsidR="00942065" w:rsidRDefault="00942065" w:rsidP="009D0287">
      <w:pPr>
        <w:pStyle w:val="Brdtextmedindrag"/>
      </w:pPr>
    </w:p>
    <w:p w14:paraId="0E9CD923" w14:textId="77777777" w:rsidR="00942065" w:rsidRDefault="00942065" w:rsidP="009D0287">
      <w:pPr>
        <w:pStyle w:val="Brdtextmedindrag"/>
      </w:pPr>
    </w:p>
    <w:p w14:paraId="5FB87430" w14:textId="77777777" w:rsidR="00942065" w:rsidRDefault="00942065" w:rsidP="009D0287">
      <w:pPr>
        <w:pStyle w:val="Brdtextmedindrag"/>
      </w:pPr>
    </w:p>
    <w:p w14:paraId="24903FBB" w14:textId="77777777" w:rsidR="00942065" w:rsidRDefault="00942065" w:rsidP="009D0287">
      <w:pPr>
        <w:pStyle w:val="Brdtextmedindrag"/>
      </w:pPr>
    </w:p>
    <w:p w14:paraId="6732117B" w14:textId="77777777" w:rsidR="00942065" w:rsidRDefault="00942065" w:rsidP="009D0287">
      <w:pPr>
        <w:pStyle w:val="Brdtextmedindrag"/>
      </w:pPr>
    </w:p>
    <w:p w14:paraId="7AAA2F75" w14:textId="77777777" w:rsidR="00942065" w:rsidRDefault="00942065" w:rsidP="009D0287">
      <w:pPr>
        <w:pStyle w:val="Brdtextmedindrag"/>
      </w:pPr>
    </w:p>
    <w:p w14:paraId="0486D796" w14:textId="77777777" w:rsidR="00942065" w:rsidRDefault="00942065" w:rsidP="009D0287">
      <w:pPr>
        <w:pStyle w:val="Brdtextmedindrag"/>
      </w:pPr>
    </w:p>
    <w:p w14:paraId="33FEB60F" w14:textId="77777777" w:rsidR="00942065" w:rsidRDefault="00942065" w:rsidP="009D0287">
      <w:pPr>
        <w:pStyle w:val="Brdtextmedindrag"/>
      </w:pPr>
    </w:p>
    <w:p w14:paraId="4362249D" w14:textId="77777777" w:rsidR="00942065" w:rsidRDefault="00942065" w:rsidP="009D0287">
      <w:pPr>
        <w:pStyle w:val="Brdtextmedindrag"/>
      </w:pPr>
    </w:p>
    <w:p w14:paraId="0FFF85E5" w14:textId="77777777" w:rsidR="00942065" w:rsidRDefault="00942065" w:rsidP="009D0287">
      <w:pPr>
        <w:pStyle w:val="Brdtextmedindrag"/>
      </w:pPr>
    </w:p>
    <w:p w14:paraId="49AC1EC0" w14:textId="77777777" w:rsidR="00942065" w:rsidRDefault="00942065" w:rsidP="009D0287">
      <w:pPr>
        <w:pStyle w:val="Brdtextmedindrag"/>
      </w:pPr>
    </w:p>
    <w:p w14:paraId="03327C7D" w14:textId="77777777" w:rsidR="00942065" w:rsidRDefault="00942065" w:rsidP="009D0287">
      <w:pPr>
        <w:pStyle w:val="Brdtextmedindrag"/>
      </w:pPr>
    </w:p>
    <w:p w14:paraId="3E1141AF" w14:textId="77777777" w:rsidR="00942065" w:rsidRDefault="00942065" w:rsidP="009D0287">
      <w:pPr>
        <w:pStyle w:val="Brdtextmedindrag"/>
      </w:pPr>
    </w:p>
    <w:p w14:paraId="1426CA32" w14:textId="77777777" w:rsidR="00942065" w:rsidRDefault="00942065" w:rsidP="009D0287">
      <w:pPr>
        <w:pStyle w:val="Brdtextmedindrag"/>
      </w:pPr>
    </w:p>
    <w:p w14:paraId="237E3813" w14:textId="77777777" w:rsidR="00942065" w:rsidRDefault="00942065" w:rsidP="009D0287">
      <w:pPr>
        <w:pStyle w:val="Brdtextmedindrag"/>
      </w:pPr>
    </w:p>
    <w:p w14:paraId="5890334F" w14:textId="77777777" w:rsidR="00942065" w:rsidRDefault="00942065" w:rsidP="009D0287">
      <w:pPr>
        <w:pStyle w:val="Brdtextmedindrag"/>
      </w:pPr>
    </w:p>
    <w:p w14:paraId="20C1C3B6" w14:textId="77777777" w:rsidR="00942065" w:rsidRDefault="00942065" w:rsidP="009D0287">
      <w:pPr>
        <w:pStyle w:val="Brdtextmedindrag"/>
      </w:pPr>
    </w:p>
    <w:p w14:paraId="1EBBD2B3" w14:textId="77777777" w:rsidR="00942065" w:rsidRDefault="00942065" w:rsidP="009D0287">
      <w:pPr>
        <w:pStyle w:val="Brdtextmedindrag"/>
      </w:pPr>
    </w:p>
    <w:p w14:paraId="0659F9BC" w14:textId="77777777" w:rsidR="00942065" w:rsidRDefault="00942065" w:rsidP="009D0287">
      <w:pPr>
        <w:pStyle w:val="Brdtextmedindrag"/>
      </w:pPr>
    </w:p>
    <w:p w14:paraId="571F7BC8" w14:textId="77777777" w:rsidR="00942065" w:rsidRDefault="00942065" w:rsidP="009D0287">
      <w:pPr>
        <w:pStyle w:val="Brdtextmedindrag"/>
      </w:pPr>
    </w:p>
    <w:p w14:paraId="2CC6BBF6" w14:textId="77777777" w:rsidR="00942065" w:rsidRDefault="00942065" w:rsidP="009D0287">
      <w:pPr>
        <w:pStyle w:val="Brdtextmedindrag"/>
      </w:pPr>
    </w:p>
    <w:p w14:paraId="4647CF70" w14:textId="77777777" w:rsidR="00942065" w:rsidRDefault="00942065" w:rsidP="009D0287">
      <w:pPr>
        <w:pStyle w:val="Brdtextmedindrag"/>
      </w:pPr>
    </w:p>
    <w:p w14:paraId="002301E5" w14:textId="77777777" w:rsidR="00942065" w:rsidRDefault="00942065" w:rsidP="009D0287">
      <w:pPr>
        <w:pStyle w:val="Brdtextmedindrag"/>
      </w:pPr>
    </w:p>
    <w:p w14:paraId="2DE1E384" w14:textId="77777777" w:rsidR="00942065" w:rsidRDefault="00942065" w:rsidP="009D0287">
      <w:pPr>
        <w:pStyle w:val="Brdtextmedindrag"/>
      </w:pPr>
    </w:p>
    <w:p w14:paraId="3616FF73" w14:textId="77777777" w:rsidR="00942065" w:rsidRDefault="00942065" w:rsidP="009D0287">
      <w:pPr>
        <w:pStyle w:val="Brdtextmedindrag"/>
      </w:pPr>
    </w:p>
    <w:p w14:paraId="784A5B49" w14:textId="77777777" w:rsidR="00942065" w:rsidRDefault="00942065" w:rsidP="009D0287">
      <w:pPr>
        <w:pStyle w:val="Brdtextmedindrag"/>
      </w:pPr>
    </w:p>
    <w:p w14:paraId="32DF326D" w14:textId="77777777" w:rsidR="00942065" w:rsidRDefault="00942065" w:rsidP="009D0287">
      <w:pPr>
        <w:pStyle w:val="Brdtextmedindrag"/>
      </w:pPr>
    </w:p>
    <w:p w14:paraId="64DB0890" w14:textId="77777777" w:rsidR="00942065" w:rsidRDefault="00942065" w:rsidP="009D0287">
      <w:pPr>
        <w:pStyle w:val="Brdtextmedindrag"/>
      </w:pPr>
    </w:p>
    <w:p w14:paraId="2D99645F" w14:textId="77777777" w:rsidR="00942065" w:rsidRDefault="00942065" w:rsidP="009D0287">
      <w:pPr>
        <w:pStyle w:val="Brdtextmedindrag"/>
      </w:pPr>
    </w:p>
    <w:p w14:paraId="042017DE" w14:textId="77777777" w:rsidR="00942065" w:rsidRDefault="00942065" w:rsidP="009D0287">
      <w:pPr>
        <w:pStyle w:val="Brdtextmedindrag"/>
      </w:pPr>
    </w:p>
    <w:p w14:paraId="31970390" w14:textId="77777777" w:rsidR="00942065" w:rsidRDefault="00942065" w:rsidP="009D0287">
      <w:pPr>
        <w:pStyle w:val="Brdtextmedindrag"/>
      </w:pPr>
    </w:p>
    <w:p w14:paraId="1E1FC253" w14:textId="77777777" w:rsidR="00942065" w:rsidRDefault="00942065" w:rsidP="009D0287">
      <w:pPr>
        <w:pStyle w:val="Brdtextmedindrag"/>
      </w:pPr>
    </w:p>
    <w:p w14:paraId="26B81675" w14:textId="77777777" w:rsidR="00942065" w:rsidRDefault="00942065" w:rsidP="009D0287">
      <w:pPr>
        <w:pStyle w:val="Brdtextmedindrag"/>
      </w:pPr>
    </w:p>
    <w:p w14:paraId="472A0BD2" w14:textId="77777777" w:rsidR="00942065" w:rsidRDefault="00942065" w:rsidP="009D0287">
      <w:pPr>
        <w:pStyle w:val="Brdtextmedindrag"/>
      </w:pPr>
    </w:p>
    <w:p w14:paraId="13FFE8EC" w14:textId="77777777" w:rsidR="00942065" w:rsidRDefault="00942065" w:rsidP="009D0287">
      <w:pPr>
        <w:pStyle w:val="Brdtextmedindrag"/>
      </w:pPr>
    </w:p>
    <w:p w14:paraId="12E1D311" w14:textId="77777777" w:rsidR="00942065" w:rsidRDefault="00942065" w:rsidP="009D0287">
      <w:pPr>
        <w:pStyle w:val="Brdtextmedindrag"/>
      </w:pPr>
    </w:p>
    <w:p w14:paraId="7DA01EB7" w14:textId="77777777" w:rsidR="00942065" w:rsidRDefault="00942065" w:rsidP="009D0287">
      <w:pPr>
        <w:pStyle w:val="Brdtextmedindrag"/>
      </w:pPr>
    </w:p>
    <w:p w14:paraId="300E3873" w14:textId="77777777" w:rsidR="00942065" w:rsidRDefault="00942065" w:rsidP="009D0287">
      <w:pPr>
        <w:pStyle w:val="Brdtextmedindrag"/>
      </w:pPr>
    </w:p>
    <w:p w14:paraId="58DE5022" w14:textId="77777777" w:rsidR="00942065" w:rsidRDefault="00942065" w:rsidP="009D0287">
      <w:pPr>
        <w:pStyle w:val="Brdtextmedindrag"/>
      </w:pPr>
    </w:p>
    <w:p w14:paraId="47CA222F" w14:textId="77777777" w:rsidR="00942065" w:rsidRDefault="00942065" w:rsidP="009D0287">
      <w:pPr>
        <w:pStyle w:val="Brdtextmedindrag"/>
      </w:pPr>
    </w:p>
    <w:p w14:paraId="293708EE" w14:textId="77777777" w:rsidR="00942065" w:rsidRDefault="00942065" w:rsidP="009D0287">
      <w:pPr>
        <w:pStyle w:val="Brdtextmedindrag"/>
      </w:pPr>
    </w:p>
    <w:p w14:paraId="0B1470C4" w14:textId="77777777" w:rsidR="00942065" w:rsidRDefault="00942065" w:rsidP="009D0287">
      <w:pPr>
        <w:pStyle w:val="Brdtextmedindrag"/>
      </w:pPr>
    </w:p>
    <w:p w14:paraId="37EAA663" w14:textId="77777777" w:rsidR="00942065" w:rsidRDefault="00942065" w:rsidP="009D0287">
      <w:pPr>
        <w:pStyle w:val="Brdtextmedindrag"/>
      </w:pPr>
    </w:p>
    <w:p w14:paraId="631407A9" w14:textId="77777777" w:rsidR="00942065" w:rsidRDefault="00942065" w:rsidP="009D0287">
      <w:pPr>
        <w:pStyle w:val="Brdtextmedindrag"/>
      </w:pPr>
    </w:p>
    <w:p w14:paraId="3789F41B" w14:textId="77777777" w:rsidR="00942065" w:rsidRDefault="00942065" w:rsidP="009D0287">
      <w:pPr>
        <w:pStyle w:val="Brdtextmedindrag"/>
      </w:pPr>
    </w:p>
    <w:p w14:paraId="46FA792D" w14:textId="77777777" w:rsidR="00942065" w:rsidRDefault="00942065" w:rsidP="009D0287">
      <w:pPr>
        <w:pStyle w:val="Brdtextmedindrag"/>
      </w:pPr>
    </w:p>
    <w:p w14:paraId="3E75C141" w14:textId="77777777" w:rsidR="00942065" w:rsidRDefault="00942065" w:rsidP="009D0287">
      <w:pPr>
        <w:pStyle w:val="Brdtextmedindrag"/>
      </w:pPr>
    </w:p>
    <w:p w14:paraId="4741E484" w14:textId="77777777" w:rsidR="00942065" w:rsidRDefault="00942065" w:rsidP="009D0287">
      <w:pPr>
        <w:pStyle w:val="Brdtextmedindrag"/>
      </w:pPr>
    </w:p>
    <w:p w14:paraId="0CC5DB84" w14:textId="77777777" w:rsidR="00942065" w:rsidRDefault="00942065" w:rsidP="009D0287">
      <w:pPr>
        <w:pStyle w:val="Brdtextmedindrag"/>
      </w:pPr>
    </w:p>
    <w:p w14:paraId="1A519527" w14:textId="77777777" w:rsidR="00942065" w:rsidRDefault="00942065" w:rsidP="009D0287">
      <w:pPr>
        <w:pStyle w:val="Brdtextmedindrag"/>
      </w:pPr>
    </w:p>
    <w:p w14:paraId="715EC6A2" w14:textId="77777777" w:rsidR="00942065" w:rsidRDefault="00942065" w:rsidP="009D0287">
      <w:pPr>
        <w:pStyle w:val="Brdtextmedindrag"/>
      </w:pPr>
    </w:p>
    <w:p w14:paraId="16BE64F4" w14:textId="77777777" w:rsidR="00942065" w:rsidRDefault="00942065" w:rsidP="009D0287">
      <w:pPr>
        <w:pStyle w:val="Brdtextmedindrag"/>
      </w:pPr>
    </w:p>
    <w:p w14:paraId="5238B726" w14:textId="77777777" w:rsidR="00942065" w:rsidRDefault="00942065" w:rsidP="009D0287">
      <w:pPr>
        <w:pStyle w:val="Brdtextmedindrag"/>
      </w:pPr>
    </w:p>
    <w:p w14:paraId="46EBA95A" w14:textId="77777777" w:rsidR="00942065" w:rsidRDefault="00942065" w:rsidP="009D0287">
      <w:pPr>
        <w:pStyle w:val="Brdtextmedindrag"/>
      </w:pPr>
    </w:p>
    <w:p w14:paraId="1A1E7F06" w14:textId="77777777" w:rsidR="00942065" w:rsidRDefault="00942065" w:rsidP="009D0287">
      <w:pPr>
        <w:pStyle w:val="Brdtextmedindrag"/>
      </w:pPr>
    </w:p>
    <w:p w14:paraId="15C78D0F" w14:textId="77777777" w:rsidR="00942065" w:rsidRDefault="00942065" w:rsidP="009D0287">
      <w:pPr>
        <w:pStyle w:val="Brdtextmedindrag"/>
      </w:pPr>
    </w:p>
    <w:p w14:paraId="02EFFD94" w14:textId="77777777" w:rsidR="00942065" w:rsidRDefault="00942065" w:rsidP="009D0287">
      <w:pPr>
        <w:pStyle w:val="Brdtextmedindrag"/>
      </w:pPr>
    </w:p>
    <w:p w14:paraId="077FF513" w14:textId="77777777" w:rsidR="00942065" w:rsidRDefault="00942065" w:rsidP="009D0287">
      <w:pPr>
        <w:pStyle w:val="Brdtextmedindrag"/>
      </w:pPr>
    </w:p>
    <w:p w14:paraId="46436E7E" w14:textId="77777777" w:rsidR="00942065" w:rsidRDefault="00942065" w:rsidP="009D0287">
      <w:pPr>
        <w:pStyle w:val="Brdtextmedindrag"/>
      </w:pPr>
    </w:p>
    <w:p w14:paraId="42278CB0" w14:textId="77777777" w:rsidR="00942065" w:rsidRDefault="00942065" w:rsidP="009D0287">
      <w:pPr>
        <w:pStyle w:val="Brdtextmedindrag"/>
      </w:pPr>
    </w:p>
    <w:p w14:paraId="259120E1" w14:textId="77777777" w:rsidR="00942065" w:rsidRDefault="00942065" w:rsidP="009D0287">
      <w:pPr>
        <w:pStyle w:val="Brdtextmedindrag"/>
      </w:pPr>
    </w:p>
    <w:p w14:paraId="537DFDB8" w14:textId="77777777" w:rsidR="00942065" w:rsidRDefault="00942065" w:rsidP="009D0287">
      <w:pPr>
        <w:pStyle w:val="Brdtextmedindrag"/>
      </w:pPr>
    </w:p>
    <w:p w14:paraId="68AD4983" w14:textId="77777777" w:rsidR="00942065" w:rsidRDefault="00942065" w:rsidP="009D0287">
      <w:pPr>
        <w:pStyle w:val="Brdtextmedindrag"/>
      </w:pPr>
    </w:p>
    <w:p w14:paraId="1A0DBEFC" w14:textId="77777777" w:rsidR="00942065" w:rsidRDefault="00942065" w:rsidP="009D0287">
      <w:pPr>
        <w:pStyle w:val="Brdtextmedindrag"/>
      </w:pPr>
    </w:p>
    <w:p w14:paraId="6C09E126" w14:textId="77777777" w:rsidR="00942065" w:rsidRDefault="00942065" w:rsidP="009D0287">
      <w:pPr>
        <w:pStyle w:val="Brdtextmedindrag"/>
      </w:pPr>
    </w:p>
    <w:p w14:paraId="6AA41624" w14:textId="77777777" w:rsidR="00942065" w:rsidRDefault="00942065" w:rsidP="009D0287">
      <w:pPr>
        <w:pStyle w:val="Brdtextmedindrag"/>
      </w:pPr>
    </w:p>
    <w:p w14:paraId="1CEB86C6" w14:textId="77777777" w:rsidR="00942065" w:rsidRDefault="00942065" w:rsidP="009D0287">
      <w:pPr>
        <w:pStyle w:val="Brdtextmedindrag"/>
      </w:pPr>
    </w:p>
    <w:p w14:paraId="05C4957F" w14:textId="77777777" w:rsidR="00942065" w:rsidRDefault="00942065" w:rsidP="009D0287">
      <w:pPr>
        <w:pStyle w:val="Brdtextmedindrag"/>
      </w:pPr>
    </w:p>
    <w:p w14:paraId="1FFB7BA9" w14:textId="77777777" w:rsidR="00942065" w:rsidRDefault="00942065" w:rsidP="009D0287">
      <w:pPr>
        <w:pStyle w:val="Brdtextmedindrag"/>
      </w:pPr>
    </w:p>
    <w:p w14:paraId="4DC11280" w14:textId="77777777" w:rsidR="00942065" w:rsidRDefault="00942065" w:rsidP="009D0287">
      <w:pPr>
        <w:pStyle w:val="Brdtextmedindrag"/>
      </w:pPr>
    </w:p>
    <w:p w14:paraId="354C62A1" w14:textId="77777777" w:rsidR="00942065" w:rsidRDefault="00942065" w:rsidP="009D0287">
      <w:pPr>
        <w:pStyle w:val="Brdtextmedindrag"/>
      </w:pPr>
    </w:p>
    <w:p w14:paraId="0BA1D241" w14:textId="77777777" w:rsidR="00942065" w:rsidRDefault="00942065" w:rsidP="009D0287">
      <w:pPr>
        <w:pStyle w:val="Brdtextmedindrag"/>
      </w:pPr>
    </w:p>
    <w:p w14:paraId="3739FFF7" w14:textId="77777777" w:rsidR="00942065" w:rsidRDefault="00942065" w:rsidP="009D0287">
      <w:pPr>
        <w:pStyle w:val="Brdtextmedindrag"/>
      </w:pPr>
    </w:p>
    <w:p w14:paraId="78FFD059" w14:textId="77777777" w:rsidR="00942065" w:rsidRDefault="00942065" w:rsidP="009D0287">
      <w:pPr>
        <w:pStyle w:val="Brdtextmedindrag"/>
      </w:pPr>
    </w:p>
    <w:p w14:paraId="37C6D179" w14:textId="77777777" w:rsidR="00942065" w:rsidRDefault="00942065" w:rsidP="009D0287">
      <w:pPr>
        <w:pStyle w:val="Brdtextmedindrag"/>
      </w:pPr>
    </w:p>
    <w:p w14:paraId="42A273D4" w14:textId="77777777" w:rsidR="00942065" w:rsidRDefault="00942065" w:rsidP="009D0287">
      <w:pPr>
        <w:pStyle w:val="Brdtextmedindrag"/>
      </w:pPr>
    </w:p>
    <w:p w14:paraId="12077FF3" w14:textId="77777777" w:rsidR="00942065" w:rsidRDefault="00942065" w:rsidP="009D0287">
      <w:pPr>
        <w:pStyle w:val="Brdtextmedindrag"/>
      </w:pPr>
    </w:p>
    <w:p w14:paraId="26839456" w14:textId="77777777" w:rsidR="00942065" w:rsidRDefault="00942065" w:rsidP="009D0287">
      <w:pPr>
        <w:pStyle w:val="Brdtextmedindrag"/>
      </w:pPr>
    </w:p>
    <w:p w14:paraId="3B88B914" w14:textId="77777777" w:rsidR="00942065" w:rsidRDefault="00942065" w:rsidP="009D0287">
      <w:pPr>
        <w:pStyle w:val="Brdtextmedindrag"/>
      </w:pPr>
    </w:p>
    <w:p w14:paraId="20B32BFD" w14:textId="77777777" w:rsidR="00942065" w:rsidRDefault="00942065" w:rsidP="009D0287">
      <w:pPr>
        <w:pStyle w:val="Brdtextmedindrag"/>
      </w:pPr>
    </w:p>
    <w:p w14:paraId="3333F515" w14:textId="77777777" w:rsidR="00942065" w:rsidRDefault="00942065" w:rsidP="009D0287">
      <w:pPr>
        <w:pStyle w:val="Brdtextmedindrag"/>
      </w:pPr>
    </w:p>
    <w:p w14:paraId="495F8C49" w14:textId="77777777" w:rsidR="00942065" w:rsidRDefault="00942065" w:rsidP="009D0287">
      <w:pPr>
        <w:pStyle w:val="Brdtextmedindrag"/>
      </w:pPr>
    </w:p>
    <w:p w14:paraId="0E93676A" w14:textId="77777777" w:rsidR="00942065" w:rsidRDefault="00942065" w:rsidP="009D0287">
      <w:pPr>
        <w:pStyle w:val="Brdtextmedindrag"/>
      </w:pPr>
    </w:p>
    <w:p w14:paraId="1377D3E2" w14:textId="77777777" w:rsidR="00942065" w:rsidRDefault="00942065" w:rsidP="009D0287">
      <w:pPr>
        <w:pStyle w:val="Brdtextmedindrag"/>
      </w:pPr>
    </w:p>
    <w:p w14:paraId="3D6186F8" w14:textId="77777777" w:rsidR="00942065" w:rsidRDefault="00942065" w:rsidP="009D0287">
      <w:pPr>
        <w:pStyle w:val="Brdtextmedindrag"/>
      </w:pPr>
    </w:p>
    <w:p w14:paraId="6A2FB5D5" w14:textId="77777777" w:rsidR="00942065" w:rsidRDefault="00942065" w:rsidP="009D0287">
      <w:pPr>
        <w:pStyle w:val="Brdtextmedindrag"/>
      </w:pPr>
    </w:p>
    <w:p w14:paraId="69CFAE5D" w14:textId="77777777" w:rsidR="00942065" w:rsidRDefault="00942065" w:rsidP="009D0287">
      <w:pPr>
        <w:pStyle w:val="Brdtextmedindrag"/>
      </w:pPr>
    </w:p>
    <w:p w14:paraId="212F8F09" w14:textId="77777777" w:rsidR="00942065" w:rsidRDefault="00942065" w:rsidP="009D0287">
      <w:pPr>
        <w:pStyle w:val="Brdtextmedindrag"/>
      </w:pPr>
    </w:p>
    <w:p w14:paraId="12B9652E" w14:textId="77777777" w:rsidR="00942065" w:rsidRDefault="00942065" w:rsidP="009D0287">
      <w:pPr>
        <w:pStyle w:val="Brdtextmedindrag"/>
      </w:pPr>
    </w:p>
    <w:p w14:paraId="6F31A7B5" w14:textId="77777777" w:rsidR="00942065" w:rsidRDefault="00942065" w:rsidP="009D0287">
      <w:pPr>
        <w:pStyle w:val="Brdtextmedindrag"/>
      </w:pPr>
    </w:p>
    <w:p w14:paraId="3026F4C1" w14:textId="77777777" w:rsidR="00942065" w:rsidRDefault="00942065" w:rsidP="009D0287">
      <w:pPr>
        <w:pStyle w:val="Brdtextmedindrag"/>
      </w:pPr>
    </w:p>
    <w:p w14:paraId="3401735B" w14:textId="77777777" w:rsidR="00942065" w:rsidRDefault="00942065" w:rsidP="009D0287">
      <w:pPr>
        <w:pStyle w:val="Brdtextmedindrag"/>
      </w:pPr>
    </w:p>
    <w:p w14:paraId="7866339E" w14:textId="77777777" w:rsidR="00942065" w:rsidRDefault="00942065" w:rsidP="009D0287">
      <w:pPr>
        <w:pStyle w:val="Brdtextmedindrag"/>
      </w:pPr>
    </w:p>
    <w:p w14:paraId="3012E66B" w14:textId="77777777" w:rsidR="00942065" w:rsidRDefault="00942065" w:rsidP="009D0287">
      <w:pPr>
        <w:pStyle w:val="Brdtextmedindrag"/>
      </w:pPr>
    </w:p>
    <w:p w14:paraId="33958340" w14:textId="77777777" w:rsidR="00942065" w:rsidRDefault="00942065" w:rsidP="009D0287">
      <w:pPr>
        <w:pStyle w:val="Brdtextmedindrag"/>
      </w:pPr>
    </w:p>
    <w:p w14:paraId="35D8DB87" w14:textId="77777777" w:rsidR="00942065" w:rsidRDefault="00942065" w:rsidP="009D0287">
      <w:pPr>
        <w:pStyle w:val="Brdtextmedindrag"/>
      </w:pPr>
    </w:p>
    <w:p w14:paraId="1BBC3004" w14:textId="77777777" w:rsidR="00942065" w:rsidRDefault="00942065" w:rsidP="009D0287">
      <w:pPr>
        <w:pStyle w:val="Brdtextmedindrag"/>
      </w:pPr>
    </w:p>
    <w:p w14:paraId="1D192103" w14:textId="77777777" w:rsidR="00942065" w:rsidRDefault="00942065" w:rsidP="009D0287">
      <w:pPr>
        <w:pStyle w:val="Brdtextmedindrag"/>
      </w:pPr>
    </w:p>
    <w:p w14:paraId="2AB15C1D" w14:textId="77777777" w:rsidR="00942065" w:rsidRDefault="00942065" w:rsidP="009D0287">
      <w:pPr>
        <w:pStyle w:val="Brdtextmedindrag"/>
      </w:pPr>
    </w:p>
    <w:p w14:paraId="3173DEEC" w14:textId="77777777" w:rsidR="00942065" w:rsidRDefault="00942065" w:rsidP="009D0287">
      <w:pPr>
        <w:pStyle w:val="Brdtextmedindrag"/>
      </w:pPr>
    </w:p>
    <w:p w14:paraId="76655680" w14:textId="77777777" w:rsidR="00942065" w:rsidRDefault="00942065" w:rsidP="009D0287">
      <w:pPr>
        <w:pStyle w:val="Brdtextmedindrag"/>
      </w:pPr>
    </w:p>
    <w:p w14:paraId="5C012959" w14:textId="77777777" w:rsidR="00942065" w:rsidRDefault="00942065" w:rsidP="009D0287">
      <w:pPr>
        <w:pStyle w:val="Brdtextmedindrag"/>
      </w:pPr>
    </w:p>
    <w:p w14:paraId="5C355F69" w14:textId="77777777" w:rsidR="00942065" w:rsidRDefault="00942065" w:rsidP="009D0287">
      <w:pPr>
        <w:pStyle w:val="Brdtextmedindrag"/>
      </w:pPr>
    </w:p>
    <w:p w14:paraId="1CCC03F5" w14:textId="77777777" w:rsidR="00942065" w:rsidRDefault="00942065" w:rsidP="009D0287">
      <w:pPr>
        <w:pStyle w:val="Brdtextmedindrag"/>
      </w:pPr>
    </w:p>
    <w:p w14:paraId="44976C3D" w14:textId="77777777" w:rsidR="00942065" w:rsidRDefault="00942065" w:rsidP="009D0287">
      <w:pPr>
        <w:pStyle w:val="Brdtextmedindrag"/>
      </w:pPr>
    </w:p>
    <w:p w14:paraId="1AE54492" w14:textId="77777777" w:rsidR="00942065" w:rsidRDefault="00942065" w:rsidP="009D0287">
      <w:pPr>
        <w:pStyle w:val="Brdtextmedindrag"/>
      </w:pPr>
    </w:p>
    <w:p w14:paraId="6D578E01" w14:textId="77777777" w:rsidR="00942065" w:rsidRDefault="00942065" w:rsidP="009D0287">
      <w:pPr>
        <w:pStyle w:val="Brdtextmedindrag"/>
      </w:pPr>
    </w:p>
    <w:p w14:paraId="77CC8866" w14:textId="77777777" w:rsidR="00942065" w:rsidRDefault="00942065" w:rsidP="009D0287">
      <w:pPr>
        <w:pStyle w:val="Brdtextmedindrag"/>
      </w:pPr>
    </w:p>
    <w:p w14:paraId="5BFC7CA6" w14:textId="77777777" w:rsidR="00942065" w:rsidRDefault="00942065" w:rsidP="009D0287">
      <w:pPr>
        <w:pStyle w:val="Brdtextmedindrag"/>
      </w:pPr>
    </w:p>
    <w:p w14:paraId="16C5912B" w14:textId="77777777" w:rsidR="00942065" w:rsidRDefault="00942065" w:rsidP="009D0287">
      <w:pPr>
        <w:pStyle w:val="Brdtextmedindrag"/>
      </w:pPr>
    </w:p>
    <w:p w14:paraId="72217478" w14:textId="77777777" w:rsidR="00942065" w:rsidRDefault="00942065" w:rsidP="009D0287">
      <w:pPr>
        <w:pStyle w:val="Brdtextmedindrag"/>
      </w:pPr>
    </w:p>
    <w:p w14:paraId="3B5849C6" w14:textId="77777777" w:rsidR="00942065" w:rsidRDefault="00942065" w:rsidP="009D0287">
      <w:pPr>
        <w:pStyle w:val="Brdtextmedindrag"/>
      </w:pPr>
    </w:p>
    <w:p w14:paraId="36DE435A" w14:textId="77777777" w:rsidR="00942065" w:rsidRDefault="00942065" w:rsidP="009D0287">
      <w:pPr>
        <w:pStyle w:val="Brdtextmedindrag"/>
      </w:pPr>
    </w:p>
    <w:p w14:paraId="79D4913C" w14:textId="77777777" w:rsidR="00942065" w:rsidRDefault="00942065" w:rsidP="009D0287">
      <w:pPr>
        <w:pStyle w:val="Brdtextmedindrag"/>
      </w:pPr>
    </w:p>
    <w:p w14:paraId="5657E9FC" w14:textId="77777777" w:rsidR="00942065" w:rsidRDefault="00942065" w:rsidP="009D0287">
      <w:pPr>
        <w:pStyle w:val="Brdtextmedindrag"/>
      </w:pPr>
    </w:p>
    <w:p w14:paraId="57DCCFDF" w14:textId="77777777" w:rsidR="00942065" w:rsidRDefault="00942065" w:rsidP="009D0287">
      <w:pPr>
        <w:pStyle w:val="Brdtextmedindrag"/>
      </w:pPr>
    </w:p>
    <w:p w14:paraId="54C7CBDA" w14:textId="77777777" w:rsidR="00942065" w:rsidRDefault="00942065" w:rsidP="009D0287">
      <w:pPr>
        <w:pStyle w:val="Brdtextmedindrag"/>
      </w:pPr>
    </w:p>
    <w:p w14:paraId="64424926" w14:textId="77777777" w:rsidR="00942065" w:rsidRDefault="00942065" w:rsidP="009D0287">
      <w:pPr>
        <w:pStyle w:val="Brdtextmedindrag"/>
      </w:pPr>
    </w:p>
    <w:p w14:paraId="4FDC1ACD" w14:textId="77777777" w:rsidR="00942065" w:rsidRDefault="00942065" w:rsidP="009D0287">
      <w:pPr>
        <w:pStyle w:val="Brdtextmedindrag"/>
      </w:pPr>
    </w:p>
    <w:p w14:paraId="7965D853" w14:textId="77777777" w:rsidR="00942065" w:rsidRDefault="00942065" w:rsidP="009D0287">
      <w:pPr>
        <w:pStyle w:val="Brdtextmedindrag"/>
      </w:pPr>
    </w:p>
    <w:p w14:paraId="1503E7B8" w14:textId="77777777" w:rsidR="00942065" w:rsidRDefault="00942065" w:rsidP="009D0287">
      <w:pPr>
        <w:pStyle w:val="Brdtextmedindrag"/>
      </w:pPr>
    </w:p>
    <w:p w14:paraId="3235E669" w14:textId="77777777" w:rsidR="00942065" w:rsidRDefault="00942065" w:rsidP="009D0287">
      <w:pPr>
        <w:pStyle w:val="Brdtextmedindrag"/>
      </w:pPr>
    </w:p>
    <w:p w14:paraId="28673D2B" w14:textId="77777777" w:rsidR="00942065" w:rsidRDefault="00942065" w:rsidP="009D0287">
      <w:pPr>
        <w:pStyle w:val="Brdtextmedindrag"/>
      </w:pPr>
    </w:p>
    <w:p w14:paraId="52BA405B" w14:textId="77777777" w:rsidR="00942065" w:rsidRDefault="00942065" w:rsidP="009D0287">
      <w:pPr>
        <w:pStyle w:val="Brdtextmedindrag"/>
      </w:pPr>
    </w:p>
    <w:p w14:paraId="53F41249" w14:textId="77777777" w:rsidR="00942065" w:rsidRDefault="00942065" w:rsidP="009D0287">
      <w:pPr>
        <w:pStyle w:val="Brdtextmedindrag"/>
      </w:pPr>
    </w:p>
    <w:p w14:paraId="6723A5C5" w14:textId="77777777" w:rsidR="00942065" w:rsidRDefault="00942065" w:rsidP="009D0287">
      <w:pPr>
        <w:pStyle w:val="Brdtextmedindrag"/>
      </w:pPr>
    </w:p>
    <w:p w14:paraId="7C0CC7EE" w14:textId="77777777" w:rsidR="00942065" w:rsidRDefault="00942065" w:rsidP="009D0287">
      <w:pPr>
        <w:pStyle w:val="Brdtextmedindrag"/>
      </w:pPr>
    </w:p>
    <w:p w14:paraId="2D0982B4" w14:textId="77777777" w:rsidR="00942065" w:rsidRDefault="00942065" w:rsidP="009D0287">
      <w:pPr>
        <w:pStyle w:val="Brdtextmedindrag"/>
      </w:pPr>
    </w:p>
    <w:p w14:paraId="069EB342" w14:textId="77777777" w:rsidR="00942065" w:rsidRDefault="00942065" w:rsidP="009D0287">
      <w:pPr>
        <w:pStyle w:val="Brdtextmedindrag"/>
      </w:pPr>
    </w:p>
    <w:p w14:paraId="7B3BE829" w14:textId="77777777" w:rsidR="00942065" w:rsidRDefault="00942065" w:rsidP="009D0287">
      <w:pPr>
        <w:pStyle w:val="Brdtextmedindrag"/>
      </w:pPr>
    </w:p>
    <w:p w14:paraId="5F02ADEC" w14:textId="77777777" w:rsidR="00942065" w:rsidRDefault="00942065" w:rsidP="009D0287">
      <w:pPr>
        <w:pStyle w:val="Brdtextmedindrag"/>
      </w:pPr>
    </w:p>
    <w:p w14:paraId="4B69C992" w14:textId="77777777" w:rsidR="00942065" w:rsidRDefault="00942065" w:rsidP="009D0287">
      <w:pPr>
        <w:pStyle w:val="Brdtextmedindrag"/>
      </w:pPr>
    </w:p>
    <w:p w14:paraId="5B21B450" w14:textId="77777777" w:rsidR="00942065" w:rsidRDefault="00942065" w:rsidP="009D0287">
      <w:pPr>
        <w:pStyle w:val="Brdtextmedindrag"/>
      </w:pPr>
    </w:p>
    <w:p w14:paraId="773E968D" w14:textId="77777777" w:rsidR="00942065" w:rsidRDefault="00942065" w:rsidP="009D0287">
      <w:pPr>
        <w:pStyle w:val="Brdtextmedindrag"/>
      </w:pPr>
    </w:p>
    <w:p w14:paraId="08C2EEEF" w14:textId="77777777" w:rsidR="00942065" w:rsidRDefault="00942065" w:rsidP="009D0287">
      <w:pPr>
        <w:pStyle w:val="Brdtextmedindrag"/>
      </w:pPr>
    </w:p>
    <w:p w14:paraId="3E21C0FF" w14:textId="77777777" w:rsidR="00942065" w:rsidRDefault="00942065" w:rsidP="009D0287">
      <w:pPr>
        <w:pStyle w:val="Brdtextmedindrag"/>
      </w:pPr>
    </w:p>
    <w:p w14:paraId="2A43D755" w14:textId="77777777" w:rsidR="00942065" w:rsidRDefault="00942065" w:rsidP="009D0287">
      <w:pPr>
        <w:pStyle w:val="Brdtextmedindrag"/>
      </w:pPr>
    </w:p>
    <w:p w14:paraId="18E8F238" w14:textId="77777777" w:rsidR="00942065" w:rsidRDefault="00942065" w:rsidP="009D0287">
      <w:pPr>
        <w:pStyle w:val="Brdtextmedindrag"/>
      </w:pPr>
    </w:p>
    <w:p w14:paraId="6DB349F8" w14:textId="77777777" w:rsidR="00942065" w:rsidRDefault="00942065" w:rsidP="009D0287">
      <w:pPr>
        <w:pStyle w:val="Brdtextmedindrag"/>
      </w:pPr>
    </w:p>
    <w:p w14:paraId="6CD07EA9" w14:textId="77777777" w:rsidR="00942065" w:rsidRDefault="00942065" w:rsidP="009D0287">
      <w:pPr>
        <w:pStyle w:val="Brdtextmedindrag"/>
      </w:pPr>
    </w:p>
    <w:p w14:paraId="66AA06B4" w14:textId="77777777" w:rsidR="00942065" w:rsidRDefault="00942065" w:rsidP="009D0287">
      <w:pPr>
        <w:pStyle w:val="Brdtextmedindrag"/>
      </w:pPr>
    </w:p>
    <w:p w14:paraId="509F87E5" w14:textId="77777777" w:rsidR="00942065" w:rsidRDefault="00942065" w:rsidP="009D0287">
      <w:pPr>
        <w:pStyle w:val="Brdtextmedindrag"/>
      </w:pPr>
    </w:p>
    <w:p w14:paraId="56EAD21E" w14:textId="77777777" w:rsidR="00942065" w:rsidRDefault="00942065" w:rsidP="009D0287">
      <w:pPr>
        <w:pStyle w:val="Brdtextmedindrag"/>
      </w:pPr>
    </w:p>
    <w:p w14:paraId="728F72D0" w14:textId="77777777" w:rsidR="00942065" w:rsidRDefault="00942065" w:rsidP="009D0287">
      <w:pPr>
        <w:pStyle w:val="Brdtextmedindrag"/>
      </w:pPr>
    </w:p>
    <w:p w14:paraId="6DC4906A" w14:textId="77777777" w:rsidR="00942065" w:rsidRDefault="00942065" w:rsidP="009D0287">
      <w:pPr>
        <w:pStyle w:val="Brdtextmedindrag"/>
      </w:pPr>
    </w:p>
    <w:p w14:paraId="4D946D3B" w14:textId="77777777" w:rsidR="00942065" w:rsidRDefault="00942065" w:rsidP="009D0287">
      <w:pPr>
        <w:pStyle w:val="Brdtextmedindrag"/>
      </w:pPr>
    </w:p>
    <w:p w14:paraId="1F8123BA" w14:textId="77777777" w:rsidR="00942065" w:rsidRDefault="00942065" w:rsidP="009D0287">
      <w:pPr>
        <w:pStyle w:val="Brdtextmedindrag"/>
      </w:pPr>
    </w:p>
    <w:p w14:paraId="61CCC220" w14:textId="77777777" w:rsidR="00942065" w:rsidRDefault="00942065" w:rsidP="009D0287">
      <w:pPr>
        <w:pStyle w:val="Brdtextmedindrag"/>
      </w:pPr>
    </w:p>
    <w:p w14:paraId="08147D54" w14:textId="77777777" w:rsidR="00942065" w:rsidRDefault="00942065" w:rsidP="009D0287">
      <w:pPr>
        <w:pStyle w:val="Brdtextmedindrag"/>
      </w:pPr>
    </w:p>
    <w:p w14:paraId="69464C6C" w14:textId="77777777" w:rsidR="00942065" w:rsidRDefault="00942065" w:rsidP="009D0287">
      <w:pPr>
        <w:pStyle w:val="Brdtextmedindrag"/>
      </w:pPr>
    </w:p>
    <w:p w14:paraId="1E550724" w14:textId="77777777" w:rsidR="00942065" w:rsidRDefault="00942065" w:rsidP="009D0287">
      <w:pPr>
        <w:pStyle w:val="Brdtextmedindrag"/>
      </w:pPr>
    </w:p>
    <w:p w14:paraId="049CBA97" w14:textId="77777777" w:rsidR="00942065" w:rsidRDefault="00942065" w:rsidP="009D0287">
      <w:pPr>
        <w:pStyle w:val="Brdtextmedindrag"/>
      </w:pPr>
    </w:p>
    <w:p w14:paraId="7236C13F" w14:textId="77777777" w:rsidR="00942065" w:rsidRDefault="00942065" w:rsidP="009D0287">
      <w:pPr>
        <w:pStyle w:val="Brdtextmedindrag"/>
      </w:pPr>
    </w:p>
    <w:p w14:paraId="074568C3" w14:textId="77777777" w:rsidR="00942065" w:rsidRDefault="00942065" w:rsidP="009D0287">
      <w:pPr>
        <w:pStyle w:val="Brdtextmedindrag"/>
      </w:pPr>
    </w:p>
    <w:p w14:paraId="77FD1609" w14:textId="77777777" w:rsidR="00942065" w:rsidRDefault="00942065" w:rsidP="009D0287">
      <w:pPr>
        <w:pStyle w:val="Brdtextmedindrag"/>
      </w:pPr>
    </w:p>
    <w:p w14:paraId="42BF5DD1" w14:textId="77777777" w:rsidR="00942065" w:rsidRDefault="00942065" w:rsidP="009D0287">
      <w:pPr>
        <w:pStyle w:val="Brdtextmedindrag"/>
      </w:pPr>
    </w:p>
    <w:p w14:paraId="4C9A5245" w14:textId="77777777" w:rsidR="00942065" w:rsidRDefault="00942065" w:rsidP="009D0287">
      <w:pPr>
        <w:pStyle w:val="Brdtextmedindrag"/>
      </w:pPr>
    </w:p>
    <w:p w14:paraId="67A5B85F" w14:textId="77777777" w:rsidR="00942065" w:rsidRDefault="00942065" w:rsidP="009D0287">
      <w:pPr>
        <w:pStyle w:val="Brdtextmedindrag"/>
      </w:pPr>
    </w:p>
    <w:p w14:paraId="2336853A" w14:textId="77777777" w:rsidR="00942065" w:rsidRDefault="00942065" w:rsidP="009D0287">
      <w:pPr>
        <w:pStyle w:val="Brdtextmedindrag"/>
      </w:pPr>
    </w:p>
    <w:p w14:paraId="138C4F50" w14:textId="77777777" w:rsidR="00942065" w:rsidRDefault="00942065" w:rsidP="009D0287">
      <w:pPr>
        <w:pStyle w:val="Brdtextmedindrag"/>
      </w:pPr>
    </w:p>
    <w:p w14:paraId="221F37CC" w14:textId="77777777" w:rsidR="00942065" w:rsidRDefault="00942065" w:rsidP="009D0287">
      <w:pPr>
        <w:pStyle w:val="Brdtextmedindrag"/>
      </w:pPr>
    </w:p>
    <w:p w14:paraId="248072D3" w14:textId="77777777" w:rsidR="00942065" w:rsidRDefault="00942065" w:rsidP="009D0287">
      <w:pPr>
        <w:pStyle w:val="Brdtextmedindrag"/>
      </w:pPr>
    </w:p>
    <w:p w14:paraId="548D0C28" w14:textId="77777777" w:rsidR="00942065" w:rsidRDefault="00942065" w:rsidP="009D0287">
      <w:pPr>
        <w:pStyle w:val="Brdtextmedindrag"/>
      </w:pPr>
    </w:p>
    <w:p w14:paraId="258D9E05" w14:textId="77777777" w:rsidR="00942065" w:rsidRDefault="00942065" w:rsidP="009D0287">
      <w:pPr>
        <w:pStyle w:val="Brdtextmedindrag"/>
      </w:pPr>
    </w:p>
    <w:p w14:paraId="1DC46161" w14:textId="77777777" w:rsidR="00942065" w:rsidRDefault="00942065" w:rsidP="009D0287">
      <w:pPr>
        <w:pStyle w:val="Brdtextmedindrag"/>
      </w:pPr>
    </w:p>
    <w:p w14:paraId="460E9C38" w14:textId="77777777" w:rsidR="00942065" w:rsidRDefault="00942065" w:rsidP="009D0287">
      <w:pPr>
        <w:pStyle w:val="Brdtextmedindrag"/>
      </w:pPr>
    </w:p>
    <w:p w14:paraId="745147DA" w14:textId="77777777" w:rsidR="00942065" w:rsidRDefault="00942065" w:rsidP="009D0287">
      <w:pPr>
        <w:pStyle w:val="Brdtextmedindrag"/>
      </w:pPr>
    </w:p>
    <w:p w14:paraId="20171554" w14:textId="77777777" w:rsidR="00942065" w:rsidRDefault="00942065" w:rsidP="009D0287">
      <w:pPr>
        <w:pStyle w:val="Brdtextmedindrag"/>
      </w:pPr>
    </w:p>
    <w:p w14:paraId="23C0C879" w14:textId="77777777" w:rsidR="00942065" w:rsidRDefault="00942065" w:rsidP="009D0287">
      <w:pPr>
        <w:pStyle w:val="Brdtextmedindrag"/>
      </w:pPr>
    </w:p>
    <w:p w14:paraId="5A106E9C" w14:textId="77777777" w:rsidR="00942065" w:rsidRDefault="00942065" w:rsidP="009D0287">
      <w:pPr>
        <w:pStyle w:val="Brdtextmedindrag"/>
      </w:pPr>
    </w:p>
    <w:p w14:paraId="149BA860" w14:textId="77777777" w:rsidR="00942065" w:rsidRDefault="00942065" w:rsidP="009D0287">
      <w:pPr>
        <w:pStyle w:val="Brdtextmedindrag"/>
      </w:pPr>
    </w:p>
    <w:p w14:paraId="7BAB866B" w14:textId="77777777" w:rsidR="00942065" w:rsidRDefault="00942065" w:rsidP="009D0287">
      <w:pPr>
        <w:pStyle w:val="Brdtextmedindrag"/>
      </w:pPr>
    </w:p>
    <w:p w14:paraId="5C781F69" w14:textId="77777777" w:rsidR="00942065" w:rsidRDefault="00942065" w:rsidP="009D0287">
      <w:pPr>
        <w:pStyle w:val="Brdtextmedindrag"/>
      </w:pPr>
    </w:p>
    <w:p w14:paraId="0926997A" w14:textId="77777777" w:rsidR="00942065" w:rsidRDefault="00942065" w:rsidP="009D0287">
      <w:pPr>
        <w:pStyle w:val="Brdtextmedindrag"/>
      </w:pPr>
    </w:p>
    <w:p w14:paraId="3F723E8C" w14:textId="77777777" w:rsidR="00942065" w:rsidRDefault="00942065" w:rsidP="009D0287">
      <w:pPr>
        <w:pStyle w:val="Brdtextmedindrag"/>
      </w:pPr>
    </w:p>
    <w:p w14:paraId="077F66E2" w14:textId="77777777" w:rsidR="00942065" w:rsidRDefault="00942065" w:rsidP="009D0287">
      <w:pPr>
        <w:pStyle w:val="Brdtextmedindrag"/>
      </w:pPr>
    </w:p>
    <w:p w14:paraId="34E6F9AD" w14:textId="77777777" w:rsidR="00942065" w:rsidRDefault="00942065" w:rsidP="009D0287">
      <w:pPr>
        <w:pStyle w:val="Brdtextmedindrag"/>
      </w:pPr>
    </w:p>
    <w:p w14:paraId="574830F3" w14:textId="77777777" w:rsidR="00942065" w:rsidRDefault="00942065" w:rsidP="009D0287">
      <w:pPr>
        <w:pStyle w:val="Brdtextmedindrag"/>
      </w:pPr>
    </w:p>
    <w:p w14:paraId="0F8BC7A9" w14:textId="77777777" w:rsidR="00942065" w:rsidRDefault="00942065" w:rsidP="009D0287">
      <w:pPr>
        <w:pStyle w:val="Brdtextmedindrag"/>
      </w:pPr>
    </w:p>
    <w:p w14:paraId="2A62B036" w14:textId="77777777" w:rsidR="00942065" w:rsidRDefault="00942065" w:rsidP="009D0287">
      <w:pPr>
        <w:pStyle w:val="Brdtextmedindrag"/>
      </w:pPr>
    </w:p>
    <w:p w14:paraId="25325741" w14:textId="77777777" w:rsidR="00942065" w:rsidRDefault="00942065" w:rsidP="009D0287">
      <w:pPr>
        <w:pStyle w:val="Brdtextmedindrag"/>
      </w:pPr>
    </w:p>
    <w:p w14:paraId="72F668A7" w14:textId="77777777" w:rsidR="00942065" w:rsidRDefault="00942065" w:rsidP="009D0287">
      <w:pPr>
        <w:pStyle w:val="Brdtextmedindrag"/>
      </w:pPr>
    </w:p>
    <w:p w14:paraId="6CC50913" w14:textId="77777777" w:rsidR="00942065" w:rsidRDefault="00942065" w:rsidP="009D0287">
      <w:pPr>
        <w:pStyle w:val="Brdtextmedindrag"/>
      </w:pPr>
    </w:p>
    <w:p w14:paraId="215BB1B0" w14:textId="77777777" w:rsidR="00942065" w:rsidRDefault="00942065" w:rsidP="009D0287">
      <w:pPr>
        <w:pStyle w:val="Brdtextmedindrag"/>
      </w:pPr>
    </w:p>
    <w:p w14:paraId="3DCECA5A" w14:textId="77777777" w:rsidR="00942065" w:rsidRDefault="00942065" w:rsidP="009D0287">
      <w:pPr>
        <w:pStyle w:val="Brdtextmedindrag"/>
      </w:pPr>
    </w:p>
    <w:p w14:paraId="53C69CDA" w14:textId="77777777" w:rsidR="00942065" w:rsidRDefault="00942065" w:rsidP="009D0287">
      <w:pPr>
        <w:pStyle w:val="Brdtextmedindrag"/>
      </w:pPr>
    </w:p>
    <w:p w14:paraId="38F42E7B" w14:textId="77777777" w:rsidR="00942065" w:rsidRDefault="00942065" w:rsidP="009D0287">
      <w:pPr>
        <w:pStyle w:val="Brdtextmedindrag"/>
      </w:pPr>
    </w:p>
    <w:p w14:paraId="51908EAE" w14:textId="77777777" w:rsidR="00942065" w:rsidRDefault="00942065" w:rsidP="009D0287">
      <w:pPr>
        <w:pStyle w:val="Brdtextmedindrag"/>
      </w:pPr>
    </w:p>
    <w:p w14:paraId="7AF3CEFD" w14:textId="77777777" w:rsidR="00942065" w:rsidRDefault="00942065" w:rsidP="009D0287">
      <w:pPr>
        <w:pStyle w:val="Brdtextmedindrag"/>
      </w:pPr>
    </w:p>
    <w:p w14:paraId="76502CDC" w14:textId="77777777" w:rsidR="00942065" w:rsidRDefault="00942065" w:rsidP="009D0287">
      <w:pPr>
        <w:pStyle w:val="Brdtextmedindrag"/>
      </w:pPr>
    </w:p>
    <w:p w14:paraId="10CB8D15" w14:textId="77777777" w:rsidR="00942065" w:rsidRDefault="00942065" w:rsidP="009D0287">
      <w:pPr>
        <w:pStyle w:val="Brdtextmedindrag"/>
      </w:pPr>
    </w:p>
    <w:p w14:paraId="2E87D48A" w14:textId="77777777" w:rsidR="00942065" w:rsidRDefault="00942065" w:rsidP="009D0287">
      <w:pPr>
        <w:pStyle w:val="Brdtextmedindrag"/>
      </w:pPr>
    </w:p>
    <w:p w14:paraId="29B3C8DF" w14:textId="77777777" w:rsidR="00942065" w:rsidRDefault="00942065" w:rsidP="009D0287">
      <w:pPr>
        <w:pStyle w:val="Brdtextmedindrag"/>
      </w:pPr>
    </w:p>
    <w:p w14:paraId="7690A799" w14:textId="77777777" w:rsidR="00942065" w:rsidRDefault="00942065" w:rsidP="009D0287">
      <w:pPr>
        <w:pStyle w:val="Brdtextmedindrag"/>
      </w:pPr>
    </w:p>
    <w:p w14:paraId="03DDEAA5" w14:textId="77777777" w:rsidR="00942065" w:rsidRDefault="00942065" w:rsidP="009D0287">
      <w:pPr>
        <w:pStyle w:val="Brdtextmedindrag"/>
      </w:pPr>
    </w:p>
    <w:p w14:paraId="0A99BAE4" w14:textId="77777777" w:rsidR="00942065" w:rsidRDefault="00942065" w:rsidP="009D0287">
      <w:pPr>
        <w:pStyle w:val="Brdtextmedindrag"/>
      </w:pPr>
    </w:p>
    <w:p w14:paraId="193D55FA" w14:textId="77777777" w:rsidR="00942065" w:rsidRDefault="00942065" w:rsidP="009D0287">
      <w:pPr>
        <w:pStyle w:val="Brdtextmedindrag"/>
      </w:pPr>
    </w:p>
    <w:p w14:paraId="2387E714" w14:textId="77777777" w:rsidR="00942065" w:rsidRDefault="00942065" w:rsidP="009D0287">
      <w:pPr>
        <w:pStyle w:val="Brdtextmedindrag"/>
      </w:pPr>
    </w:p>
    <w:p w14:paraId="74AB435D" w14:textId="77777777" w:rsidR="00942065" w:rsidRDefault="00942065" w:rsidP="009D0287">
      <w:pPr>
        <w:pStyle w:val="Brdtextmedindrag"/>
      </w:pPr>
    </w:p>
    <w:p w14:paraId="57036552" w14:textId="77777777" w:rsidR="00942065" w:rsidRDefault="00942065" w:rsidP="009D0287">
      <w:pPr>
        <w:pStyle w:val="Brdtextmedindrag"/>
      </w:pPr>
    </w:p>
    <w:p w14:paraId="2980BCB7" w14:textId="77777777" w:rsidR="00942065" w:rsidRDefault="00942065" w:rsidP="009D0287">
      <w:pPr>
        <w:pStyle w:val="Brdtextmedindrag"/>
      </w:pPr>
    </w:p>
    <w:p w14:paraId="6AAB8F31" w14:textId="77777777" w:rsidR="00942065" w:rsidRDefault="00942065" w:rsidP="009D0287">
      <w:pPr>
        <w:pStyle w:val="Brdtextmedindrag"/>
      </w:pPr>
    </w:p>
    <w:p w14:paraId="740B37E8" w14:textId="77777777" w:rsidR="00942065" w:rsidRDefault="00942065" w:rsidP="009D0287">
      <w:pPr>
        <w:pStyle w:val="Brdtextmedindrag"/>
      </w:pPr>
    </w:p>
    <w:p w14:paraId="4073CE5B" w14:textId="77777777" w:rsidR="00942065" w:rsidRDefault="00942065" w:rsidP="009D0287">
      <w:pPr>
        <w:pStyle w:val="Brdtextmedindrag"/>
      </w:pPr>
    </w:p>
    <w:p w14:paraId="1266046B" w14:textId="77777777" w:rsidR="00942065" w:rsidRDefault="00942065" w:rsidP="009D0287">
      <w:pPr>
        <w:pStyle w:val="Brdtextmedindrag"/>
      </w:pPr>
    </w:p>
    <w:p w14:paraId="6B4D5658" w14:textId="77777777" w:rsidR="00942065" w:rsidRDefault="00942065" w:rsidP="009D0287">
      <w:pPr>
        <w:pStyle w:val="Brdtextmedindrag"/>
      </w:pPr>
    </w:p>
    <w:p w14:paraId="2CBEAF97" w14:textId="77777777" w:rsidR="00942065" w:rsidRDefault="00942065" w:rsidP="009D0287">
      <w:pPr>
        <w:pStyle w:val="Brdtextmedindrag"/>
      </w:pPr>
    </w:p>
    <w:p w14:paraId="4E1B220E" w14:textId="77777777" w:rsidR="00942065" w:rsidRDefault="00942065" w:rsidP="009D0287">
      <w:pPr>
        <w:pStyle w:val="Brdtextmedindrag"/>
      </w:pPr>
    </w:p>
    <w:p w14:paraId="7D9F37B8" w14:textId="77777777" w:rsidR="00942065" w:rsidRDefault="00942065" w:rsidP="009D0287">
      <w:pPr>
        <w:pStyle w:val="Brdtextmedindrag"/>
      </w:pPr>
    </w:p>
    <w:p w14:paraId="3ED7CB51" w14:textId="77777777" w:rsidR="00942065" w:rsidRDefault="00942065" w:rsidP="009D0287">
      <w:pPr>
        <w:pStyle w:val="Brdtextmedindrag"/>
      </w:pPr>
    </w:p>
    <w:p w14:paraId="21F9EEA6" w14:textId="77777777" w:rsidR="00942065" w:rsidRDefault="00942065" w:rsidP="009D0287">
      <w:pPr>
        <w:pStyle w:val="Brdtextmedindrag"/>
      </w:pPr>
    </w:p>
    <w:p w14:paraId="136A93A4" w14:textId="77777777" w:rsidR="00942065" w:rsidRDefault="00942065" w:rsidP="009D0287">
      <w:pPr>
        <w:pStyle w:val="Brdtextmedindrag"/>
      </w:pPr>
    </w:p>
    <w:p w14:paraId="5C5DF993" w14:textId="77777777" w:rsidR="00942065" w:rsidRDefault="00942065" w:rsidP="009D0287">
      <w:pPr>
        <w:pStyle w:val="Brdtextmedindrag"/>
      </w:pPr>
    </w:p>
    <w:p w14:paraId="57213309" w14:textId="77777777" w:rsidR="00942065" w:rsidRDefault="00942065" w:rsidP="009D0287">
      <w:pPr>
        <w:pStyle w:val="Brdtextmedindrag"/>
      </w:pPr>
    </w:p>
    <w:p w14:paraId="45FD1C66" w14:textId="77777777" w:rsidR="00942065" w:rsidRDefault="00942065" w:rsidP="009D0287">
      <w:pPr>
        <w:pStyle w:val="Brdtextmedindrag"/>
      </w:pPr>
    </w:p>
    <w:p w14:paraId="5AD69B0C" w14:textId="77777777" w:rsidR="00942065" w:rsidRDefault="00942065" w:rsidP="009D0287">
      <w:pPr>
        <w:pStyle w:val="Brdtextmedindrag"/>
      </w:pPr>
    </w:p>
    <w:p w14:paraId="63B27DCE" w14:textId="77777777" w:rsidR="00942065" w:rsidRDefault="00942065" w:rsidP="009D0287">
      <w:pPr>
        <w:pStyle w:val="Brdtextmedindrag"/>
      </w:pPr>
    </w:p>
    <w:p w14:paraId="6F04421C" w14:textId="77777777" w:rsidR="00942065" w:rsidRDefault="00942065" w:rsidP="009D0287">
      <w:pPr>
        <w:pStyle w:val="Brdtextmedindrag"/>
      </w:pPr>
    </w:p>
    <w:p w14:paraId="1F4394DE" w14:textId="77777777" w:rsidR="00942065" w:rsidRDefault="00942065" w:rsidP="009D0287">
      <w:pPr>
        <w:pStyle w:val="Brdtextmedindrag"/>
      </w:pPr>
    </w:p>
    <w:p w14:paraId="47547CBB" w14:textId="77777777" w:rsidR="00942065" w:rsidRDefault="00942065" w:rsidP="009D0287">
      <w:pPr>
        <w:pStyle w:val="Brdtextmedindrag"/>
      </w:pPr>
    </w:p>
    <w:p w14:paraId="16A4CFE5" w14:textId="77777777" w:rsidR="00942065" w:rsidRDefault="00942065" w:rsidP="009D0287">
      <w:pPr>
        <w:pStyle w:val="Brdtextmedindrag"/>
      </w:pPr>
    </w:p>
    <w:p w14:paraId="79EDFFBA" w14:textId="77777777" w:rsidR="00942065" w:rsidRDefault="00942065" w:rsidP="009D0287">
      <w:pPr>
        <w:pStyle w:val="Brdtextmedindrag"/>
      </w:pPr>
    </w:p>
    <w:p w14:paraId="55E38173" w14:textId="77777777" w:rsidR="00942065" w:rsidRDefault="00942065" w:rsidP="009D0287">
      <w:pPr>
        <w:pStyle w:val="Brdtextmedindrag"/>
      </w:pPr>
    </w:p>
    <w:p w14:paraId="3AFD291F" w14:textId="77777777" w:rsidR="00942065" w:rsidRDefault="00942065" w:rsidP="009D0287">
      <w:pPr>
        <w:pStyle w:val="Brdtextmedindrag"/>
      </w:pPr>
    </w:p>
    <w:p w14:paraId="1C30ABDA" w14:textId="77777777" w:rsidR="00942065" w:rsidRDefault="00942065" w:rsidP="009D0287">
      <w:pPr>
        <w:pStyle w:val="Brdtextmedindrag"/>
      </w:pPr>
    </w:p>
    <w:p w14:paraId="0A73BC13" w14:textId="77777777" w:rsidR="00942065" w:rsidRDefault="00942065" w:rsidP="009D0287">
      <w:pPr>
        <w:pStyle w:val="Brdtextmedindrag"/>
      </w:pPr>
    </w:p>
    <w:p w14:paraId="6BCA405C" w14:textId="77777777" w:rsidR="00942065" w:rsidRDefault="00942065" w:rsidP="009D0287">
      <w:pPr>
        <w:pStyle w:val="Brdtextmedindrag"/>
      </w:pPr>
    </w:p>
    <w:p w14:paraId="7AD00D94" w14:textId="77777777" w:rsidR="00942065" w:rsidRDefault="00942065" w:rsidP="009D0287">
      <w:pPr>
        <w:pStyle w:val="Brdtextmedindrag"/>
      </w:pPr>
    </w:p>
    <w:p w14:paraId="468D4E3E" w14:textId="77777777" w:rsidR="00942065" w:rsidRDefault="00942065" w:rsidP="009D0287">
      <w:pPr>
        <w:pStyle w:val="Brdtextmedindrag"/>
      </w:pPr>
    </w:p>
    <w:p w14:paraId="518F9E7B" w14:textId="77777777" w:rsidR="00942065" w:rsidRDefault="00942065" w:rsidP="009D0287">
      <w:pPr>
        <w:pStyle w:val="Brdtextmedindrag"/>
      </w:pPr>
    </w:p>
    <w:p w14:paraId="39C5AF29" w14:textId="77777777" w:rsidR="00942065" w:rsidRDefault="00942065" w:rsidP="009D0287">
      <w:pPr>
        <w:pStyle w:val="Brdtextmedindrag"/>
      </w:pPr>
    </w:p>
    <w:p w14:paraId="261497B0" w14:textId="77777777" w:rsidR="00942065" w:rsidRDefault="00942065" w:rsidP="009D0287">
      <w:pPr>
        <w:pStyle w:val="Brdtextmedindrag"/>
      </w:pPr>
    </w:p>
    <w:p w14:paraId="3A6C9742" w14:textId="77777777" w:rsidR="00942065" w:rsidRDefault="00942065" w:rsidP="009D0287">
      <w:pPr>
        <w:pStyle w:val="Brdtextmedindrag"/>
      </w:pPr>
    </w:p>
    <w:p w14:paraId="6B3452E9" w14:textId="77777777" w:rsidR="00942065" w:rsidRDefault="00942065" w:rsidP="009D0287">
      <w:pPr>
        <w:pStyle w:val="Brdtextmedindrag"/>
      </w:pPr>
    </w:p>
    <w:p w14:paraId="41691564" w14:textId="77777777" w:rsidR="00942065" w:rsidRDefault="00942065" w:rsidP="009D0287">
      <w:pPr>
        <w:pStyle w:val="Brdtextmedindrag"/>
      </w:pPr>
    </w:p>
    <w:p w14:paraId="41CFEF45" w14:textId="77777777" w:rsidR="00942065" w:rsidRDefault="00942065" w:rsidP="009D0287">
      <w:pPr>
        <w:pStyle w:val="Brdtextmedindrag"/>
      </w:pPr>
    </w:p>
    <w:p w14:paraId="38993440" w14:textId="77777777" w:rsidR="00942065" w:rsidRDefault="00942065" w:rsidP="009D0287">
      <w:pPr>
        <w:pStyle w:val="Brdtextmedindrag"/>
      </w:pPr>
    </w:p>
    <w:p w14:paraId="7A011023" w14:textId="77777777" w:rsidR="00942065" w:rsidRDefault="00942065" w:rsidP="009D0287">
      <w:pPr>
        <w:pStyle w:val="Brdtextmedindrag"/>
      </w:pPr>
    </w:p>
    <w:p w14:paraId="22E33CC5" w14:textId="77777777" w:rsidR="00942065" w:rsidRDefault="00942065" w:rsidP="009D0287">
      <w:pPr>
        <w:pStyle w:val="Brdtextmedindrag"/>
      </w:pPr>
    </w:p>
    <w:p w14:paraId="4807BA31" w14:textId="77777777" w:rsidR="00942065" w:rsidRDefault="00942065" w:rsidP="009D0287">
      <w:pPr>
        <w:pStyle w:val="Brdtextmedindrag"/>
      </w:pPr>
    </w:p>
    <w:p w14:paraId="686D83A3" w14:textId="77777777" w:rsidR="00942065" w:rsidRDefault="00942065" w:rsidP="009D0287">
      <w:pPr>
        <w:pStyle w:val="Brdtextmedindrag"/>
      </w:pPr>
    </w:p>
    <w:p w14:paraId="3AB67BBC" w14:textId="77777777" w:rsidR="00942065" w:rsidRDefault="00942065" w:rsidP="009D0287">
      <w:pPr>
        <w:pStyle w:val="Brdtextmedindrag"/>
      </w:pPr>
    </w:p>
    <w:p w14:paraId="7F095B88" w14:textId="77777777" w:rsidR="00942065" w:rsidRDefault="00942065" w:rsidP="009D0287">
      <w:pPr>
        <w:pStyle w:val="Brdtextmedindrag"/>
      </w:pPr>
    </w:p>
    <w:p w14:paraId="5018A0E8" w14:textId="77777777" w:rsidR="00942065" w:rsidRDefault="00942065" w:rsidP="009D0287">
      <w:pPr>
        <w:pStyle w:val="Brdtextmedindrag"/>
      </w:pPr>
    </w:p>
    <w:p w14:paraId="7B3C8B65" w14:textId="77777777" w:rsidR="00942065" w:rsidRDefault="00942065" w:rsidP="009D0287">
      <w:pPr>
        <w:pStyle w:val="Brdtextmedindrag"/>
      </w:pPr>
    </w:p>
    <w:p w14:paraId="369723B8" w14:textId="77777777" w:rsidR="00942065" w:rsidRDefault="00942065" w:rsidP="009D0287">
      <w:pPr>
        <w:pStyle w:val="Brdtextmedindrag"/>
      </w:pPr>
    </w:p>
    <w:p w14:paraId="7D3478F3" w14:textId="77777777" w:rsidR="00942065" w:rsidRDefault="00942065" w:rsidP="009D0287">
      <w:pPr>
        <w:pStyle w:val="Brdtextmedindrag"/>
      </w:pPr>
    </w:p>
    <w:p w14:paraId="69483A90" w14:textId="77777777" w:rsidR="00942065" w:rsidRDefault="00942065" w:rsidP="009D0287">
      <w:pPr>
        <w:pStyle w:val="Brdtextmedindrag"/>
      </w:pPr>
    </w:p>
    <w:p w14:paraId="6ED214EB" w14:textId="77777777" w:rsidR="00942065" w:rsidRDefault="00942065" w:rsidP="009D0287">
      <w:pPr>
        <w:pStyle w:val="Brdtextmedindrag"/>
      </w:pPr>
    </w:p>
    <w:p w14:paraId="106D0979" w14:textId="77777777" w:rsidR="00942065" w:rsidRDefault="00942065" w:rsidP="009D0287">
      <w:pPr>
        <w:pStyle w:val="Brdtextmedindrag"/>
      </w:pPr>
    </w:p>
    <w:p w14:paraId="20DB49B1" w14:textId="77777777" w:rsidR="00942065" w:rsidRDefault="00942065" w:rsidP="009D0287">
      <w:pPr>
        <w:pStyle w:val="Brdtextmedindrag"/>
      </w:pPr>
    </w:p>
    <w:p w14:paraId="0ECC9670" w14:textId="77777777" w:rsidR="00942065" w:rsidRDefault="00942065" w:rsidP="009D0287">
      <w:pPr>
        <w:pStyle w:val="Brdtextmedindrag"/>
      </w:pPr>
    </w:p>
    <w:p w14:paraId="31870E18" w14:textId="77777777" w:rsidR="00942065" w:rsidRDefault="00942065" w:rsidP="009D0287">
      <w:pPr>
        <w:pStyle w:val="Brdtextmedindrag"/>
      </w:pPr>
    </w:p>
    <w:p w14:paraId="12E2D472" w14:textId="77777777" w:rsidR="00942065" w:rsidRDefault="00942065" w:rsidP="009D0287">
      <w:pPr>
        <w:pStyle w:val="Brdtextmedindrag"/>
      </w:pPr>
    </w:p>
    <w:p w14:paraId="7E14B3BF" w14:textId="77777777" w:rsidR="00942065" w:rsidRDefault="00942065" w:rsidP="009D0287">
      <w:pPr>
        <w:pStyle w:val="Brdtextmedindrag"/>
      </w:pPr>
    </w:p>
    <w:p w14:paraId="5E64675A" w14:textId="77777777" w:rsidR="00942065" w:rsidRDefault="00942065" w:rsidP="009D0287">
      <w:pPr>
        <w:pStyle w:val="Brdtextmedindrag"/>
      </w:pPr>
    </w:p>
    <w:p w14:paraId="6F47A020" w14:textId="77777777" w:rsidR="00942065" w:rsidRDefault="00942065" w:rsidP="009D0287">
      <w:pPr>
        <w:pStyle w:val="Brdtextmedindrag"/>
      </w:pPr>
    </w:p>
    <w:p w14:paraId="6289E080" w14:textId="77777777" w:rsidR="00942065" w:rsidRDefault="00942065" w:rsidP="009D0287">
      <w:pPr>
        <w:pStyle w:val="Brdtextmedindrag"/>
      </w:pPr>
    </w:p>
    <w:p w14:paraId="142D0FCF" w14:textId="77777777" w:rsidR="00942065" w:rsidRDefault="00942065" w:rsidP="009D0287">
      <w:pPr>
        <w:pStyle w:val="Brdtextmedindrag"/>
      </w:pPr>
    </w:p>
    <w:p w14:paraId="71CE015A" w14:textId="77777777" w:rsidR="00942065" w:rsidRDefault="00942065" w:rsidP="009D0287">
      <w:pPr>
        <w:pStyle w:val="Brdtextmedindrag"/>
      </w:pPr>
    </w:p>
    <w:p w14:paraId="1E06430B" w14:textId="77777777" w:rsidR="00942065" w:rsidRDefault="00942065" w:rsidP="009D0287">
      <w:pPr>
        <w:pStyle w:val="Brdtextmedindrag"/>
      </w:pPr>
    </w:p>
    <w:p w14:paraId="0B7C2A00" w14:textId="77777777" w:rsidR="00942065" w:rsidRDefault="00942065" w:rsidP="009D0287">
      <w:pPr>
        <w:pStyle w:val="Brdtextmedindrag"/>
      </w:pPr>
    </w:p>
    <w:p w14:paraId="6D75E851" w14:textId="77777777" w:rsidR="00942065" w:rsidRDefault="00942065" w:rsidP="009D0287">
      <w:pPr>
        <w:pStyle w:val="Brdtextmedindrag"/>
      </w:pPr>
    </w:p>
    <w:p w14:paraId="26FADDEE" w14:textId="77777777" w:rsidR="00942065" w:rsidRDefault="00942065" w:rsidP="009D0287">
      <w:pPr>
        <w:pStyle w:val="Brdtextmedindrag"/>
      </w:pPr>
    </w:p>
    <w:p w14:paraId="1D878E3B" w14:textId="77777777" w:rsidR="00942065" w:rsidRDefault="00942065" w:rsidP="009D0287">
      <w:pPr>
        <w:pStyle w:val="Brdtextmedindrag"/>
      </w:pPr>
    </w:p>
    <w:p w14:paraId="11E329E1" w14:textId="77777777" w:rsidR="00942065" w:rsidRDefault="00942065" w:rsidP="009D0287">
      <w:pPr>
        <w:pStyle w:val="Brdtextmedindrag"/>
      </w:pPr>
    </w:p>
    <w:p w14:paraId="283FCD77" w14:textId="77777777" w:rsidR="00942065" w:rsidRDefault="00942065" w:rsidP="009D0287">
      <w:pPr>
        <w:pStyle w:val="Brdtextmedindrag"/>
      </w:pPr>
    </w:p>
    <w:p w14:paraId="39B45C41" w14:textId="77777777" w:rsidR="00942065" w:rsidRDefault="00942065" w:rsidP="009D0287">
      <w:pPr>
        <w:pStyle w:val="Brdtextmedindrag"/>
      </w:pPr>
    </w:p>
    <w:p w14:paraId="1510D1EC" w14:textId="77777777" w:rsidR="00942065" w:rsidRDefault="00942065" w:rsidP="009D0287">
      <w:pPr>
        <w:pStyle w:val="Brdtextmedindrag"/>
      </w:pPr>
    </w:p>
    <w:p w14:paraId="349CC964" w14:textId="77777777" w:rsidR="00942065" w:rsidRDefault="00942065" w:rsidP="009D0287">
      <w:pPr>
        <w:pStyle w:val="Brdtextmedindrag"/>
      </w:pPr>
    </w:p>
    <w:p w14:paraId="06BE0BB7" w14:textId="77777777" w:rsidR="00942065" w:rsidRDefault="00942065" w:rsidP="009D0287">
      <w:pPr>
        <w:pStyle w:val="Brdtextmedindrag"/>
      </w:pPr>
    </w:p>
    <w:p w14:paraId="1AAED26A" w14:textId="77777777" w:rsidR="00942065" w:rsidRDefault="00942065" w:rsidP="009D0287">
      <w:pPr>
        <w:pStyle w:val="Brdtextmedindrag"/>
      </w:pPr>
    </w:p>
    <w:p w14:paraId="41EFE993" w14:textId="77777777" w:rsidR="00942065" w:rsidRDefault="00942065" w:rsidP="009D0287">
      <w:pPr>
        <w:pStyle w:val="Brdtextmedindrag"/>
      </w:pPr>
    </w:p>
    <w:p w14:paraId="2C68226F" w14:textId="77777777" w:rsidR="00942065" w:rsidRDefault="00942065" w:rsidP="009D0287">
      <w:pPr>
        <w:pStyle w:val="Brdtextmedindrag"/>
      </w:pPr>
    </w:p>
    <w:p w14:paraId="779C2AA6" w14:textId="77777777" w:rsidR="00942065" w:rsidRDefault="00942065" w:rsidP="009D0287">
      <w:pPr>
        <w:pStyle w:val="Brdtextmedindrag"/>
      </w:pPr>
    </w:p>
    <w:p w14:paraId="5076A587" w14:textId="77777777" w:rsidR="00942065" w:rsidRDefault="00942065" w:rsidP="009D0287">
      <w:pPr>
        <w:pStyle w:val="Brdtextmedindrag"/>
      </w:pPr>
    </w:p>
    <w:p w14:paraId="70CB5E6B" w14:textId="77777777" w:rsidR="00942065" w:rsidRDefault="00942065" w:rsidP="009D0287">
      <w:pPr>
        <w:pStyle w:val="Brdtextmedindrag"/>
      </w:pPr>
    </w:p>
    <w:p w14:paraId="15D59CB0" w14:textId="77777777" w:rsidR="00942065" w:rsidRDefault="00942065" w:rsidP="009D0287">
      <w:pPr>
        <w:pStyle w:val="Brdtextmedindrag"/>
      </w:pPr>
    </w:p>
    <w:p w14:paraId="1E6D55B9" w14:textId="77777777" w:rsidR="00942065" w:rsidRDefault="00942065" w:rsidP="009D0287">
      <w:pPr>
        <w:pStyle w:val="Brdtextmedindrag"/>
      </w:pPr>
    </w:p>
    <w:p w14:paraId="229E0C45" w14:textId="77777777" w:rsidR="00942065" w:rsidRDefault="00942065" w:rsidP="009D0287">
      <w:pPr>
        <w:pStyle w:val="Brdtextmedindrag"/>
      </w:pPr>
    </w:p>
    <w:p w14:paraId="2FB46DB6" w14:textId="77777777" w:rsidR="00942065" w:rsidRDefault="00942065" w:rsidP="009D0287">
      <w:pPr>
        <w:pStyle w:val="Brdtextmedindrag"/>
      </w:pPr>
    </w:p>
    <w:p w14:paraId="3238096E" w14:textId="77777777" w:rsidR="00942065" w:rsidRDefault="00942065" w:rsidP="009D0287">
      <w:pPr>
        <w:pStyle w:val="Brdtextmedindrag"/>
      </w:pPr>
    </w:p>
    <w:p w14:paraId="4A31B7C8" w14:textId="77777777" w:rsidR="00942065" w:rsidRDefault="00942065" w:rsidP="009D0287">
      <w:pPr>
        <w:pStyle w:val="Brdtextmedindrag"/>
      </w:pPr>
    </w:p>
    <w:p w14:paraId="4E08CF90" w14:textId="77777777" w:rsidR="00942065" w:rsidRDefault="00942065" w:rsidP="009D0287">
      <w:pPr>
        <w:pStyle w:val="Brdtextmedindrag"/>
      </w:pPr>
    </w:p>
    <w:p w14:paraId="5B694409" w14:textId="77777777" w:rsidR="00942065" w:rsidRDefault="00942065" w:rsidP="009D0287">
      <w:pPr>
        <w:pStyle w:val="Brdtextmedindrag"/>
      </w:pPr>
    </w:p>
    <w:p w14:paraId="5B01F4DB" w14:textId="77777777" w:rsidR="00942065" w:rsidRDefault="00942065" w:rsidP="009D0287">
      <w:pPr>
        <w:pStyle w:val="Brdtextmedindrag"/>
      </w:pPr>
    </w:p>
    <w:p w14:paraId="5F8AC06B" w14:textId="77777777" w:rsidR="00942065" w:rsidRDefault="00942065" w:rsidP="009D0287">
      <w:pPr>
        <w:pStyle w:val="Brdtextmedindrag"/>
      </w:pPr>
    </w:p>
    <w:p w14:paraId="0BEADA51" w14:textId="77777777" w:rsidR="00942065" w:rsidRDefault="00942065" w:rsidP="009D0287">
      <w:pPr>
        <w:pStyle w:val="Brdtextmedindrag"/>
      </w:pPr>
    </w:p>
    <w:p w14:paraId="241BAB32" w14:textId="77777777" w:rsidR="00942065" w:rsidRDefault="00942065" w:rsidP="009D0287">
      <w:pPr>
        <w:pStyle w:val="Brdtextmedindrag"/>
      </w:pPr>
    </w:p>
    <w:p w14:paraId="78E1BE31" w14:textId="77777777" w:rsidR="00942065" w:rsidRDefault="00942065" w:rsidP="009D0287">
      <w:pPr>
        <w:pStyle w:val="Brdtextmedindrag"/>
      </w:pPr>
    </w:p>
    <w:p w14:paraId="19BBB34B" w14:textId="77777777" w:rsidR="00942065" w:rsidRDefault="00942065" w:rsidP="009D0287">
      <w:pPr>
        <w:pStyle w:val="Brdtextmedindrag"/>
      </w:pPr>
    </w:p>
    <w:p w14:paraId="357FFDE2" w14:textId="77777777" w:rsidR="00942065" w:rsidRDefault="00942065" w:rsidP="009D0287">
      <w:pPr>
        <w:pStyle w:val="Brdtextmedindrag"/>
      </w:pPr>
    </w:p>
    <w:p w14:paraId="7D6D81C6" w14:textId="77777777" w:rsidR="00942065" w:rsidRDefault="00942065" w:rsidP="009D0287">
      <w:pPr>
        <w:pStyle w:val="Brdtextmedindrag"/>
      </w:pPr>
    </w:p>
    <w:p w14:paraId="5D6B7EFD" w14:textId="77777777" w:rsidR="00942065" w:rsidRDefault="00942065" w:rsidP="009D0287">
      <w:pPr>
        <w:pStyle w:val="Brdtextmedindrag"/>
      </w:pPr>
    </w:p>
    <w:p w14:paraId="59BC51EB" w14:textId="77777777" w:rsidR="00942065" w:rsidRDefault="00942065" w:rsidP="009D0287">
      <w:pPr>
        <w:pStyle w:val="Brdtextmedindrag"/>
      </w:pPr>
    </w:p>
    <w:p w14:paraId="0B139DF7" w14:textId="77777777" w:rsidR="00942065" w:rsidRDefault="00942065" w:rsidP="009D0287">
      <w:pPr>
        <w:pStyle w:val="Brdtextmedindrag"/>
      </w:pPr>
    </w:p>
    <w:p w14:paraId="1A340595" w14:textId="77777777" w:rsidR="00942065" w:rsidRDefault="00942065" w:rsidP="009D0287">
      <w:pPr>
        <w:pStyle w:val="Brdtextmedindrag"/>
      </w:pPr>
    </w:p>
    <w:p w14:paraId="48910902" w14:textId="77777777" w:rsidR="00942065" w:rsidRDefault="00942065" w:rsidP="009D0287">
      <w:pPr>
        <w:pStyle w:val="Brdtextmedindrag"/>
      </w:pPr>
    </w:p>
    <w:p w14:paraId="7C7D4F41" w14:textId="77777777" w:rsidR="00942065" w:rsidRDefault="00942065" w:rsidP="009D0287">
      <w:pPr>
        <w:pStyle w:val="Brdtextmedindrag"/>
      </w:pPr>
    </w:p>
    <w:p w14:paraId="1CFA6E01" w14:textId="77777777" w:rsidR="00942065" w:rsidRDefault="00942065" w:rsidP="009D0287">
      <w:pPr>
        <w:pStyle w:val="Brdtextmedindrag"/>
      </w:pPr>
    </w:p>
    <w:p w14:paraId="2B049935" w14:textId="77777777" w:rsidR="00942065" w:rsidRDefault="00942065" w:rsidP="009D0287">
      <w:pPr>
        <w:pStyle w:val="Brdtextmedindrag"/>
      </w:pPr>
    </w:p>
    <w:p w14:paraId="454A6A7D" w14:textId="77777777" w:rsidR="00942065" w:rsidRDefault="00942065" w:rsidP="009D0287">
      <w:pPr>
        <w:pStyle w:val="Brdtextmedindrag"/>
      </w:pPr>
    </w:p>
    <w:p w14:paraId="5357E85F" w14:textId="77777777" w:rsidR="00942065" w:rsidRDefault="00942065" w:rsidP="009D0287">
      <w:pPr>
        <w:pStyle w:val="Brdtextmedindrag"/>
      </w:pPr>
    </w:p>
    <w:p w14:paraId="2ABD7640" w14:textId="77777777" w:rsidR="00942065" w:rsidRDefault="00942065" w:rsidP="009D0287">
      <w:pPr>
        <w:pStyle w:val="Brdtextmedindrag"/>
      </w:pPr>
    </w:p>
    <w:p w14:paraId="3CCF2059" w14:textId="77777777" w:rsidR="00942065" w:rsidRDefault="00942065" w:rsidP="009D0287">
      <w:pPr>
        <w:pStyle w:val="Brdtextmedindrag"/>
      </w:pPr>
    </w:p>
    <w:p w14:paraId="794D8D67" w14:textId="77777777" w:rsidR="00942065" w:rsidRDefault="00942065" w:rsidP="009D0287">
      <w:pPr>
        <w:pStyle w:val="Brdtextmedindrag"/>
      </w:pPr>
    </w:p>
    <w:p w14:paraId="1F016914" w14:textId="77777777" w:rsidR="00942065" w:rsidRDefault="00942065" w:rsidP="009D0287">
      <w:pPr>
        <w:pStyle w:val="Brdtextmedindrag"/>
      </w:pPr>
    </w:p>
    <w:p w14:paraId="7BC954E3" w14:textId="77777777" w:rsidR="00942065" w:rsidRDefault="00942065" w:rsidP="009D0287">
      <w:pPr>
        <w:pStyle w:val="Brdtextmedindrag"/>
      </w:pPr>
    </w:p>
    <w:p w14:paraId="384F945A" w14:textId="77777777" w:rsidR="00942065" w:rsidRDefault="00942065" w:rsidP="009D0287">
      <w:pPr>
        <w:pStyle w:val="Brdtextmedindrag"/>
      </w:pPr>
    </w:p>
    <w:p w14:paraId="6D7CB065" w14:textId="77777777" w:rsidR="00942065" w:rsidRDefault="00942065" w:rsidP="009D0287">
      <w:pPr>
        <w:pStyle w:val="Brdtextmedindrag"/>
      </w:pPr>
    </w:p>
    <w:p w14:paraId="4CDD50F7" w14:textId="77777777" w:rsidR="00942065" w:rsidRDefault="00942065" w:rsidP="009D0287">
      <w:pPr>
        <w:pStyle w:val="Brdtextmedindrag"/>
      </w:pPr>
    </w:p>
    <w:p w14:paraId="18E76A19" w14:textId="77777777" w:rsidR="00942065" w:rsidRDefault="00942065" w:rsidP="009D0287">
      <w:pPr>
        <w:pStyle w:val="Brdtextmedindrag"/>
      </w:pPr>
    </w:p>
    <w:p w14:paraId="677AE2B8" w14:textId="77777777" w:rsidR="00942065" w:rsidRDefault="00942065" w:rsidP="009D0287">
      <w:pPr>
        <w:pStyle w:val="Brdtextmedindrag"/>
      </w:pPr>
    </w:p>
    <w:p w14:paraId="31F15D38" w14:textId="77777777" w:rsidR="00942065" w:rsidRDefault="00942065" w:rsidP="009D0287">
      <w:pPr>
        <w:pStyle w:val="Brdtextmedindrag"/>
      </w:pPr>
    </w:p>
    <w:p w14:paraId="0A1ACE4A" w14:textId="77777777" w:rsidR="00942065" w:rsidRDefault="00942065" w:rsidP="009D0287">
      <w:pPr>
        <w:pStyle w:val="Brdtextmedindrag"/>
      </w:pPr>
    </w:p>
    <w:p w14:paraId="32191560" w14:textId="77777777" w:rsidR="00942065" w:rsidRDefault="00942065" w:rsidP="009D0287">
      <w:pPr>
        <w:pStyle w:val="Brdtextmedindrag"/>
      </w:pPr>
    </w:p>
    <w:p w14:paraId="1D30829E" w14:textId="77777777" w:rsidR="00942065" w:rsidRDefault="00942065" w:rsidP="009D0287">
      <w:pPr>
        <w:pStyle w:val="Brdtextmedindrag"/>
      </w:pPr>
    </w:p>
    <w:p w14:paraId="0DBF6C4B" w14:textId="77777777" w:rsidR="00942065" w:rsidRDefault="00942065" w:rsidP="009D0287">
      <w:pPr>
        <w:pStyle w:val="Brdtextmedindrag"/>
      </w:pPr>
    </w:p>
    <w:p w14:paraId="575BBB40" w14:textId="77777777" w:rsidR="00942065" w:rsidRDefault="00942065" w:rsidP="009D0287">
      <w:pPr>
        <w:pStyle w:val="Brdtextmedindrag"/>
      </w:pPr>
    </w:p>
    <w:p w14:paraId="3D4DF8CE" w14:textId="77777777" w:rsidR="00942065" w:rsidRDefault="00942065" w:rsidP="009D0287">
      <w:pPr>
        <w:pStyle w:val="Brdtextmedindrag"/>
      </w:pPr>
    </w:p>
    <w:p w14:paraId="7B395A07" w14:textId="77777777" w:rsidR="00942065" w:rsidRDefault="00942065" w:rsidP="009D0287">
      <w:pPr>
        <w:pStyle w:val="Brdtextmedindrag"/>
      </w:pPr>
    </w:p>
    <w:p w14:paraId="1BCE613F" w14:textId="77777777" w:rsidR="00942065" w:rsidRDefault="00942065" w:rsidP="009D0287">
      <w:pPr>
        <w:pStyle w:val="Brdtextmedindrag"/>
      </w:pPr>
    </w:p>
    <w:p w14:paraId="0390DCC0" w14:textId="77777777" w:rsidR="00942065" w:rsidRDefault="00942065" w:rsidP="009D0287">
      <w:pPr>
        <w:pStyle w:val="Brdtextmedindrag"/>
      </w:pPr>
    </w:p>
    <w:p w14:paraId="41C0D185" w14:textId="77777777" w:rsidR="00942065" w:rsidRDefault="00942065" w:rsidP="009D0287">
      <w:pPr>
        <w:pStyle w:val="Brdtextmedindrag"/>
      </w:pPr>
    </w:p>
    <w:p w14:paraId="32791167" w14:textId="77777777" w:rsidR="00942065" w:rsidRDefault="00942065" w:rsidP="009D0287">
      <w:pPr>
        <w:pStyle w:val="Brdtextmedindrag"/>
      </w:pPr>
    </w:p>
    <w:p w14:paraId="6A4EA4EF" w14:textId="77777777" w:rsidR="00942065" w:rsidRDefault="00942065" w:rsidP="009D0287">
      <w:pPr>
        <w:pStyle w:val="Brdtextmedindrag"/>
      </w:pPr>
    </w:p>
    <w:p w14:paraId="41090635" w14:textId="77777777" w:rsidR="00942065" w:rsidRDefault="00942065" w:rsidP="009D0287">
      <w:pPr>
        <w:pStyle w:val="Brdtextmedindrag"/>
      </w:pPr>
    </w:p>
    <w:p w14:paraId="6D0433BD" w14:textId="77777777" w:rsidR="00942065" w:rsidRDefault="00942065" w:rsidP="009D0287">
      <w:pPr>
        <w:pStyle w:val="Brdtextmedindrag"/>
      </w:pPr>
    </w:p>
    <w:p w14:paraId="73F96BA5" w14:textId="77777777" w:rsidR="00942065" w:rsidRDefault="00942065" w:rsidP="009D0287">
      <w:pPr>
        <w:pStyle w:val="Brdtextmedindrag"/>
      </w:pPr>
    </w:p>
    <w:p w14:paraId="14CE9A53" w14:textId="77777777" w:rsidR="00942065" w:rsidRDefault="00942065" w:rsidP="009D0287">
      <w:pPr>
        <w:pStyle w:val="Brdtextmedindrag"/>
      </w:pPr>
    </w:p>
    <w:p w14:paraId="74787E02" w14:textId="77777777" w:rsidR="00942065" w:rsidRDefault="00942065" w:rsidP="009D0287">
      <w:pPr>
        <w:pStyle w:val="Brdtextmedindrag"/>
      </w:pPr>
    </w:p>
    <w:p w14:paraId="11EE79E5" w14:textId="77777777" w:rsidR="00942065" w:rsidRDefault="00942065" w:rsidP="009D0287">
      <w:pPr>
        <w:pStyle w:val="Brdtextmedindrag"/>
      </w:pPr>
    </w:p>
    <w:p w14:paraId="0D237238" w14:textId="77777777" w:rsidR="00942065" w:rsidRDefault="00942065" w:rsidP="009D0287">
      <w:pPr>
        <w:pStyle w:val="Brdtextmedindrag"/>
      </w:pPr>
    </w:p>
    <w:p w14:paraId="226C3254" w14:textId="77777777" w:rsidR="00942065" w:rsidRDefault="00942065" w:rsidP="009D0287">
      <w:pPr>
        <w:pStyle w:val="Brdtextmedindrag"/>
      </w:pPr>
    </w:p>
    <w:p w14:paraId="195ED752" w14:textId="77777777" w:rsidR="00942065" w:rsidRDefault="00942065" w:rsidP="009D0287">
      <w:pPr>
        <w:pStyle w:val="Brdtextmedindrag"/>
      </w:pPr>
    </w:p>
    <w:p w14:paraId="51ADDE7D" w14:textId="77777777" w:rsidR="00942065" w:rsidRDefault="00942065" w:rsidP="009D0287">
      <w:pPr>
        <w:pStyle w:val="Brdtextmedindrag"/>
      </w:pPr>
    </w:p>
    <w:p w14:paraId="3536C314" w14:textId="77777777" w:rsidR="00942065" w:rsidRDefault="00942065" w:rsidP="009D0287">
      <w:pPr>
        <w:pStyle w:val="Brdtextmedindrag"/>
      </w:pPr>
    </w:p>
    <w:p w14:paraId="6D25D5B4" w14:textId="77777777" w:rsidR="00942065" w:rsidRDefault="00942065" w:rsidP="009D0287">
      <w:pPr>
        <w:pStyle w:val="Brdtextmedindrag"/>
      </w:pPr>
    </w:p>
    <w:p w14:paraId="12D6380C" w14:textId="77777777" w:rsidR="00942065" w:rsidRDefault="00942065" w:rsidP="009D0287">
      <w:pPr>
        <w:pStyle w:val="Brdtextmedindrag"/>
      </w:pPr>
    </w:p>
    <w:p w14:paraId="4F9F1F5C" w14:textId="77777777" w:rsidR="00942065" w:rsidRDefault="00942065" w:rsidP="009D0287">
      <w:pPr>
        <w:pStyle w:val="Brdtextmedindrag"/>
      </w:pPr>
    </w:p>
    <w:p w14:paraId="3656C5A0" w14:textId="77777777" w:rsidR="00942065" w:rsidRDefault="00942065" w:rsidP="009D0287">
      <w:pPr>
        <w:pStyle w:val="Brdtextmedindrag"/>
      </w:pPr>
    </w:p>
    <w:p w14:paraId="0B11878C" w14:textId="77777777" w:rsidR="00942065" w:rsidRDefault="00942065" w:rsidP="009D0287">
      <w:pPr>
        <w:pStyle w:val="Brdtextmedindrag"/>
      </w:pPr>
    </w:p>
    <w:p w14:paraId="47613031" w14:textId="77777777" w:rsidR="00942065" w:rsidRDefault="00942065" w:rsidP="009D0287">
      <w:pPr>
        <w:pStyle w:val="Brdtextmedindrag"/>
      </w:pPr>
    </w:p>
    <w:p w14:paraId="4A06AA60" w14:textId="77777777" w:rsidR="00942065" w:rsidRDefault="00942065" w:rsidP="009D0287">
      <w:pPr>
        <w:pStyle w:val="Brdtextmedindrag"/>
      </w:pPr>
    </w:p>
    <w:p w14:paraId="0A1C2A70" w14:textId="77777777" w:rsidR="00942065" w:rsidRDefault="00942065" w:rsidP="009D0287">
      <w:pPr>
        <w:pStyle w:val="Brdtextmedindrag"/>
      </w:pPr>
    </w:p>
    <w:p w14:paraId="20FE4E85" w14:textId="77777777" w:rsidR="00942065" w:rsidRDefault="00942065" w:rsidP="009D0287">
      <w:pPr>
        <w:pStyle w:val="Brdtextmedindrag"/>
      </w:pPr>
    </w:p>
    <w:p w14:paraId="2242A4FE" w14:textId="77777777" w:rsidR="00942065" w:rsidRDefault="00942065" w:rsidP="009D0287">
      <w:pPr>
        <w:pStyle w:val="Brdtextmedindrag"/>
      </w:pPr>
    </w:p>
    <w:p w14:paraId="6902D3B4" w14:textId="77777777" w:rsidR="00942065" w:rsidRDefault="00942065" w:rsidP="009D0287">
      <w:pPr>
        <w:pStyle w:val="Brdtextmedindrag"/>
      </w:pPr>
    </w:p>
    <w:p w14:paraId="5E8BCC9D" w14:textId="77777777" w:rsidR="00942065" w:rsidRDefault="00942065" w:rsidP="009D0287">
      <w:pPr>
        <w:pStyle w:val="Brdtextmedindrag"/>
      </w:pPr>
    </w:p>
    <w:p w14:paraId="42734111" w14:textId="77777777" w:rsidR="00942065" w:rsidRDefault="00942065" w:rsidP="009D0287">
      <w:pPr>
        <w:pStyle w:val="Brdtextmedindrag"/>
      </w:pPr>
    </w:p>
    <w:p w14:paraId="3E05D5F4" w14:textId="77777777" w:rsidR="00942065" w:rsidRDefault="00942065" w:rsidP="009D0287">
      <w:pPr>
        <w:pStyle w:val="Brdtextmedindrag"/>
      </w:pPr>
    </w:p>
    <w:p w14:paraId="66E9C480" w14:textId="77777777" w:rsidR="00942065" w:rsidRDefault="00942065" w:rsidP="009D0287">
      <w:pPr>
        <w:pStyle w:val="Brdtextmedindrag"/>
      </w:pPr>
    </w:p>
    <w:p w14:paraId="0ADB6EA4" w14:textId="77777777" w:rsidR="00942065" w:rsidRDefault="00942065" w:rsidP="009D0287">
      <w:pPr>
        <w:pStyle w:val="Brdtextmedindrag"/>
      </w:pPr>
    </w:p>
    <w:p w14:paraId="4672880A" w14:textId="77777777" w:rsidR="00942065" w:rsidRDefault="00942065" w:rsidP="009D0287">
      <w:pPr>
        <w:pStyle w:val="Brdtextmedindrag"/>
      </w:pPr>
    </w:p>
    <w:p w14:paraId="7DB7FA91" w14:textId="77777777" w:rsidR="00942065" w:rsidRDefault="00942065" w:rsidP="009D0287">
      <w:pPr>
        <w:pStyle w:val="Brdtextmedindrag"/>
      </w:pPr>
    </w:p>
    <w:p w14:paraId="683E3C12" w14:textId="77777777" w:rsidR="00942065" w:rsidRDefault="00942065" w:rsidP="009D0287">
      <w:pPr>
        <w:pStyle w:val="Brdtextmedindrag"/>
      </w:pPr>
    </w:p>
    <w:p w14:paraId="1FED8439" w14:textId="77777777" w:rsidR="00942065" w:rsidRDefault="00942065" w:rsidP="009D0287">
      <w:pPr>
        <w:pStyle w:val="Brdtextmedindrag"/>
      </w:pPr>
    </w:p>
    <w:p w14:paraId="60ADE9A3" w14:textId="77777777" w:rsidR="00942065" w:rsidRDefault="00942065" w:rsidP="009D0287">
      <w:pPr>
        <w:pStyle w:val="Brdtextmedindrag"/>
      </w:pPr>
    </w:p>
    <w:p w14:paraId="08AE9B95" w14:textId="77777777" w:rsidR="00942065" w:rsidRDefault="00942065" w:rsidP="009D0287">
      <w:pPr>
        <w:pStyle w:val="Brdtextmedindrag"/>
      </w:pPr>
    </w:p>
    <w:p w14:paraId="5427E8AF" w14:textId="77777777" w:rsidR="00942065" w:rsidRDefault="00942065" w:rsidP="009D0287">
      <w:pPr>
        <w:pStyle w:val="Brdtextmedindrag"/>
      </w:pPr>
    </w:p>
    <w:p w14:paraId="26A00310" w14:textId="77777777" w:rsidR="00942065" w:rsidRDefault="00942065" w:rsidP="009D0287">
      <w:pPr>
        <w:pStyle w:val="Brdtextmedindrag"/>
      </w:pPr>
    </w:p>
    <w:p w14:paraId="6C9E3386" w14:textId="77777777" w:rsidR="00942065" w:rsidRDefault="00942065" w:rsidP="009D0287">
      <w:pPr>
        <w:pStyle w:val="Brdtextmedindrag"/>
      </w:pPr>
    </w:p>
    <w:p w14:paraId="41D2C403" w14:textId="77777777" w:rsidR="00942065" w:rsidRDefault="00942065" w:rsidP="009D0287">
      <w:pPr>
        <w:pStyle w:val="Brdtextmedindrag"/>
      </w:pPr>
    </w:p>
    <w:p w14:paraId="6E7A76DA" w14:textId="77777777" w:rsidR="00942065" w:rsidRDefault="00942065" w:rsidP="009D0287">
      <w:pPr>
        <w:pStyle w:val="Brdtextmedindrag"/>
      </w:pPr>
    </w:p>
    <w:p w14:paraId="01EC94EA" w14:textId="77777777" w:rsidR="00942065" w:rsidRDefault="00942065" w:rsidP="009D0287">
      <w:pPr>
        <w:pStyle w:val="Brdtextmedindrag"/>
      </w:pPr>
    </w:p>
    <w:p w14:paraId="0C730EC3" w14:textId="77777777" w:rsidR="00942065" w:rsidRDefault="00942065" w:rsidP="009D0287">
      <w:pPr>
        <w:pStyle w:val="Brdtextmedindrag"/>
      </w:pPr>
    </w:p>
    <w:p w14:paraId="2C877966" w14:textId="77777777" w:rsidR="00942065" w:rsidRDefault="00942065" w:rsidP="009D0287">
      <w:pPr>
        <w:pStyle w:val="Brdtextmedindrag"/>
      </w:pPr>
    </w:p>
    <w:p w14:paraId="4560318C" w14:textId="77777777" w:rsidR="00942065" w:rsidRDefault="00942065" w:rsidP="009D0287">
      <w:pPr>
        <w:pStyle w:val="Brdtextmedindrag"/>
      </w:pPr>
    </w:p>
    <w:p w14:paraId="0150CA7C" w14:textId="77777777" w:rsidR="00942065" w:rsidRDefault="00942065" w:rsidP="009D0287">
      <w:pPr>
        <w:pStyle w:val="Brdtextmedindrag"/>
      </w:pPr>
    </w:p>
    <w:p w14:paraId="7333B2D2" w14:textId="77777777" w:rsidR="00942065" w:rsidRDefault="00942065" w:rsidP="009D0287">
      <w:pPr>
        <w:pStyle w:val="Brdtextmedindrag"/>
      </w:pPr>
    </w:p>
    <w:p w14:paraId="766DE435" w14:textId="77777777" w:rsidR="00942065" w:rsidRDefault="00942065" w:rsidP="009D0287">
      <w:pPr>
        <w:pStyle w:val="Brdtextmedindrag"/>
      </w:pPr>
    </w:p>
    <w:p w14:paraId="24B7D01C" w14:textId="77777777" w:rsidR="00942065" w:rsidRDefault="00942065" w:rsidP="009D0287">
      <w:pPr>
        <w:pStyle w:val="Brdtextmedindrag"/>
      </w:pPr>
    </w:p>
    <w:p w14:paraId="6F0C653F" w14:textId="77777777" w:rsidR="00942065" w:rsidRDefault="00942065" w:rsidP="009D0287">
      <w:pPr>
        <w:pStyle w:val="Brdtextmedindrag"/>
      </w:pPr>
    </w:p>
    <w:p w14:paraId="3A6A981A" w14:textId="77777777" w:rsidR="00942065" w:rsidRDefault="00942065" w:rsidP="009D0287">
      <w:pPr>
        <w:pStyle w:val="Brdtextmedindrag"/>
      </w:pPr>
    </w:p>
    <w:p w14:paraId="6DDB904A" w14:textId="77777777" w:rsidR="00942065" w:rsidRDefault="00942065" w:rsidP="009D0287">
      <w:pPr>
        <w:pStyle w:val="Brdtextmedindrag"/>
      </w:pPr>
    </w:p>
    <w:p w14:paraId="6E019B46" w14:textId="77777777" w:rsidR="00942065" w:rsidRDefault="00942065" w:rsidP="009D0287">
      <w:pPr>
        <w:pStyle w:val="Brdtextmedindrag"/>
      </w:pPr>
    </w:p>
    <w:p w14:paraId="5551F45C" w14:textId="77777777" w:rsidR="00942065" w:rsidRDefault="00942065" w:rsidP="009D0287">
      <w:pPr>
        <w:pStyle w:val="Brdtextmedindrag"/>
      </w:pPr>
    </w:p>
    <w:p w14:paraId="48A857A2" w14:textId="77777777" w:rsidR="00942065" w:rsidRDefault="00942065" w:rsidP="009D0287">
      <w:pPr>
        <w:pStyle w:val="Brdtextmedindrag"/>
      </w:pPr>
    </w:p>
    <w:p w14:paraId="2317861F" w14:textId="77777777" w:rsidR="00942065" w:rsidRDefault="00942065" w:rsidP="009D0287">
      <w:pPr>
        <w:pStyle w:val="Brdtextmedindrag"/>
      </w:pPr>
    </w:p>
    <w:p w14:paraId="6DD0B7D3" w14:textId="77777777" w:rsidR="00942065" w:rsidRDefault="00942065" w:rsidP="009D0287">
      <w:pPr>
        <w:pStyle w:val="Brdtextmedindrag"/>
      </w:pPr>
    </w:p>
    <w:p w14:paraId="53537173" w14:textId="77777777" w:rsidR="00942065" w:rsidRDefault="00942065" w:rsidP="009D0287">
      <w:pPr>
        <w:pStyle w:val="Brdtextmedindrag"/>
      </w:pPr>
    </w:p>
    <w:p w14:paraId="10E0F138" w14:textId="77777777" w:rsidR="00942065" w:rsidRDefault="00942065" w:rsidP="009D0287">
      <w:pPr>
        <w:pStyle w:val="Brdtextmedindrag"/>
      </w:pPr>
    </w:p>
    <w:p w14:paraId="596F0738" w14:textId="77777777" w:rsidR="00942065" w:rsidRDefault="00942065" w:rsidP="009D0287">
      <w:pPr>
        <w:pStyle w:val="Brdtextmedindrag"/>
      </w:pPr>
    </w:p>
    <w:p w14:paraId="14D91707" w14:textId="77777777" w:rsidR="00942065" w:rsidRDefault="00942065" w:rsidP="009D0287">
      <w:pPr>
        <w:pStyle w:val="Brdtextmedindrag"/>
      </w:pPr>
    </w:p>
    <w:p w14:paraId="085B2320" w14:textId="77777777" w:rsidR="00942065" w:rsidRDefault="00942065" w:rsidP="009D0287">
      <w:pPr>
        <w:pStyle w:val="Brdtextmedindrag"/>
      </w:pPr>
    </w:p>
    <w:p w14:paraId="4DB41CAB" w14:textId="77777777" w:rsidR="00942065" w:rsidRDefault="00942065" w:rsidP="009D0287">
      <w:pPr>
        <w:pStyle w:val="Brdtextmedindrag"/>
      </w:pPr>
    </w:p>
    <w:p w14:paraId="4E6CA77E" w14:textId="77777777" w:rsidR="00942065" w:rsidRDefault="00942065" w:rsidP="009D0287">
      <w:pPr>
        <w:pStyle w:val="Brdtextmedindrag"/>
      </w:pPr>
    </w:p>
    <w:p w14:paraId="4D95BC78" w14:textId="77777777" w:rsidR="00942065" w:rsidRDefault="00942065" w:rsidP="009D0287">
      <w:pPr>
        <w:pStyle w:val="Brdtextmedindrag"/>
      </w:pPr>
    </w:p>
    <w:p w14:paraId="20F90157" w14:textId="77777777" w:rsidR="00942065" w:rsidRDefault="00942065" w:rsidP="009D0287">
      <w:pPr>
        <w:pStyle w:val="Brdtextmedindrag"/>
      </w:pPr>
    </w:p>
    <w:p w14:paraId="3A3AF888" w14:textId="77777777" w:rsidR="00942065" w:rsidRDefault="00942065" w:rsidP="009D0287">
      <w:pPr>
        <w:pStyle w:val="Brdtextmedindrag"/>
      </w:pPr>
    </w:p>
    <w:p w14:paraId="64484464" w14:textId="77777777" w:rsidR="00942065" w:rsidRDefault="00942065" w:rsidP="009D0287">
      <w:pPr>
        <w:pStyle w:val="Brdtextmedindrag"/>
      </w:pPr>
    </w:p>
    <w:p w14:paraId="358F4CD8" w14:textId="77777777" w:rsidR="00942065" w:rsidRDefault="00942065" w:rsidP="009D0287">
      <w:pPr>
        <w:pStyle w:val="Brdtextmedindrag"/>
      </w:pPr>
    </w:p>
    <w:p w14:paraId="308C3D49" w14:textId="77777777" w:rsidR="00942065" w:rsidRDefault="00942065" w:rsidP="009D0287">
      <w:pPr>
        <w:pStyle w:val="Brdtextmedindrag"/>
      </w:pPr>
    </w:p>
    <w:p w14:paraId="535F982D" w14:textId="77777777" w:rsidR="00942065" w:rsidRDefault="00942065" w:rsidP="009D0287">
      <w:pPr>
        <w:pStyle w:val="Brdtextmedindrag"/>
      </w:pPr>
    </w:p>
    <w:p w14:paraId="16756770" w14:textId="77777777" w:rsidR="00942065" w:rsidRDefault="00942065" w:rsidP="009D0287">
      <w:pPr>
        <w:pStyle w:val="Brdtextmedindrag"/>
      </w:pPr>
    </w:p>
    <w:p w14:paraId="1B33916C" w14:textId="77777777" w:rsidR="00942065" w:rsidRDefault="00942065" w:rsidP="009D0287">
      <w:pPr>
        <w:pStyle w:val="Brdtextmedindrag"/>
      </w:pPr>
    </w:p>
    <w:p w14:paraId="04FF0AF9" w14:textId="77777777" w:rsidR="00942065" w:rsidRDefault="00942065" w:rsidP="009D0287">
      <w:pPr>
        <w:pStyle w:val="Brdtextmedindrag"/>
      </w:pPr>
    </w:p>
    <w:p w14:paraId="03C918F9" w14:textId="77777777" w:rsidR="00942065" w:rsidRDefault="00942065" w:rsidP="009D0287">
      <w:pPr>
        <w:pStyle w:val="Brdtextmedindrag"/>
      </w:pPr>
    </w:p>
    <w:p w14:paraId="544C1EA2" w14:textId="77777777" w:rsidR="00942065" w:rsidRDefault="00942065" w:rsidP="009D0287">
      <w:pPr>
        <w:pStyle w:val="Brdtextmedindrag"/>
      </w:pPr>
    </w:p>
    <w:p w14:paraId="53FBC451" w14:textId="77777777" w:rsidR="00942065" w:rsidRDefault="00942065" w:rsidP="009D0287">
      <w:pPr>
        <w:pStyle w:val="Brdtextmedindrag"/>
      </w:pPr>
    </w:p>
    <w:p w14:paraId="4C06F8AB" w14:textId="77777777" w:rsidR="00942065" w:rsidRDefault="00942065" w:rsidP="009D0287">
      <w:pPr>
        <w:pStyle w:val="Brdtextmedindrag"/>
      </w:pPr>
    </w:p>
    <w:p w14:paraId="18D32F73" w14:textId="77777777" w:rsidR="00942065" w:rsidRDefault="00942065" w:rsidP="009D0287">
      <w:pPr>
        <w:pStyle w:val="Brdtextmedindrag"/>
      </w:pPr>
    </w:p>
    <w:p w14:paraId="64C2834F" w14:textId="77777777" w:rsidR="00942065" w:rsidRDefault="00942065" w:rsidP="009D0287">
      <w:pPr>
        <w:pStyle w:val="Brdtextmedindrag"/>
      </w:pPr>
    </w:p>
    <w:p w14:paraId="2042BAA8" w14:textId="77777777" w:rsidR="00942065" w:rsidRDefault="00942065" w:rsidP="009D0287">
      <w:pPr>
        <w:pStyle w:val="Brdtextmedindrag"/>
      </w:pPr>
    </w:p>
    <w:p w14:paraId="4112B70C" w14:textId="77777777" w:rsidR="00942065" w:rsidRDefault="00942065" w:rsidP="009D0287">
      <w:pPr>
        <w:pStyle w:val="Brdtextmedindrag"/>
      </w:pPr>
    </w:p>
    <w:p w14:paraId="1A2663D9" w14:textId="77777777" w:rsidR="00942065" w:rsidRDefault="00942065" w:rsidP="009D0287">
      <w:pPr>
        <w:pStyle w:val="Brdtextmedindrag"/>
      </w:pPr>
    </w:p>
    <w:p w14:paraId="0CF8CD2A" w14:textId="77777777" w:rsidR="00942065" w:rsidRDefault="00942065" w:rsidP="009D0287">
      <w:pPr>
        <w:pStyle w:val="Brdtextmedindrag"/>
      </w:pPr>
    </w:p>
    <w:p w14:paraId="21286E7C" w14:textId="77777777" w:rsidR="00942065" w:rsidRDefault="00942065" w:rsidP="009D0287">
      <w:pPr>
        <w:pStyle w:val="Brdtextmedindrag"/>
      </w:pPr>
    </w:p>
    <w:p w14:paraId="75600B3A" w14:textId="77777777" w:rsidR="00942065" w:rsidRDefault="00942065" w:rsidP="009D0287">
      <w:pPr>
        <w:pStyle w:val="Brdtextmedindrag"/>
      </w:pPr>
    </w:p>
    <w:p w14:paraId="7696FF0F" w14:textId="77777777" w:rsidR="00942065" w:rsidRDefault="00942065" w:rsidP="009D0287">
      <w:pPr>
        <w:pStyle w:val="Brdtextmedindrag"/>
      </w:pPr>
    </w:p>
    <w:p w14:paraId="1D0D2C4A" w14:textId="77777777" w:rsidR="00942065" w:rsidRDefault="00942065" w:rsidP="009D0287">
      <w:pPr>
        <w:pStyle w:val="Brdtextmedindrag"/>
      </w:pPr>
    </w:p>
    <w:p w14:paraId="3332EA44" w14:textId="77777777" w:rsidR="00942065" w:rsidRDefault="00942065" w:rsidP="009D0287">
      <w:pPr>
        <w:pStyle w:val="Brdtextmedindrag"/>
      </w:pPr>
    </w:p>
    <w:p w14:paraId="7F4D1740" w14:textId="77777777" w:rsidR="00942065" w:rsidRDefault="00942065" w:rsidP="009D0287">
      <w:pPr>
        <w:pStyle w:val="Brdtextmedindrag"/>
      </w:pPr>
    </w:p>
    <w:p w14:paraId="6DBFA648" w14:textId="77777777" w:rsidR="00942065" w:rsidRDefault="00942065" w:rsidP="009D0287">
      <w:pPr>
        <w:pStyle w:val="Brdtextmedindrag"/>
      </w:pPr>
    </w:p>
    <w:p w14:paraId="6075889C" w14:textId="77777777" w:rsidR="00942065" w:rsidRDefault="00942065" w:rsidP="009D0287">
      <w:pPr>
        <w:pStyle w:val="Brdtextmedindrag"/>
      </w:pPr>
    </w:p>
    <w:p w14:paraId="09B464A2" w14:textId="77777777" w:rsidR="00942065" w:rsidRDefault="00942065" w:rsidP="009D0287">
      <w:pPr>
        <w:pStyle w:val="Brdtextmedindrag"/>
      </w:pPr>
    </w:p>
    <w:p w14:paraId="30A8D3AD" w14:textId="77777777" w:rsidR="00942065" w:rsidRDefault="00942065" w:rsidP="009D0287">
      <w:pPr>
        <w:pStyle w:val="Brdtextmedindrag"/>
      </w:pPr>
    </w:p>
    <w:p w14:paraId="40BABCE8" w14:textId="77777777" w:rsidR="00942065" w:rsidRDefault="00942065" w:rsidP="009D0287">
      <w:pPr>
        <w:pStyle w:val="Brdtextmedindrag"/>
      </w:pPr>
    </w:p>
    <w:p w14:paraId="58D13140" w14:textId="77777777" w:rsidR="00942065" w:rsidRDefault="00942065" w:rsidP="009D0287">
      <w:pPr>
        <w:pStyle w:val="Brdtextmedindrag"/>
      </w:pPr>
    </w:p>
    <w:p w14:paraId="2393397F" w14:textId="77777777" w:rsidR="00942065" w:rsidRDefault="00942065" w:rsidP="009D0287">
      <w:pPr>
        <w:pStyle w:val="Brdtextmedindrag"/>
      </w:pPr>
    </w:p>
    <w:p w14:paraId="6CCF38A0" w14:textId="77777777" w:rsidR="00942065" w:rsidRDefault="00942065" w:rsidP="009D0287">
      <w:pPr>
        <w:pStyle w:val="Brdtextmedindrag"/>
      </w:pPr>
    </w:p>
    <w:p w14:paraId="65BD9A4C" w14:textId="77777777" w:rsidR="00942065" w:rsidRDefault="00942065" w:rsidP="009D0287">
      <w:pPr>
        <w:pStyle w:val="Brdtextmedindrag"/>
      </w:pPr>
    </w:p>
    <w:p w14:paraId="3E2EAC16" w14:textId="77777777" w:rsidR="00942065" w:rsidRDefault="00942065" w:rsidP="009D0287">
      <w:pPr>
        <w:pStyle w:val="Brdtextmedindrag"/>
      </w:pPr>
    </w:p>
    <w:p w14:paraId="5FE011DF" w14:textId="77777777" w:rsidR="00942065" w:rsidRDefault="00942065" w:rsidP="009D0287">
      <w:pPr>
        <w:pStyle w:val="Brdtextmedindrag"/>
      </w:pPr>
    </w:p>
    <w:p w14:paraId="3F6F9C01" w14:textId="77777777" w:rsidR="00942065" w:rsidRDefault="00942065" w:rsidP="009D0287">
      <w:pPr>
        <w:pStyle w:val="Brdtextmedindrag"/>
      </w:pPr>
    </w:p>
    <w:p w14:paraId="76766E8A" w14:textId="77777777" w:rsidR="00942065" w:rsidRDefault="00942065" w:rsidP="009D0287">
      <w:pPr>
        <w:pStyle w:val="Brdtextmedindrag"/>
      </w:pPr>
    </w:p>
    <w:p w14:paraId="0D706FB8" w14:textId="77777777" w:rsidR="00942065" w:rsidRDefault="00942065" w:rsidP="009D0287">
      <w:pPr>
        <w:pStyle w:val="Brdtextmedindrag"/>
      </w:pPr>
    </w:p>
    <w:p w14:paraId="1133724D" w14:textId="77777777" w:rsidR="00942065" w:rsidRDefault="00942065" w:rsidP="009D0287">
      <w:pPr>
        <w:pStyle w:val="Brdtextmedindrag"/>
      </w:pPr>
    </w:p>
    <w:p w14:paraId="2BA543F5" w14:textId="77777777" w:rsidR="00942065" w:rsidRDefault="00942065" w:rsidP="009D0287">
      <w:pPr>
        <w:pStyle w:val="Brdtextmedindrag"/>
      </w:pPr>
    </w:p>
    <w:p w14:paraId="05AC442D" w14:textId="77777777" w:rsidR="00942065" w:rsidRDefault="00942065" w:rsidP="009D0287">
      <w:pPr>
        <w:pStyle w:val="Brdtextmedindrag"/>
      </w:pPr>
    </w:p>
    <w:p w14:paraId="03D5A5D7" w14:textId="77777777" w:rsidR="00942065" w:rsidRDefault="00942065" w:rsidP="009D0287">
      <w:pPr>
        <w:pStyle w:val="Brdtextmedindrag"/>
      </w:pPr>
    </w:p>
    <w:p w14:paraId="35FC9265" w14:textId="77777777" w:rsidR="00942065" w:rsidRDefault="00942065" w:rsidP="009D0287">
      <w:pPr>
        <w:pStyle w:val="Brdtextmedindrag"/>
      </w:pPr>
    </w:p>
    <w:p w14:paraId="45242D61" w14:textId="77777777" w:rsidR="00942065" w:rsidRDefault="00942065" w:rsidP="009D0287">
      <w:pPr>
        <w:pStyle w:val="Brdtextmedindrag"/>
      </w:pPr>
    </w:p>
    <w:p w14:paraId="51FF424F" w14:textId="77777777" w:rsidR="00942065" w:rsidRDefault="00942065" w:rsidP="009D0287">
      <w:pPr>
        <w:pStyle w:val="Brdtextmedindrag"/>
      </w:pPr>
    </w:p>
    <w:p w14:paraId="554AE9AC" w14:textId="77777777" w:rsidR="00942065" w:rsidRDefault="00942065" w:rsidP="009D0287">
      <w:pPr>
        <w:pStyle w:val="Brdtextmedindrag"/>
      </w:pPr>
    </w:p>
    <w:p w14:paraId="200253A1" w14:textId="77777777" w:rsidR="00942065" w:rsidRDefault="00942065" w:rsidP="009D0287">
      <w:pPr>
        <w:pStyle w:val="Brdtextmedindrag"/>
      </w:pPr>
    </w:p>
    <w:p w14:paraId="718546ED" w14:textId="77777777" w:rsidR="00942065" w:rsidRDefault="00942065" w:rsidP="009D0287">
      <w:pPr>
        <w:pStyle w:val="Brdtextmedindrag"/>
      </w:pPr>
    </w:p>
    <w:p w14:paraId="7821C199" w14:textId="77777777" w:rsidR="00942065" w:rsidRDefault="00942065" w:rsidP="009D0287">
      <w:pPr>
        <w:pStyle w:val="Brdtextmedindrag"/>
      </w:pPr>
    </w:p>
    <w:p w14:paraId="33553573" w14:textId="77777777" w:rsidR="00942065" w:rsidRDefault="00942065" w:rsidP="009D0287">
      <w:pPr>
        <w:pStyle w:val="Brdtextmedindrag"/>
      </w:pPr>
    </w:p>
    <w:p w14:paraId="0D9AA438" w14:textId="77777777" w:rsidR="00942065" w:rsidRDefault="00942065" w:rsidP="009D0287">
      <w:pPr>
        <w:pStyle w:val="Brdtextmedindrag"/>
      </w:pPr>
    </w:p>
    <w:p w14:paraId="065F0EBD" w14:textId="77777777" w:rsidR="00942065" w:rsidRDefault="00942065" w:rsidP="009D0287">
      <w:pPr>
        <w:pStyle w:val="Brdtextmedindrag"/>
      </w:pPr>
    </w:p>
    <w:p w14:paraId="6A33E0F5" w14:textId="77777777" w:rsidR="00942065" w:rsidRDefault="00942065" w:rsidP="009D0287">
      <w:pPr>
        <w:pStyle w:val="Brdtextmedindrag"/>
      </w:pPr>
    </w:p>
    <w:p w14:paraId="6DBAA798" w14:textId="77777777" w:rsidR="00942065" w:rsidRDefault="00942065" w:rsidP="009D0287">
      <w:pPr>
        <w:pStyle w:val="Brdtextmedindrag"/>
      </w:pPr>
    </w:p>
    <w:p w14:paraId="4A7D175E" w14:textId="77777777" w:rsidR="00942065" w:rsidRDefault="00942065" w:rsidP="009D0287">
      <w:pPr>
        <w:pStyle w:val="Brdtextmedindrag"/>
      </w:pPr>
    </w:p>
    <w:p w14:paraId="6189E94D" w14:textId="77777777" w:rsidR="00942065" w:rsidRDefault="00942065" w:rsidP="009D0287">
      <w:pPr>
        <w:pStyle w:val="Brdtextmedindrag"/>
      </w:pPr>
    </w:p>
    <w:p w14:paraId="1B5BD049" w14:textId="77777777" w:rsidR="00942065" w:rsidRDefault="00942065" w:rsidP="009D0287">
      <w:pPr>
        <w:pStyle w:val="Brdtextmedindrag"/>
      </w:pPr>
    </w:p>
    <w:p w14:paraId="6DE74CC3" w14:textId="77777777" w:rsidR="00942065" w:rsidRDefault="00942065" w:rsidP="009D0287">
      <w:pPr>
        <w:pStyle w:val="Brdtextmedindrag"/>
      </w:pPr>
    </w:p>
    <w:p w14:paraId="6FF88B63" w14:textId="77777777" w:rsidR="00942065" w:rsidRDefault="00942065" w:rsidP="009D0287">
      <w:pPr>
        <w:pStyle w:val="Brdtextmedindrag"/>
      </w:pPr>
    </w:p>
    <w:p w14:paraId="38A2BBBE" w14:textId="77777777" w:rsidR="00942065" w:rsidRDefault="00942065" w:rsidP="009D0287">
      <w:pPr>
        <w:pStyle w:val="Brdtextmedindrag"/>
      </w:pPr>
    </w:p>
    <w:p w14:paraId="75E58684" w14:textId="77777777" w:rsidR="00942065" w:rsidRDefault="00942065" w:rsidP="009D0287">
      <w:pPr>
        <w:pStyle w:val="Brdtextmedindrag"/>
      </w:pPr>
    </w:p>
    <w:p w14:paraId="06DCB58A" w14:textId="77777777" w:rsidR="00942065" w:rsidRDefault="00942065" w:rsidP="009D0287">
      <w:pPr>
        <w:pStyle w:val="Brdtextmedindrag"/>
      </w:pPr>
    </w:p>
    <w:p w14:paraId="4F3D5807" w14:textId="77777777" w:rsidR="00942065" w:rsidRDefault="00942065" w:rsidP="009D0287">
      <w:pPr>
        <w:pStyle w:val="Brdtextmedindrag"/>
      </w:pPr>
    </w:p>
    <w:p w14:paraId="1060F8EF" w14:textId="77777777" w:rsidR="00942065" w:rsidRDefault="00942065" w:rsidP="009D0287">
      <w:pPr>
        <w:pStyle w:val="Brdtextmedindrag"/>
      </w:pPr>
    </w:p>
    <w:p w14:paraId="3109F6B0" w14:textId="77777777" w:rsidR="00942065" w:rsidRDefault="00942065" w:rsidP="009D0287">
      <w:pPr>
        <w:pStyle w:val="Brdtextmedindrag"/>
      </w:pPr>
    </w:p>
    <w:p w14:paraId="2C12384D" w14:textId="77777777" w:rsidR="00942065" w:rsidRDefault="00942065" w:rsidP="009D0287">
      <w:pPr>
        <w:pStyle w:val="Brdtextmedindrag"/>
      </w:pPr>
    </w:p>
    <w:p w14:paraId="1694B67A" w14:textId="77777777" w:rsidR="00942065" w:rsidRDefault="00942065" w:rsidP="009D0287">
      <w:pPr>
        <w:pStyle w:val="Brdtextmedindrag"/>
      </w:pPr>
    </w:p>
    <w:p w14:paraId="13D6499D" w14:textId="77777777" w:rsidR="00942065" w:rsidRDefault="00942065" w:rsidP="009D0287">
      <w:pPr>
        <w:pStyle w:val="Brdtextmedindrag"/>
      </w:pPr>
    </w:p>
    <w:p w14:paraId="6B1E3F30" w14:textId="77777777" w:rsidR="00942065" w:rsidRDefault="00942065" w:rsidP="009D0287">
      <w:pPr>
        <w:pStyle w:val="Brdtextmedindrag"/>
      </w:pPr>
    </w:p>
    <w:p w14:paraId="4B953657" w14:textId="77777777" w:rsidR="00942065" w:rsidRDefault="00942065" w:rsidP="009D0287">
      <w:pPr>
        <w:pStyle w:val="Brdtextmedindrag"/>
      </w:pPr>
    </w:p>
    <w:p w14:paraId="65481217" w14:textId="77777777" w:rsidR="00942065" w:rsidRDefault="00942065" w:rsidP="009D0287">
      <w:pPr>
        <w:pStyle w:val="Brdtextmedindrag"/>
      </w:pPr>
    </w:p>
    <w:p w14:paraId="63413881" w14:textId="77777777" w:rsidR="00942065" w:rsidRDefault="00942065" w:rsidP="009D0287">
      <w:pPr>
        <w:pStyle w:val="Brdtextmedindrag"/>
      </w:pPr>
    </w:p>
    <w:p w14:paraId="5CD080A7" w14:textId="77777777" w:rsidR="00942065" w:rsidRDefault="00942065" w:rsidP="009D0287">
      <w:pPr>
        <w:pStyle w:val="Brdtextmedindrag"/>
      </w:pPr>
    </w:p>
    <w:p w14:paraId="593B88AF" w14:textId="77777777" w:rsidR="00942065" w:rsidRDefault="00942065" w:rsidP="009D0287">
      <w:pPr>
        <w:pStyle w:val="Brdtextmedindrag"/>
      </w:pPr>
    </w:p>
    <w:p w14:paraId="518D3DA1" w14:textId="77777777" w:rsidR="00942065" w:rsidRDefault="00942065" w:rsidP="009D0287">
      <w:pPr>
        <w:pStyle w:val="Brdtextmedindrag"/>
      </w:pPr>
    </w:p>
    <w:p w14:paraId="30A291FD" w14:textId="77777777" w:rsidR="00942065" w:rsidRDefault="00942065" w:rsidP="009D0287">
      <w:pPr>
        <w:pStyle w:val="Brdtextmedindrag"/>
      </w:pPr>
    </w:p>
    <w:p w14:paraId="68BDCB26" w14:textId="77777777" w:rsidR="00942065" w:rsidRDefault="00942065" w:rsidP="009D0287">
      <w:pPr>
        <w:pStyle w:val="Brdtextmedindrag"/>
      </w:pPr>
    </w:p>
    <w:p w14:paraId="1EBB022E" w14:textId="77777777" w:rsidR="00942065" w:rsidRDefault="00942065" w:rsidP="009D0287">
      <w:pPr>
        <w:pStyle w:val="Brdtextmedindrag"/>
      </w:pPr>
    </w:p>
    <w:p w14:paraId="3A32274F" w14:textId="77777777" w:rsidR="00942065" w:rsidRDefault="00942065" w:rsidP="009D0287">
      <w:pPr>
        <w:pStyle w:val="Brdtextmedindrag"/>
      </w:pPr>
    </w:p>
    <w:p w14:paraId="4B46CCD4" w14:textId="77777777" w:rsidR="00942065" w:rsidRDefault="00942065" w:rsidP="009D0287">
      <w:pPr>
        <w:pStyle w:val="Brdtextmedindrag"/>
      </w:pPr>
    </w:p>
    <w:p w14:paraId="3379F66F" w14:textId="77777777" w:rsidR="00942065" w:rsidRDefault="00942065" w:rsidP="009D0287">
      <w:pPr>
        <w:pStyle w:val="Brdtextmedindrag"/>
      </w:pPr>
    </w:p>
    <w:p w14:paraId="1783BA85" w14:textId="77777777" w:rsidR="00942065" w:rsidRDefault="00942065" w:rsidP="009D0287">
      <w:pPr>
        <w:pStyle w:val="Brdtextmedindrag"/>
      </w:pPr>
    </w:p>
    <w:p w14:paraId="1F972C24" w14:textId="77777777" w:rsidR="00942065" w:rsidRDefault="00942065" w:rsidP="009D0287">
      <w:pPr>
        <w:pStyle w:val="Brdtextmedindrag"/>
      </w:pPr>
    </w:p>
    <w:p w14:paraId="3C8E61DF" w14:textId="77777777" w:rsidR="00942065" w:rsidRDefault="00942065" w:rsidP="009D0287">
      <w:pPr>
        <w:pStyle w:val="Brdtextmedindrag"/>
      </w:pPr>
    </w:p>
    <w:p w14:paraId="292343B1" w14:textId="77777777" w:rsidR="00942065" w:rsidRDefault="00942065" w:rsidP="009D0287">
      <w:pPr>
        <w:pStyle w:val="Brdtextmedindrag"/>
      </w:pPr>
    </w:p>
    <w:p w14:paraId="473CD1CB" w14:textId="77777777" w:rsidR="00942065" w:rsidRDefault="00942065" w:rsidP="009D0287">
      <w:pPr>
        <w:pStyle w:val="Brdtextmedindrag"/>
      </w:pPr>
    </w:p>
    <w:p w14:paraId="136A6C59" w14:textId="77777777" w:rsidR="00942065" w:rsidRDefault="00942065" w:rsidP="009D0287">
      <w:pPr>
        <w:pStyle w:val="Brdtextmedindrag"/>
      </w:pPr>
    </w:p>
    <w:p w14:paraId="31230B0D" w14:textId="77777777" w:rsidR="00942065" w:rsidRDefault="00942065" w:rsidP="009D0287">
      <w:pPr>
        <w:pStyle w:val="Brdtextmedindrag"/>
      </w:pPr>
    </w:p>
    <w:p w14:paraId="4E42AC8D" w14:textId="77777777" w:rsidR="00942065" w:rsidRDefault="00942065" w:rsidP="009D0287">
      <w:pPr>
        <w:pStyle w:val="Brdtextmedindrag"/>
      </w:pPr>
    </w:p>
    <w:p w14:paraId="29AC36DA" w14:textId="77777777" w:rsidR="00942065" w:rsidRDefault="00942065" w:rsidP="009D0287">
      <w:pPr>
        <w:pStyle w:val="Brdtextmedindrag"/>
      </w:pPr>
    </w:p>
    <w:p w14:paraId="3B8BFF3C" w14:textId="77777777" w:rsidR="00942065" w:rsidRDefault="00942065" w:rsidP="009D0287">
      <w:pPr>
        <w:pStyle w:val="Brdtextmedindrag"/>
      </w:pPr>
    </w:p>
    <w:p w14:paraId="25B2718C" w14:textId="77777777" w:rsidR="00942065" w:rsidRDefault="00942065" w:rsidP="009D0287">
      <w:pPr>
        <w:pStyle w:val="Brdtextmedindrag"/>
      </w:pPr>
    </w:p>
    <w:p w14:paraId="16E32ACA" w14:textId="77777777" w:rsidR="00942065" w:rsidRDefault="00942065" w:rsidP="009D0287">
      <w:pPr>
        <w:pStyle w:val="Brdtextmedindrag"/>
      </w:pPr>
    </w:p>
    <w:p w14:paraId="4846080A" w14:textId="77777777" w:rsidR="00942065" w:rsidRDefault="00942065" w:rsidP="009D0287">
      <w:pPr>
        <w:pStyle w:val="Brdtextmedindrag"/>
      </w:pPr>
    </w:p>
    <w:p w14:paraId="79A5F894" w14:textId="77777777" w:rsidR="00942065" w:rsidRDefault="00942065" w:rsidP="009D0287">
      <w:pPr>
        <w:pStyle w:val="Brdtextmedindrag"/>
      </w:pPr>
    </w:p>
    <w:p w14:paraId="39C28555" w14:textId="77777777" w:rsidR="00942065" w:rsidRDefault="00942065" w:rsidP="009D0287">
      <w:pPr>
        <w:pStyle w:val="Brdtextmedindrag"/>
      </w:pPr>
    </w:p>
    <w:p w14:paraId="03928F66" w14:textId="77777777" w:rsidR="00942065" w:rsidRDefault="00942065" w:rsidP="009D0287">
      <w:pPr>
        <w:pStyle w:val="Brdtextmedindrag"/>
      </w:pPr>
    </w:p>
    <w:p w14:paraId="139F8942" w14:textId="77777777" w:rsidR="00942065" w:rsidRDefault="00942065" w:rsidP="009D0287">
      <w:pPr>
        <w:pStyle w:val="Brdtextmedindrag"/>
      </w:pPr>
    </w:p>
    <w:p w14:paraId="22B1F29F" w14:textId="77777777" w:rsidR="00942065" w:rsidRDefault="00942065" w:rsidP="009D0287">
      <w:pPr>
        <w:pStyle w:val="Brdtextmedindrag"/>
      </w:pPr>
    </w:p>
    <w:p w14:paraId="33588438" w14:textId="77777777" w:rsidR="00942065" w:rsidRDefault="00942065" w:rsidP="009D0287">
      <w:pPr>
        <w:pStyle w:val="Brdtextmedindrag"/>
      </w:pPr>
    </w:p>
    <w:p w14:paraId="4FEC448E" w14:textId="77777777" w:rsidR="00942065" w:rsidRDefault="00942065" w:rsidP="009D0287">
      <w:pPr>
        <w:pStyle w:val="Brdtextmedindrag"/>
      </w:pPr>
    </w:p>
    <w:p w14:paraId="2640C4BE" w14:textId="77777777" w:rsidR="00942065" w:rsidRDefault="00942065" w:rsidP="009D0287">
      <w:pPr>
        <w:pStyle w:val="Brdtextmedindrag"/>
      </w:pPr>
    </w:p>
    <w:p w14:paraId="2E989BAB" w14:textId="77777777" w:rsidR="00942065" w:rsidRDefault="00942065" w:rsidP="009D0287">
      <w:pPr>
        <w:pStyle w:val="Brdtextmedindrag"/>
      </w:pPr>
    </w:p>
    <w:p w14:paraId="1F1AEA4F" w14:textId="77777777" w:rsidR="00942065" w:rsidRDefault="00942065" w:rsidP="009D0287">
      <w:pPr>
        <w:pStyle w:val="Brdtextmedindrag"/>
      </w:pPr>
    </w:p>
    <w:p w14:paraId="33508113" w14:textId="77777777" w:rsidR="00942065" w:rsidRDefault="00942065" w:rsidP="009D0287">
      <w:pPr>
        <w:pStyle w:val="Brdtextmedindrag"/>
      </w:pPr>
    </w:p>
    <w:p w14:paraId="44CF1E64" w14:textId="77777777" w:rsidR="00942065" w:rsidRDefault="00942065" w:rsidP="009D0287">
      <w:pPr>
        <w:pStyle w:val="Brdtextmedindrag"/>
      </w:pPr>
    </w:p>
    <w:p w14:paraId="2ED0E342" w14:textId="77777777" w:rsidR="00942065" w:rsidRDefault="00942065" w:rsidP="009D0287">
      <w:pPr>
        <w:pStyle w:val="Brdtextmedindrag"/>
      </w:pPr>
    </w:p>
    <w:p w14:paraId="63EF2B7E" w14:textId="77777777" w:rsidR="00942065" w:rsidRDefault="00942065" w:rsidP="009D0287">
      <w:pPr>
        <w:pStyle w:val="Brdtextmedindrag"/>
      </w:pPr>
    </w:p>
    <w:p w14:paraId="629DAC45" w14:textId="77777777" w:rsidR="00942065" w:rsidRDefault="00942065" w:rsidP="009D0287">
      <w:pPr>
        <w:pStyle w:val="Brdtextmedindrag"/>
      </w:pPr>
    </w:p>
    <w:p w14:paraId="49EE4E46" w14:textId="77777777" w:rsidR="00942065" w:rsidRDefault="00942065" w:rsidP="009D0287">
      <w:pPr>
        <w:pStyle w:val="Brdtextmedindrag"/>
      </w:pPr>
    </w:p>
    <w:p w14:paraId="176CF0D5" w14:textId="77777777" w:rsidR="00942065" w:rsidRDefault="00942065" w:rsidP="009D0287">
      <w:pPr>
        <w:pStyle w:val="Brdtextmedindrag"/>
      </w:pPr>
    </w:p>
    <w:p w14:paraId="3A1A8E99" w14:textId="77777777" w:rsidR="00942065" w:rsidRDefault="00942065" w:rsidP="009D0287">
      <w:pPr>
        <w:pStyle w:val="Brdtextmedindrag"/>
      </w:pPr>
    </w:p>
    <w:p w14:paraId="7D850418" w14:textId="77777777" w:rsidR="00942065" w:rsidRDefault="00942065" w:rsidP="009D0287">
      <w:pPr>
        <w:pStyle w:val="Brdtextmedindrag"/>
      </w:pPr>
    </w:p>
    <w:p w14:paraId="13FDA4CB" w14:textId="77777777" w:rsidR="00942065" w:rsidRDefault="00942065" w:rsidP="009D0287">
      <w:pPr>
        <w:pStyle w:val="Brdtextmedindrag"/>
      </w:pPr>
    </w:p>
    <w:p w14:paraId="17C73F95" w14:textId="77777777" w:rsidR="00942065" w:rsidRDefault="00942065" w:rsidP="009D0287">
      <w:pPr>
        <w:pStyle w:val="Brdtextmedindrag"/>
      </w:pPr>
    </w:p>
    <w:p w14:paraId="2C8BCF60" w14:textId="77777777" w:rsidR="00942065" w:rsidRDefault="00942065" w:rsidP="009D0287">
      <w:pPr>
        <w:pStyle w:val="Brdtextmedindrag"/>
      </w:pPr>
    </w:p>
    <w:p w14:paraId="70FFBE5C" w14:textId="77777777" w:rsidR="00942065" w:rsidRDefault="00942065" w:rsidP="009D0287">
      <w:pPr>
        <w:pStyle w:val="Brdtextmedindrag"/>
      </w:pPr>
    </w:p>
    <w:p w14:paraId="7FE89C47" w14:textId="77777777" w:rsidR="00942065" w:rsidRDefault="00942065" w:rsidP="009D0287">
      <w:pPr>
        <w:pStyle w:val="Brdtextmedindrag"/>
      </w:pPr>
    </w:p>
    <w:p w14:paraId="580EFB71" w14:textId="77777777" w:rsidR="00942065" w:rsidRDefault="00942065" w:rsidP="009D0287">
      <w:pPr>
        <w:pStyle w:val="Brdtextmedindrag"/>
      </w:pPr>
    </w:p>
    <w:p w14:paraId="7C08E938" w14:textId="77777777" w:rsidR="00942065" w:rsidRDefault="00942065" w:rsidP="009D0287">
      <w:pPr>
        <w:pStyle w:val="Brdtextmedindrag"/>
      </w:pPr>
    </w:p>
    <w:p w14:paraId="0D011EEE" w14:textId="77777777" w:rsidR="00942065" w:rsidRDefault="00942065" w:rsidP="009D0287">
      <w:pPr>
        <w:pStyle w:val="Brdtextmedindrag"/>
      </w:pPr>
    </w:p>
    <w:p w14:paraId="549A3BC4" w14:textId="77777777" w:rsidR="00942065" w:rsidRDefault="00942065" w:rsidP="009D0287">
      <w:pPr>
        <w:pStyle w:val="Brdtextmedindrag"/>
      </w:pPr>
    </w:p>
    <w:p w14:paraId="7043C2E7" w14:textId="77777777" w:rsidR="00942065" w:rsidRDefault="00942065" w:rsidP="009D0287">
      <w:pPr>
        <w:pStyle w:val="Brdtextmedindrag"/>
      </w:pPr>
    </w:p>
    <w:p w14:paraId="26488C3E" w14:textId="77777777" w:rsidR="00942065" w:rsidRDefault="00942065" w:rsidP="009D0287">
      <w:pPr>
        <w:pStyle w:val="Brdtextmedindrag"/>
      </w:pPr>
    </w:p>
    <w:p w14:paraId="421C99EA" w14:textId="77777777" w:rsidR="00942065" w:rsidRDefault="00942065" w:rsidP="009D0287">
      <w:pPr>
        <w:pStyle w:val="Brdtextmedindrag"/>
      </w:pPr>
    </w:p>
    <w:p w14:paraId="68CFF859" w14:textId="77777777" w:rsidR="00942065" w:rsidRDefault="00942065" w:rsidP="009D0287">
      <w:pPr>
        <w:pStyle w:val="Brdtextmedindrag"/>
      </w:pPr>
    </w:p>
    <w:p w14:paraId="59DB09AD" w14:textId="77777777" w:rsidR="00942065" w:rsidRDefault="00942065" w:rsidP="009D0287">
      <w:pPr>
        <w:pStyle w:val="Brdtextmedindrag"/>
      </w:pPr>
    </w:p>
    <w:p w14:paraId="0917AA46" w14:textId="77777777" w:rsidR="00942065" w:rsidRDefault="00942065" w:rsidP="009D0287">
      <w:pPr>
        <w:pStyle w:val="Brdtextmedindrag"/>
      </w:pPr>
    </w:p>
    <w:p w14:paraId="314D6F21" w14:textId="77777777" w:rsidR="00942065" w:rsidRDefault="00942065" w:rsidP="009D0287">
      <w:pPr>
        <w:pStyle w:val="Brdtextmedindrag"/>
      </w:pPr>
    </w:p>
    <w:p w14:paraId="34EE7B43" w14:textId="77777777" w:rsidR="00942065" w:rsidRDefault="00942065" w:rsidP="009D0287">
      <w:pPr>
        <w:pStyle w:val="Brdtextmedindrag"/>
      </w:pPr>
    </w:p>
    <w:p w14:paraId="2FC4F294" w14:textId="77777777" w:rsidR="00942065" w:rsidRDefault="00942065" w:rsidP="009D0287">
      <w:pPr>
        <w:pStyle w:val="Brdtextmedindrag"/>
      </w:pPr>
    </w:p>
    <w:p w14:paraId="7B167BFE" w14:textId="77777777" w:rsidR="00942065" w:rsidRDefault="00942065" w:rsidP="009D0287">
      <w:pPr>
        <w:pStyle w:val="Brdtextmedindrag"/>
      </w:pPr>
    </w:p>
    <w:p w14:paraId="14E3E7C0" w14:textId="77777777" w:rsidR="00942065" w:rsidRDefault="00942065" w:rsidP="009D0287">
      <w:pPr>
        <w:pStyle w:val="Brdtextmedindrag"/>
      </w:pPr>
    </w:p>
    <w:p w14:paraId="7929A038" w14:textId="77777777" w:rsidR="00942065" w:rsidRDefault="00942065" w:rsidP="009D0287">
      <w:pPr>
        <w:pStyle w:val="Brdtextmedindrag"/>
      </w:pPr>
    </w:p>
    <w:p w14:paraId="0EB771FD" w14:textId="77777777" w:rsidR="00942065" w:rsidRDefault="00942065" w:rsidP="009D0287">
      <w:pPr>
        <w:pStyle w:val="Brdtextmedindrag"/>
      </w:pPr>
    </w:p>
    <w:p w14:paraId="2B9D4081" w14:textId="77777777" w:rsidR="00942065" w:rsidRDefault="00942065" w:rsidP="009D0287">
      <w:pPr>
        <w:pStyle w:val="Brdtextmedindrag"/>
      </w:pPr>
    </w:p>
    <w:p w14:paraId="56ADBC9E" w14:textId="77777777" w:rsidR="00942065" w:rsidRDefault="00942065" w:rsidP="009D0287">
      <w:pPr>
        <w:pStyle w:val="Brdtextmedindrag"/>
      </w:pPr>
    </w:p>
    <w:p w14:paraId="6A570AF3" w14:textId="77777777" w:rsidR="00942065" w:rsidRDefault="00942065" w:rsidP="009D0287">
      <w:pPr>
        <w:pStyle w:val="Brdtextmedindrag"/>
      </w:pPr>
    </w:p>
    <w:p w14:paraId="773FEF62" w14:textId="77777777" w:rsidR="00942065" w:rsidRDefault="00942065" w:rsidP="009D0287">
      <w:pPr>
        <w:pStyle w:val="Brdtextmedindrag"/>
      </w:pPr>
    </w:p>
    <w:p w14:paraId="3357ABEA" w14:textId="77777777" w:rsidR="00942065" w:rsidRDefault="00942065" w:rsidP="009D0287">
      <w:pPr>
        <w:pStyle w:val="Brdtextmedindrag"/>
      </w:pPr>
    </w:p>
    <w:p w14:paraId="69C81A8A" w14:textId="77777777" w:rsidR="00942065" w:rsidRDefault="00942065" w:rsidP="009D0287">
      <w:pPr>
        <w:pStyle w:val="Brdtextmedindrag"/>
      </w:pPr>
    </w:p>
    <w:p w14:paraId="09D18495" w14:textId="77777777" w:rsidR="00942065" w:rsidRDefault="00942065" w:rsidP="009D0287">
      <w:pPr>
        <w:pStyle w:val="Brdtextmedindrag"/>
      </w:pPr>
    </w:p>
    <w:p w14:paraId="2836B2BF" w14:textId="77777777" w:rsidR="00942065" w:rsidRDefault="00942065" w:rsidP="009D0287">
      <w:pPr>
        <w:pStyle w:val="Brdtextmedindrag"/>
      </w:pPr>
    </w:p>
    <w:p w14:paraId="69B6E770" w14:textId="77777777" w:rsidR="00942065" w:rsidRDefault="00942065" w:rsidP="009D0287">
      <w:pPr>
        <w:pStyle w:val="Brdtextmedindrag"/>
      </w:pPr>
    </w:p>
    <w:p w14:paraId="3E6170E4" w14:textId="77777777" w:rsidR="00942065" w:rsidRDefault="00942065" w:rsidP="009D0287">
      <w:pPr>
        <w:pStyle w:val="Brdtextmedindrag"/>
      </w:pPr>
    </w:p>
    <w:p w14:paraId="0981B585" w14:textId="77777777" w:rsidR="00942065" w:rsidRDefault="00942065" w:rsidP="009D0287">
      <w:pPr>
        <w:pStyle w:val="Brdtextmedindrag"/>
      </w:pPr>
    </w:p>
    <w:p w14:paraId="6A0D57DE" w14:textId="77777777" w:rsidR="00942065" w:rsidRDefault="00942065" w:rsidP="009D0287">
      <w:pPr>
        <w:pStyle w:val="Brdtextmedindrag"/>
      </w:pPr>
    </w:p>
    <w:p w14:paraId="0B563880" w14:textId="77777777" w:rsidR="00942065" w:rsidRDefault="00942065" w:rsidP="009D0287">
      <w:pPr>
        <w:pStyle w:val="Brdtextmedindrag"/>
      </w:pPr>
    </w:p>
    <w:p w14:paraId="22B1B3CC" w14:textId="77777777" w:rsidR="00942065" w:rsidRDefault="00942065" w:rsidP="009D0287">
      <w:pPr>
        <w:pStyle w:val="Brdtextmedindrag"/>
      </w:pPr>
    </w:p>
    <w:p w14:paraId="29010491" w14:textId="77777777" w:rsidR="00942065" w:rsidRDefault="00942065" w:rsidP="009D0287">
      <w:pPr>
        <w:pStyle w:val="Brdtextmedindrag"/>
      </w:pPr>
    </w:p>
    <w:p w14:paraId="4FDAB76D" w14:textId="77777777" w:rsidR="00942065" w:rsidRDefault="00942065" w:rsidP="009D0287">
      <w:pPr>
        <w:pStyle w:val="Brdtextmedindrag"/>
      </w:pPr>
    </w:p>
    <w:p w14:paraId="3FE61FA9" w14:textId="77777777" w:rsidR="00942065" w:rsidRDefault="00942065" w:rsidP="009D0287">
      <w:pPr>
        <w:pStyle w:val="Brdtextmedindrag"/>
      </w:pPr>
    </w:p>
    <w:p w14:paraId="31346AFE" w14:textId="77777777" w:rsidR="00942065" w:rsidRDefault="00942065" w:rsidP="009D0287">
      <w:pPr>
        <w:pStyle w:val="Brdtextmedindrag"/>
      </w:pPr>
    </w:p>
    <w:p w14:paraId="13353FAE" w14:textId="77777777" w:rsidR="00942065" w:rsidRDefault="00942065" w:rsidP="009D0287">
      <w:pPr>
        <w:pStyle w:val="Brdtextmedindrag"/>
      </w:pPr>
    </w:p>
    <w:p w14:paraId="3215A491" w14:textId="77777777" w:rsidR="00942065" w:rsidRDefault="00942065" w:rsidP="009D0287">
      <w:pPr>
        <w:pStyle w:val="Brdtextmedindrag"/>
      </w:pPr>
    </w:p>
    <w:p w14:paraId="4C226308" w14:textId="77777777" w:rsidR="00942065" w:rsidRDefault="00942065" w:rsidP="009D0287">
      <w:pPr>
        <w:pStyle w:val="Brdtextmedindrag"/>
      </w:pPr>
    </w:p>
    <w:p w14:paraId="2EFCC644" w14:textId="77777777" w:rsidR="00942065" w:rsidRDefault="00942065" w:rsidP="009D0287">
      <w:pPr>
        <w:pStyle w:val="Brdtextmedindrag"/>
      </w:pPr>
    </w:p>
    <w:p w14:paraId="00B8EAD3" w14:textId="77777777" w:rsidR="00942065" w:rsidRDefault="00942065" w:rsidP="009D0287">
      <w:pPr>
        <w:pStyle w:val="Brdtextmedindrag"/>
      </w:pPr>
    </w:p>
    <w:p w14:paraId="33F0C9D7" w14:textId="77777777" w:rsidR="00942065" w:rsidRDefault="00942065" w:rsidP="009D0287">
      <w:pPr>
        <w:pStyle w:val="Brdtextmedindrag"/>
      </w:pPr>
    </w:p>
    <w:p w14:paraId="2BEA31AC" w14:textId="77777777" w:rsidR="00942065" w:rsidRDefault="00942065" w:rsidP="009D0287">
      <w:pPr>
        <w:pStyle w:val="Brdtextmedindrag"/>
      </w:pPr>
    </w:p>
    <w:p w14:paraId="083B6533" w14:textId="77777777" w:rsidR="00942065" w:rsidRDefault="00942065" w:rsidP="009D0287">
      <w:pPr>
        <w:pStyle w:val="Brdtextmedindrag"/>
      </w:pPr>
    </w:p>
    <w:p w14:paraId="372AD2AD" w14:textId="77777777" w:rsidR="00942065" w:rsidRDefault="00942065" w:rsidP="009D0287">
      <w:pPr>
        <w:pStyle w:val="Brdtextmedindrag"/>
      </w:pPr>
    </w:p>
    <w:p w14:paraId="115117BD" w14:textId="77777777" w:rsidR="00942065" w:rsidRDefault="00942065" w:rsidP="009D0287">
      <w:pPr>
        <w:pStyle w:val="Brdtextmedindrag"/>
      </w:pPr>
    </w:p>
    <w:p w14:paraId="4606CF44" w14:textId="77777777" w:rsidR="00942065" w:rsidRDefault="00942065" w:rsidP="009D0287">
      <w:pPr>
        <w:pStyle w:val="Brdtextmedindrag"/>
      </w:pPr>
    </w:p>
    <w:p w14:paraId="575E5D56" w14:textId="77777777" w:rsidR="00942065" w:rsidRDefault="00942065" w:rsidP="009D0287">
      <w:pPr>
        <w:pStyle w:val="Brdtextmedindrag"/>
      </w:pPr>
    </w:p>
    <w:p w14:paraId="3A86C73A" w14:textId="77777777" w:rsidR="00942065" w:rsidRDefault="00942065" w:rsidP="009D0287">
      <w:pPr>
        <w:pStyle w:val="Brdtextmedindrag"/>
      </w:pPr>
    </w:p>
    <w:p w14:paraId="6F0B20F6" w14:textId="77777777" w:rsidR="00942065" w:rsidRDefault="00942065" w:rsidP="009D0287">
      <w:pPr>
        <w:pStyle w:val="Brdtextmedindrag"/>
      </w:pPr>
    </w:p>
    <w:p w14:paraId="5966B1C7" w14:textId="77777777" w:rsidR="00942065" w:rsidRDefault="00942065" w:rsidP="009D0287">
      <w:pPr>
        <w:pStyle w:val="Brdtextmedindrag"/>
      </w:pPr>
    </w:p>
    <w:p w14:paraId="2D465E53" w14:textId="77777777" w:rsidR="00942065" w:rsidRDefault="00942065" w:rsidP="009D0287">
      <w:pPr>
        <w:pStyle w:val="Brdtextmedindrag"/>
      </w:pPr>
    </w:p>
    <w:p w14:paraId="41A82E8B" w14:textId="77777777" w:rsidR="00942065" w:rsidRDefault="00942065" w:rsidP="009D0287">
      <w:pPr>
        <w:pStyle w:val="Brdtextmedindrag"/>
      </w:pPr>
    </w:p>
    <w:p w14:paraId="670915E2" w14:textId="77777777" w:rsidR="00942065" w:rsidRDefault="00942065" w:rsidP="009D0287">
      <w:pPr>
        <w:pStyle w:val="Brdtextmedindrag"/>
      </w:pPr>
    </w:p>
    <w:p w14:paraId="2661174D" w14:textId="77777777" w:rsidR="00942065" w:rsidRDefault="00942065" w:rsidP="009D0287">
      <w:pPr>
        <w:pStyle w:val="Brdtextmedindrag"/>
      </w:pPr>
    </w:p>
    <w:p w14:paraId="28718B68" w14:textId="77777777" w:rsidR="00942065" w:rsidRDefault="00942065" w:rsidP="009D0287">
      <w:pPr>
        <w:pStyle w:val="Brdtextmedindrag"/>
      </w:pPr>
    </w:p>
    <w:p w14:paraId="6F8CB282" w14:textId="77777777" w:rsidR="00942065" w:rsidRDefault="00942065" w:rsidP="009D0287">
      <w:pPr>
        <w:pStyle w:val="Brdtextmedindrag"/>
      </w:pPr>
    </w:p>
    <w:p w14:paraId="4F18B1DE" w14:textId="77777777" w:rsidR="00942065" w:rsidRDefault="00942065" w:rsidP="009D0287">
      <w:pPr>
        <w:pStyle w:val="Brdtextmedindrag"/>
      </w:pPr>
    </w:p>
    <w:p w14:paraId="405FA335" w14:textId="77777777" w:rsidR="00942065" w:rsidRDefault="00942065" w:rsidP="009D0287">
      <w:pPr>
        <w:pStyle w:val="Brdtextmedindrag"/>
      </w:pPr>
    </w:p>
    <w:p w14:paraId="197690BA" w14:textId="77777777" w:rsidR="00942065" w:rsidRDefault="00942065" w:rsidP="009D0287">
      <w:pPr>
        <w:pStyle w:val="Brdtextmedindrag"/>
      </w:pPr>
    </w:p>
    <w:p w14:paraId="5E6BECE6" w14:textId="77777777" w:rsidR="00942065" w:rsidRDefault="00942065" w:rsidP="009D0287">
      <w:pPr>
        <w:pStyle w:val="Brdtextmedindrag"/>
      </w:pPr>
    </w:p>
    <w:p w14:paraId="55541CE8" w14:textId="77777777" w:rsidR="00942065" w:rsidRDefault="00942065" w:rsidP="009D0287">
      <w:pPr>
        <w:pStyle w:val="Brdtextmedindrag"/>
      </w:pPr>
    </w:p>
    <w:p w14:paraId="3EB3EDDC" w14:textId="77777777" w:rsidR="00942065" w:rsidRDefault="00942065" w:rsidP="009D0287">
      <w:pPr>
        <w:pStyle w:val="Brdtextmedindrag"/>
      </w:pPr>
    </w:p>
    <w:p w14:paraId="208EDCF4" w14:textId="77777777" w:rsidR="00942065" w:rsidRDefault="00942065" w:rsidP="009D0287">
      <w:pPr>
        <w:pStyle w:val="Brdtextmedindrag"/>
      </w:pPr>
    </w:p>
    <w:p w14:paraId="6B5DE76F" w14:textId="77777777" w:rsidR="00942065" w:rsidRDefault="00942065" w:rsidP="009D0287">
      <w:pPr>
        <w:pStyle w:val="Brdtextmedindrag"/>
      </w:pPr>
    </w:p>
    <w:p w14:paraId="551D4151" w14:textId="77777777" w:rsidR="00942065" w:rsidRDefault="00942065" w:rsidP="009D0287">
      <w:pPr>
        <w:pStyle w:val="Brdtextmedindrag"/>
      </w:pPr>
    </w:p>
    <w:p w14:paraId="7965D440" w14:textId="77777777" w:rsidR="00942065" w:rsidRDefault="00942065" w:rsidP="009D0287">
      <w:pPr>
        <w:pStyle w:val="Brdtextmedindrag"/>
      </w:pPr>
    </w:p>
    <w:p w14:paraId="6633BF99" w14:textId="77777777" w:rsidR="00942065" w:rsidRDefault="00942065" w:rsidP="009D0287">
      <w:pPr>
        <w:pStyle w:val="Brdtextmedindrag"/>
      </w:pPr>
    </w:p>
    <w:p w14:paraId="435E1630" w14:textId="77777777" w:rsidR="00942065" w:rsidRDefault="00942065" w:rsidP="009D0287">
      <w:pPr>
        <w:pStyle w:val="Brdtextmedindrag"/>
      </w:pPr>
    </w:p>
    <w:p w14:paraId="0A4254AC" w14:textId="77777777" w:rsidR="00942065" w:rsidRDefault="00942065" w:rsidP="009D0287">
      <w:pPr>
        <w:pStyle w:val="Brdtextmedindrag"/>
      </w:pPr>
    </w:p>
    <w:p w14:paraId="32371A2F" w14:textId="77777777" w:rsidR="00942065" w:rsidRDefault="00942065" w:rsidP="009D0287">
      <w:pPr>
        <w:pStyle w:val="Brdtextmedindrag"/>
      </w:pPr>
    </w:p>
    <w:p w14:paraId="62AEB212" w14:textId="77777777" w:rsidR="00942065" w:rsidRDefault="00942065" w:rsidP="009D0287">
      <w:pPr>
        <w:pStyle w:val="Brdtextmedindrag"/>
      </w:pPr>
    </w:p>
    <w:p w14:paraId="634DBC8E" w14:textId="77777777" w:rsidR="00942065" w:rsidRDefault="00942065" w:rsidP="009D0287">
      <w:pPr>
        <w:pStyle w:val="Brdtextmedindrag"/>
      </w:pPr>
    </w:p>
    <w:p w14:paraId="6DFDB6B2" w14:textId="77777777" w:rsidR="00942065" w:rsidRDefault="00942065" w:rsidP="009D0287">
      <w:pPr>
        <w:pStyle w:val="Brdtextmedindrag"/>
      </w:pPr>
    </w:p>
    <w:p w14:paraId="3F91CCC7" w14:textId="77777777" w:rsidR="00942065" w:rsidRDefault="00942065" w:rsidP="009D0287">
      <w:pPr>
        <w:pStyle w:val="Brdtextmedindrag"/>
      </w:pPr>
    </w:p>
    <w:p w14:paraId="10E488A1" w14:textId="77777777" w:rsidR="00942065" w:rsidRDefault="00942065" w:rsidP="009D0287">
      <w:pPr>
        <w:pStyle w:val="Brdtextmedindrag"/>
      </w:pPr>
    </w:p>
    <w:p w14:paraId="6CCFAC3C" w14:textId="77777777" w:rsidR="00942065" w:rsidRDefault="00942065" w:rsidP="009D0287">
      <w:pPr>
        <w:pStyle w:val="Brdtextmedindrag"/>
      </w:pPr>
    </w:p>
    <w:p w14:paraId="59F98D72" w14:textId="77777777" w:rsidR="00942065" w:rsidRDefault="00942065" w:rsidP="009D0287">
      <w:pPr>
        <w:pStyle w:val="Brdtextmedindrag"/>
      </w:pPr>
    </w:p>
    <w:p w14:paraId="7E75C1D9" w14:textId="77777777" w:rsidR="00942065" w:rsidRDefault="00942065" w:rsidP="009D0287">
      <w:pPr>
        <w:pStyle w:val="Brdtextmedindrag"/>
      </w:pPr>
    </w:p>
    <w:p w14:paraId="78BC5A40" w14:textId="77777777" w:rsidR="00942065" w:rsidRDefault="00942065" w:rsidP="009D0287">
      <w:pPr>
        <w:pStyle w:val="Brdtextmedindrag"/>
      </w:pPr>
    </w:p>
    <w:p w14:paraId="352EEA16" w14:textId="77777777" w:rsidR="00942065" w:rsidRDefault="00942065" w:rsidP="009D0287">
      <w:pPr>
        <w:pStyle w:val="Brdtextmedindrag"/>
      </w:pPr>
    </w:p>
    <w:p w14:paraId="51545EB2" w14:textId="77777777" w:rsidR="00942065" w:rsidRDefault="00942065" w:rsidP="009D0287">
      <w:pPr>
        <w:pStyle w:val="Brdtextmedindrag"/>
      </w:pPr>
    </w:p>
    <w:p w14:paraId="7A5AB7A2" w14:textId="77777777" w:rsidR="00942065" w:rsidRDefault="00942065" w:rsidP="009D0287">
      <w:pPr>
        <w:pStyle w:val="Brdtextmedindrag"/>
      </w:pPr>
    </w:p>
    <w:p w14:paraId="1C88E571" w14:textId="77777777" w:rsidR="00942065" w:rsidRDefault="00942065" w:rsidP="009D0287">
      <w:pPr>
        <w:pStyle w:val="Brdtextmedindrag"/>
      </w:pPr>
    </w:p>
    <w:p w14:paraId="7B071545" w14:textId="77777777" w:rsidR="00942065" w:rsidRDefault="00942065" w:rsidP="009D0287">
      <w:pPr>
        <w:pStyle w:val="Brdtextmedindrag"/>
      </w:pPr>
    </w:p>
    <w:p w14:paraId="7AF900B1" w14:textId="77777777" w:rsidR="00942065" w:rsidRDefault="00942065" w:rsidP="009D0287">
      <w:pPr>
        <w:pStyle w:val="Brdtextmedindrag"/>
      </w:pPr>
    </w:p>
    <w:p w14:paraId="4854A5F7" w14:textId="77777777" w:rsidR="00942065" w:rsidRDefault="00942065" w:rsidP="009D0287">
      <w:pPr>
        <w:pStyle w:val="Brdtextmedindrag"/>
      </w:pPr>
    </w:p>
    <w:p w14:paraId="66D4631D" w14:textId="77777777" w:rsidR="00942065" w:rsidRDefault="00942065" w:rsidP="009D0287">
      <w:pPr>
        <w:pStyle w:val="Brdtextmedindrag"/>
      </w:pPr>
    </w:p>
    <w:p w14:paraId="71873E39" w14:textId="77777777" w:rsidR="00942065" w:rsidRDefault="00942065" w:rsidP="009D0287">
      <w:pPr>
        <w:pStyle w:val="Brdtextmedindrag"/>
      </w:pPr>
    </w:p>
    <w:p w14:paraId="216256E4" w14:textId="77777777" w:rsidR="00942065" w:rsidRDefault="00942065" w:rsidP="009D0287">
      <w:pPr>
        <w:pStyle w:val="Brdtextmedindrag"/>
      </w:pPr>
    </w:p>
    <w:p w14:paraId="77C6693C" w14:textId="77777777" w:rsidR="00942065" w:rsidRDefault="00942065" w:rsidP="009D0287">
      <w:pPr>
        <w:pStyle w:val="Brdtextmedindrag"/>
      </w:pPr>
    </w:p>
    <w:p w14:paraId="497B9B96" w14:textId="77777777" w:rsidR="00942065" w:rsidRDefault="00942065" w:rsidP="009D0287">
      <w:pPr>
        <w:pStyle w:val="Brdtextmedindrag"/>
      </w:pPr>
    </w:p>
    <w:p w14:paraId="2AED801E" w14:textId="77777777" w:rsidR="00942065" w:rsidRDefault="00942065" w:rsidP="009D0287">
      <w:pPr>
        <w:pStyle w:val="Brdtextmedindrag"/>
      </w:pPr>
    </w:p>
    <w:p w14:paraId="2B34CC54" w14:textId="77777777" w:rsidR="00942065" w:rsidRDefault="00942065" w:rsidP="009D0287">
      <w:pPr>
        <w:pStyle w:val="Brdtextmedindrag"/>
      </w:pPr>
    </w:p>
    <w:p w14:paraId="2E80BFBC" w14:textId="77777777" w:rsidR="00942065" w:rsidRDefault="00942065" w:rsidP="009D0287">
      <w:pPr>
        <w:pStyle w:val="Brdtextmedindrag"/>
      </w:pPr>
    </w:p>
    <w:p w14:paraId="7CC05AD6" w14:textId="77777777" w:rsidR="00942065" w:rsidRDefault="00942065" w:rsidP="009D0287">
      <w:pPr>
        <w:pStyle w:val="Brdtextmedindrag"/>
      </w:pPr>
    </w:p>
    <w:p w14:paraId="1F563430" w14:textId="77777777" w:rsidR="00942065" w:rsidRDefault="00942065" w:rsidP="009D0287">
      <w:pPr>
        <w:pStyle w:val="Brdtextmedindrag"/>
      </w:pPr>
    </w:p>
    <w:p w14:paraId="3A393DEE" w14:textId="77777777" w:rsidR="00942065" w:rsidRDefault="00942065" w:rsidP="009D0287">
      <w:pPr>
        <w:pStyle w:val="Brdtextmedindrag"/>
      </w:pPr>
    </w:p>
    <w:p w14:paraId="0C567E97" w14:textId="77777777" w:rsidR="00942065" w:rsidRDefault="00942065" w:rsidP="009D0287">
      <w:pPr>
        <w:pStyle w:val="Brdtextmedindrag"/>
      </w:pPr>
    </w:p>
    <w:p w14:paraId="21B8535F" w14:textId="77777777" w:rsidR="00942065" w:rsidRDefault="00942065" w:rsidP="009D0287">
      <w:pPr>
        <w:pStyle w:val="Brdtextmedindrag"/>
      </w:pPr>
    </w:p>
    <w:p w14:paraId="20AB3B41" w14:textId="77777777" w:rsidR="00942065" w:rsidRDefault="00942065" w:rsidP="009D0287">
      <w:pPr>
        <w:pStyle w:val="Brdtextmedindrag"/>
      </w:pPr>
    </w:p>
    <w:p w14:paraId="271A9A7E" w14:textId="77777777" w:rsidR="00942065" w:rsidRDefault="00942065" w:rsidP="009D0287">
      <w:pPr>
        <w:pStyle w:val="Brdtextmedindrag"/>
      </w:pPr>
    </w:p>
    <w:p w14:paraId="6526AB80" w14:textId="77777777" w:rsidR="00942065" w:rsidRDefault="00942065" w:rsidP="009D0287">
      <w:pPr>
        <w:pStyle w:val="Brdtextmedindrag"/>
      </w:pPr>
    </w:p>
    <w:p w14:paraId="38EAF40A" w14:textId="77777777" w:rsidR="00942065" w:rsidRDefault="00942065" w:rsidP="009D0287">
      <w:pPr>
        <w:pStyle w:val="Brdtextmedindrag"/>
      </w:pPr>
    </w:p>
    <w:p w14:paraId="0D5DF8F0" w14:textId="77777777" w:rsidR="00942065" w:rsidRDefault="00942065" w:rsidP="009D0287">
      <w:pPr>
        <w:pStyle w:val="Brdtextmedindrag"/>
      </w:pPr>
    </w:p>
    <w:p w14:paraId="04969764" w14:textId="77777777" w:rsidR="00942065" w:rsidRDefault="00942065" w:rsidP="009D0287">
      <w:pPr>
        <w:pStyle w:val="Brdtextmedindrag"/>
      </w:pPr>
    </w:p>
    <w:p w14:paraId="2B9E1E31" w14:textId="77777777" w:rsidR="00942065" w:rsidRDefault="00942065" w:rsidP="009D0287">
      <w:pPr>
        <w:pStyle w:val="Brdtextmedindrag"/>
      </w:pPr>
    </w:p>
    <w:p w14:paraId="5F6FD085" w14:textId="77777777" w:rsidR="00942065" w:rsidRDefault="00942065" w:rsidP="009D0287">
      <w:pPr>
        <w:pStyle w:val="Brdtextmedindrag"/>
      </w:pPr>
    </w:p>
    <w:p w14:paraId="693080E1" w14:textId="77777777" w:rsidR="00942065" w:rsidRDefault="00942065" w:rsidP="009D0287">
      <w:pPr>
        <w:pStyle w:val="Brdtextmedindrag"/>
      </w:pPr>
    </w:p>
    <w:p w14:paraId="7AACDC17" w14:textId="77777777" w:rsidR="00942065" w:rsidRDefault="00942065" w:rsidP="009D0287">
      <w:pPr>
        <w:pStyle w:val="Brdtextmedindrag"/>
      </w:pPr>
    </w:p>
    <w:p w14:paraId="3B23B161" w14:textId="77777777" w:rsidR="00942065" w:rsidRDefault="00942065" w:rsidP="009D0287">
      <w:pPr>
        <w:pStyle w:val="Brdtextmedindrag"/>
      </w:pPr>
    </w:p>
    <w:p w14:paraId="370B4F5C" w14:textId="77777777" w:rsidR="00942065" w:rsidRDefault="00942065" w:rsidP="009D0287">
      <w:pPr>
        <w:pStyle w:val="Brdtextmedindrag"/>
      </w:pPr>
    </w:p>
    <w:p w14:paraId="548AE38D" w14:textId="77777777" w:rsidR="00942065" w:rsidRDefault="00942065" w:rsidP="009D0287">
      <w:pPr>
        <w:pStyle w:val="Brdtextmedindrag"/>
      </w:pPr>
    </w:p>
    <w:p w14:paraId="30A4ED58" w14:textId="77777777" w:rsidR="00942065" w:rsidRDefault="00942065" w:rsidP="009D0287">
      <w:pPr>
        <w:pStyle w:val="Brdtextmedindrag"/>
      </w:pPr>
    </w:p>
    <w:p w14:paraId="326FE029" w14:textId="77777777" w:rsidR="00942065" w:rsidRDefault="00942065" w:rsidP="009D0287">
      <w:pPr>
        <w:pStyle w:val="Brdtextmedindrag"/>
      </w:pPr>
    </w:p>
    <w:p w14:paraId="6A9585BB" w14:textId="77777777" w:rsidR="00942065" w:rsidRDefault="00942065" w:rsidP="009D0287">
      <w:pPr>
        <w:pStyle w:val="Brdtextmedindrag"/>
      </w:pPr>
    </w:p>
    <w:p w14:paraId="4427C135" w14:textId="77777777" w:rsidR="00942065" w:rsidRDefault="00942065" w:rsidP="009D0287">
      <w:pPr>
        <w:pStyle w:val="Brdtextmedindrag"/>
      </w:pPr>
    </w:p>
    <w:p w14:paraId="16C89364" w14:textId="77777777" w:rsidR="00942065" w:rsidRDefault="00942065" w:rsidP="009D0287">
      <w:pPr>
        <w:pStyle w:val="Brdtextmedindrag"/>
      </w:pPr>
    </w:p>
    <w:p w14:paraId="6233D015" w14:textId="77777777" w:rsidR="00942065" w:rsidRDefault="00942065" w:rsidP="009D0287">
      <w:pPr>
        <w:pStyle w:val="Brdtextmedindrag"/>
      </w:pPr>
    </w:p>
    <w:p w14:paraId="3672227D" w14:textId="77777777" w:rsidR="00942065" w:rsidRDefault="00942065" w:rsidP="009D0287">
      <w:pPr>
        <w:pStyle w:val="Brdtextmedindrag"/>
      </w:pPr>
    </w:p>
    <w:p w14:paraId="08AF9AD7" w14:textId="77777777" w:rsidR="00942065" w:rsidRDefault="00942065" w:rsidP="009D0287">
      <w:pPr>
        <w:pStyle w:val="Brdtextmedindrag"/>
      </w:pPr>
    </w:p>
    <w:p w14:paraId="2001E5D0" w14:textId="77777777" w:rsidR="00942065" w:rsidRDefault="00942065" w:rsidP="009D0287">
      <w:pPr>
        <w:pStyle w:val="Brdtextmedindrag"/>
      </w:pPr>
    </w:p>
    <w:p w14:paraId="55283AC4" w14:textId="77777777" w:rsidR="00942065" w:rsidRDefault="00942065" w:rsidP="009D0287">
      <w:pPr>
        <w:pStyle w:val="Brdtextmedindrag"/>
      </w:pPr>
    </w:p>
    <w:p w14:paraId="4279A1CA" w14:textId="77777777" w:rsidR="00942065" w:rsidRDefault="00942065" w:rsidP="009D0287">
      <w:pPr>
        <w:pStyle w:val="Brdtextmedindrag"/>
      </w:pPr>
    </w:p>
    <w:p w14:paraId="6391EEF5" w14:textId="77777777" w:rsidR="00942065" w:rsidRDefault="00942065" w:rsidP="009D0287">
      <w:pPr>
        <w:pStyle w:val="Brdtextmedindrag"/>
      </w:pPr>
    </w:p>
    <w:p w14:paraId="5E63B9D3" w14:textId="77777777" w:rsidR="00942065" w:rsidRDefault="00942065" w:rsidP="009D0287">
      <w:pPr>
        <w:pStyle w:val="Brdtextmedindrag"/>
      </w:pPr>
    </w:p>
    <w:p w14:paraId="3C0E878D" w14:textId="77777777" w:rsidR="00942065" w:rsidRDefault="00942065" w:rsidP="009D0287">
      <w:pPr>
        <w:pStyle w:val="Brdtextmedindrag"/>
      </w:pPr>
    </w:p>
    <w:p w14:paraId="056F7FB0" w14:textId="77777777" w:rsidR="00942065" w:rsidRDefault="00942065" w:rsidP="009D0287">
      <w:pPr>
        <w:pStyle w:val="Brdtextmedindrag"/>
      </w:pPr>
    </w:p>
    <w:p w14:paraId="16197047" w14:textId="77777777" w:rsidR="00942065" w:rsidRDefault="00942065" w:rsidP="009D0287">
      <w:pPr>
        <w:pStyle w:val="Brdtextmedindrag"/>
      </w:pPr>
    </w:p>
    <w:p w14:paraId="4E05D8A1" w14:textId="77777777" w:rsidR="00942065" w:rsidRDefault="00942065" w:rsidP="009D0287">
      <w:pPr>
        <w:pStyle w:val="Brdtextmedindrag"/>
      </w:pPr>
    </w:p>
    <w:p w14:paraId="2DDE8DA2" w14:textId="77777777" w:rsidR="00942065" w:rsidRDefault="00942065" w:rsidP="009D0287">
      <w:pPr>
        <w:pStyle w:val="Brdtextmedindrag"/>
      </w:pPr>
    </w:p>
    <w:p w14:paraId="18B6DB1D" w14:textId="77777777" w:rsidR="00942065" w:rsidRDefault="00942065" w:rsidP="009D0287">
      <w:pPr>
        <w:pStyle w:val="Brdtextmedindrag"/>
      </w:pPr>
    </w:p>
    <w:p w14:paraId="5038833C" w14:textId="77777777" w:rsidR="00942065" w:rsidRDefault="00942065" w:rsidP="009D0287">
      <w:pPr>
        <w:pStyle w:val="Brdtextmedindrag"/>
      </w:pPr>
    </w:p>
    <w:p w14:paraId="53679239" w14:textId="77777777" w:rsidR="00942065" w:rsidRDefault="00942065" w:rsidP="009D0287">
      <w:pPr>
        <w:pStyle w:val="Brdtextmedindrag"/>
      </w:pPr>
    </w:p>
    <w:p w14:paraId="7F6FE6E2" w14:textId="77777777" w:rsidR="00942065" w:rsidRDefault="00942065" w:rsidP="009D0287">
      <w:pPr>
        <w:pStyle w:val="Brdtextmedindrag"/>
      </w:pPr>
    </w:p>
    <w:p w14:paraId="1F684E21" w14:textId="77777777" w:rsidR="00942065" w:rsidRDefault="00942065" w:rsidP="009D0287">
      <w:pPr>
        <w:pStyle w:val="Brdtextmedindrag"/>
      </w:pPr>
    </w:p>
    <w:p w14:paraId="143117CF" w14:textId="77777777" w:rsidR="00942065" w:rsidRDefault="00942065" w:rsidP="009D0287">
      <w:pPr>
        <w:pStyle w:val="Brdtextmedindrag"/>
      </w:pPr>
    </w:p>
    <w:p w14:paraId="121F6F23" w14:textId="77777777" w:rsidR="00942065" w:rsidRDefault="00942065" w:rsidP="009D0287">
      <w:pPr>
        <w:pStyle w:val="Brdtextmedindrag"/>
      </w:pPr>
    </w:p>
    <w:p w14:paraId="267E1087" w14:textId="77777777" w:rsidR="00942065" w:rsidRDefault="00942065" w:rsidP="009D0287">
      <w:pPr>
        <w:pStyle w:val="Brdtextmedindrag"/>
      </w:pPr>
    </w:p>
    <w:p w14:paraId="6EA27C72" w14:textId="77777777" w:rsidR="00942065" w:rsidRDefault="00942065" w:rsidP="009D0287">
      <w:pPr>
        <w:pStyle w:val="Brdtextmedindrag"/>
      </w:pPr>
    </w:p>
    <w:p w14:paraId="0ADE3F5A" w14:textId="77777777" w:rsidR="00942065" w:rsidRDefault="00942065" w:rsidP="009D0287">
      <w:pPr>
        <w:pStyle w:val="Brdtextmedindrag"/>
      </w:pPr>
    </w:p>
    <w:p w14:paraId="0952C90A" w14:textId="77777777" w:rsidR="00942065" w:rsidRDefault="00942065" w:rsidP="009D0287">
      <w:pPr>
        <w:pStyle w:val="Brdtextmedindrag"/>
      </w:pPr>
    </w:p>
    <w:p w14:paraId="7795B3ED" w14:textId="77777777" w:rsidR="00942065" w:rsidRDefault="00942065" w:rsidP="009D0287">
      <w:pPr>
        <w:pStyle w:val="Brdtextmedindrag"/>
      </w:pPr>
    </w:p>
    <w:p w14:paraId="683743A5" w14:textId="77777777" w:rsidR="00942065" w:rsidRDefault="00942065" w:rsidP="009D0287">
      <w:pPr>
        <w:pStyle w:val="Brdtextmedindrag"/>
      </w:pPr>
    </w:p>
    <w:p w14:paraId="4489ACC3" w14:textId="77777777" w:rsidR="00942065" w:rsidRDefault="00942065" w:rsidP="009D0287">
      <w:pPr>
        <w:pStyle w:val="Brdtextmedindrag"/>
      </w:pPr>
    </w:p>
    <w:p w14:paraId="31290FA6" w14:textId="77777777" w:rsidR="00942065" w:rsidRDefault="00942065" w:rsidP="009D0287">
      <w:pPr>
        <w:pStyle w:val="Brdtextmedindrag"/>
      </w:pPr>
    </w:p>
    <w:p w14:paraId="5E00DCB7" w14:textId="77777777" w:rsidR="00942065" w:rsidRDefault="00942065" w:rsidP="009D0287">
      <w:pPr>
        <w:pStyle w:val="Brdtextmedindrag"/>
      </w:pPr>
    </w:p>
    <w:p w14:paraId="3CAF30DE" w14:textId="77777777" w:rsidR="00942065" w:rsidRDefault="00942065" w:rsidP="009D0287">
      <w:pPr>
        <w:pStyle w:val="Brdtextmedindrag"/>
      </w:pPr>
    </w:p>
    <w:p w14:paraId="3EF4F2B3" w14:textId="77777777" w:rsidR="00942065" w:rsidRDefault="00942065" w:rsidP="009D0287">
      <w:pPr>
        <w:pStyle w:val="Brdtextmedindrag"/>
      </w:pPr>
    </w:p>
    <w:p w14:paraId="32E34A84" w14:textId="77777777" w:rsidR="00942065" w:rsidRDefault="00942065" w:rsidP="009D0287">
      <w:pPr>
        <w:pStyle w:val="Brdtextmedindrag"/>
      </w:pPr>
    </w:p>
    <w:p w14:paraId="1C60CF12" w14:textId="77777777" w:rsidR="00942065" w:rsidRDefault="00942065" w:rsidP="009D0287">
      <w:pPr>
        <w:pStyle w:val="Brdtextmedindrag"/>
      </w:pPr>
    </w:p>
    <w:p w14:paraId="591BB516" w14:textId="77777777" w:rsidR="00942065" w:rsidRDefault="00942065" w:rsidP="009D0287">
      <w:pPr>
        <w:pStyle w:val="Brdtextmedindrag"/>
      </w:pPr>
    </w:p>
    <w:p w14:paraId="0C040AE9" w14:textId="77777777" w:rsidR="00942065" w:rsidRDefault="00942065" w:rsidP="009D0287">
      <w:pPr>
        <w:pStyle w:val="Brdtextmedindrag"/>
      </w:pPr>
    </w:p>
    <w:p w14:paraId="76303659" w14:textId="77777777" w:rsidR="00942065" w:rsidRDefault="00942065" w:rsidP="009D0287">
      <w:pPr>
        <w:pStyle w:val="Brdtextmedindrag"/>
      </w:pPr>
    </w:p>
    <w:p w14:paraId="1E31EA47" w14:textId="77777777" w:rsidR="00942065" w:rsidRDefault="00942065" w:rsidP="009D0287">
      <w:pPr>
        <w:pStyle w:val="Brdtextmedindrag"/>
      </w:pPr>
    </w:p>
    <w:p w14:paraId="3C6FC173" w14:textId="77777777" w:rsidR="00942065" w:rsidRDefault="00942065" w:rsidP="009D0287">
      <w:pPr>
        <w:pStyle w:val="Brdtextmedindrag"/>
      </w:pPr>
    </w:p>
    <w:p w14:paraId="34A17299" w14:textId="77777777" w:rsidR="00942065" w:rsidRDefault="00942065" w:rsidP="009D0287">
      <w:pPr>
        <w:pStyle w:val="Brdtextmedindrag"/>
      </w:pPr>
    </w:p>
    <w:p w14:paraId="5A3B9A8F" w14:textId="77777777" w:rsidR="00942065" w:rsidRDefault="00942065" w:rsidP="009D0287">
      <w:pPr>
        <w:pStyle w:val="Brdtextmedindrag"/>
      </w:pPr>
    </w:p>
    <w:p w14:paraId="71FE84F0" w14:textId="77777777" w:rsidR="00942065" w:rsidRDefault="00942065" w:rsidP="009D0287">
      <w:pPr>
        <w:pStyle w:val="Brdtextmedindrag"/>
      </w:pPr>
    </w:p>
    <w:p w14:paraId="6BBB15CA" w14:textId="77777777" w:rsidR="00942065" w:rsidRDefault="00942065" w:rsidP="009D0287">
      <w:pPr>
        <w:pStyle w:val="Brdtextmedindrag"/>
      </w:pPr>
    </w:p>
    <w:p w14:paraId="29292C51" w14:textId="77777777" w:rsidR="00942065" w:rsidRDefault="00942065" w:rsidP="009D0287">
      <w:pPr>
        <w:pStyle w:val="Brdtextmedindrag"/>
      </w:pPr>
    </w:p>
    <w:p w14:paraId="2D77BA0C" w14:textId="77777777" w:rsidR="00942065" w:rsidRDefault="00942065" w:rsidP="009D0287">
      <w:pPr>
        <w:pStyle w:val="Brdtextmedindrag"/>
      </w:pPr>
    </w:p>
    <w:p w14:paraId="160C78F4" w14:textId="77777777" w:rsidR="00942065" w:rsidRPr="009D0287" w:rsidRDefault="00942065" w:rsidP="009D0287">
      <w:pPr>
        <w:pStyle w:val="Brdtextmedindrag"/>
        <w:sectPr w:rsidR="00942065" w:rsidRPr="009D0287" w:rsidSect="00155500">
          <w:headerReference w:type="even" r:id="rId75"/>
          <w:headerReference w:type="default" r:id="rId76"/>
          <w:footerReference w:type="even" r:id="rId77"/>
          <w:footerReference w:type="default" r:id="rId78"/>
          <w:headerReference w:type="first" r:id="rId79"/>
          <w:footerReference w:type="first" r:id="rId80"/>
          <w:pgSz w:w="9356" w:h="13721" w:code="9"/>
          <w:pgMar w:top="794" w:right="2438" w:bottom="1191" w:left="1021" w:header="0" w:footer="709" w:gutter="0"/>
          <w:cols w:space="708"/>
          <w:docGrid w:linePitch="360"/>
        </w:sectPr>
      </w:pPr>
    </w:p>
    <w:p w14:paraId="54C0EA24" w14:textId="77777777" w:rsidR="00942065" w:rsidRDefault="00942065" w:rsidP="000C16C0">
      <w:pPr>
        <w:pStyle w:val="Bilagarubrik"/>
      </w:pPr>
      <w:bookmarkStart w:id="76" w:name="_Toc215737955"/>
      <w:r w:rsidRPr="00FC524D">
        <w:t>Sammanfattning av</w:t>
      </w:r>
      <w:r>
        <w:t xml:space="preserve"> rapporten Nationella författningsändringar till följd av EU-förordning om geografiska beteckningar och rapporten </w:t>
      </w:r>
      <w:r w:rsidRPr="005A3573">
        <w:t>Kompletterande underlag till regerings</w:t>
      </w:r>
      <w:r>
        <w:softHyphen/>
      </w:r>
      <w:r w:rsidRPr="005A3573">
        <w:t>uppdrag om geografiska beteckningar</w:t>
      </w:r>
      <w:bookmarkEnd w:id="76"/>
    </w:p>
    <w:p w14:paraId="657971A2" w14:textId="07E35753" w:rsidR="00DB62B9" w:rsidRDefault="00942065" w:rsidP="00A53132">
      <w:pPr>
        <w:pStyle w:val="Brdtext"/>
        <w:sectPr w:rsidR="00DB62B9" w:rsidSect="00155500">
          <w:headerReference w:type="even" r:id="rId81"/>
          <w:headerReference w:type="default" r:id="rId82"/>
          <w:footerReference w:type="even" r:id="rId83"/>
          <w:footerReference w:type="default" r:id="rId84"/>
          <w:headerReference w:type="first" r:id="rId85"/>
          <w:footerReference w:type="first" r:id="rId86"/>
          <w:pgSz w:w="9356" w:h="13721" w:code="9"/>
          <w:pgMar w:top="794" w:right="2438" w:bottom="1191" w:left="1021" w:header="0" w:footer="709" w:gutter="0"/>
          <w:cols w:space="708"/>
          <w:docGrid w:linePitch="360"/>
        </w:sectPr>
      </w:pPr>
      <w:r w:rsidRPr="004465C0">
        <w:t xml:space="preserve">I </w:t>
      </w:r>
      <w:r>
        <w:t xml:space="preserve">rapporten </w:t>
      </w:r>
      <w:r w:rsidRPr="004465C0">
        <w:t>Nationella författningsändringar</w:t>
      </w:r>
      <w:r>
        <w:t xml:space="preserve"> </w:t>
      </w:r>
      <w:r w:rsidRPr="004465C0">
        <w:t>till följd av EU-förordning om geografiska beteckningar</w:t>
      </w:r>
      <w:r>
        <w:t xml:space="preserve"> från den 27 juni 2024</w:t>
      </w:r>
      <w:r w:rsidRPr="004465C0">
        <w:t xml:space="preserve"> </w:t>
      </w:r>
      <w:r>
        <w:t>föreslås uppdaterade hänvisning i svensk rätt med anledning av den nya EU-förordningen om skyddade beteckningar.</w:t>
      </w:r>
      <w:r w:rsidRPr="004465C0">
        <w:t xml:space="preserve"> Det föreslås</w:t>
      </w:r>
      <w:r>
        <w:t xml:space="preserve"> bland annat</w:t>
      </w:r>
      <w:r w:rsidRPr="004465C0">
        <w:t xml:space="preserve"> att</w:t>
      </w:r>
      <w:r>
        <w:t xml:space="preserve"> hänvisningen till för</w:t>
      </w:r>
      <w:r>
        <w:softHyphen/>
        <w:t>ordning (EU) nr 1151/2012 ersätts med en hänvisning till den nya EU-för</w:t>
      </w:r>
      <w:r>
        <w:softHyphen/>
        <w:t>ordningen om skyddade beteckningar</w:t>
      </w:r>
      <w:r w:rsidRPr="0068543E">
        <w:t xml:space="preserve"> </w:t>
      </w:r>
      <w:r>
        <w:t>i bestämmelsen som anger vilka EU-förordningar som i sin helhet kompletterar lagen. I bestämmelsen om vilka förordningar som delvis kompletteras av lagen föreslås att hänvis</w:t>
      </w:r>
      <w:r>
        <w:softHyphen/>
        <w:t>ningarna till förordning (EU) nr 1306/2013 och förordning (EU) nr 251/2014 tas bort. Vidare föreslås ett antal bemyndigande som ger reger</w:t>
      </w:r>
      <w:r>
        <w:softHyphen/>
        <w:t>ingen eller den myndighet som regeringen bestämmer rätt att meddela före</w:t>
      </w:r>
      <w:r>
        <w:softHyphen/>
        <w:t>skrifter om a</w:t>
      </w:r>
      <w:r w:rsidRPr="00EC4DE1">
        <w:t>rrangemang för</w:t>
      </w:r>
      <w:r>
        <w:t xml:space="preserve"> </w:t>
      </w:r>
      <w:r w:rsidRPr="00EC4DE1">
        <w:t>nationell</w:t>
      </w:r>
      <w:r>
        <w:t>t</w:t>
      </w:r>
      <w:r w:rsidRPr="00EC4DE1">
        <w:t xml:space="preserve"> invändnings</w:t>
      </w:r>
      <w:r>
        <w:softHyphen/>
      </w:r>
      <w:r w:rsidRPr="00EC4DE1">
        <w:t>förfarand</w:t>
      </w:r>
      <w:r>
        <w:t>e, p</w:t>
      </w:r>
      <w:r w:rsidRPr="00EC4DE1">
        <w:t>rodu</w:t>
      </w:r>
      <w:r>
        <w:softHyphen/>
      </w:r>
      <w:r w:rsidRPr="00EC4DE1">
        <w:t>cent</w:t>
      </w:r>
      <w:r>
        <w:softHyphen/>
      </w:r>
      <w:r w:rsidRPr="00EC4DE1">
        <w:t>gruppers sammansättning och organisation</w:t>
      </w:r>
      <w:r>
        <w:t xml:space="preserve"> samt i</w:t>
      </w:r>
      <w:r w:rsidRPr="00EC4DE1">
        <w:t>nförande av</w:t>
      </w:r>
      <w:r>
        <w:t xml:space="preserve"> ett</w:t>
      </w:r>
      <w:r w:rsidRPr="00EC4DE1">
        <w:t xml:space="preserve"> sys</w:t>
      </w:r>
      <w:r>
        <w:softHyphen/>
      </w:r>
      <w:r w:rsidRPr="00EC4DE1">
        <w:t>tem med erkända producentgrupper</w:t>
      </w:r>
      <w:r>
        <w:t>. I rapporten Kompletterande underlag till regeringsuppdrag om geog</w:t>
      </w:r>
      <w:r>
        <w:softHyphen/>
        <w:t>rafiska beteckningar från den 9 december 2024 föreslås bland annat bemyndiganden som ger regeringen eller den myndighet som regeringen bestämmer rätt att meddela föreskrifter om</w:t>
      </w:r>
      <w:r w:rsidRPr="0078412C">
        <w:t xml:space="preserve"> </w:t>
      </w:r>
      <w:r>
        <w:t>i</w:t>
      </w:r>
      <w:r w:rsidRPr="00EC4DE1">
        <w:t>nvändningsförfarande på unionsnivå</w:t>
      </w:r>
      <w:r>
        <w:t xml:space="preserve"> och f</w:t>
      </w:r>
      <w:r w:rsidRPr="00EC4DE1">
        <w:t>örfaranderegler för producenter av färdigförpackade livsmedel</w:t>
      </w:r>
      <w:r>
        <w:t>.</w:t>
      </w:r>
    </w:p>
    <w:p w14:paraId="60D86AE8" w14:textId="77777777" w:rsidR="00942065" w:rsidRDefault="00942065" w:rsidP="000C16C0">
      <w:pPr>
        <w:pStyle w:val="Bilagarubrik"/>
      </w:pPr>
      <w:bookmarkStart w:id="77" w:name="_Toc213225333"/>
      <w:bookmarkStart w:id="78" w:name="_Toc215737956"/>
      <w:r>
        <w:t>Rapporternas lagförslag</w:t>
      </w:r>
      <w:bookmarkEnd w:id="77"/>
      <w:bookmarkEnd w:id="78"/>
    </w:p>
    <w:p w14:paraId="698A3C4B" w14:textId="77777777" w:rsidR="00942065" w:rsidRPr="00DC06CD" w:rsidRDefault="00942065" w:rsidP="000C16C0">
      <w:pPr>
        <w:pStyle w:val="Rubrik2utannumrering"/>
      </w:pPr>
      <w:r>
        <w:t>Förslag till lag om ändring i lagen (2009:1424) om kontroll av skyddade beteckningar på jordbruks</w:t>
      </w:r>
      <w:r>
        <w:softHyphen/>
        <w:t>produkter och livsmedel</w:t>
      </w:r>
    </w:p>
    <w:p w14:paraId="7737E64E" w14:textId="77777777" w:rsidR="00942065" w:rsidRPr="00CE2DE0" w:rsidRDefault="00942065" w:rsidP="00727529">
      <w:pPr>
        <w:pStyle w:val="Brdtext"/>
      </w:pPr>
      <w:r>
        <w:t xml:space="preserve">Härigenom </w:t>
      </w:r>
      <w:r w:rsidRPr="00CE2DE0">
        <w:t>föreskrivs i fråga om lagen (2009:1424) om kontroll av skyd</w:t>
      </w:r>
      <w:r>
        <w:softHyphen/>
      </w:r>
      <w:r w:rsidRPr="00CE2DE0">
        <w:t>dade beteckningar på</w:t>
      </w:r>
      <w:r>
        <w:t xml:space="preserve"> </w:t>
      </w:r>
      <w:r w:rsidRPr="00CE2DE0">
        <w:t>jordbruksprodukter och livsmedel</w:t>
      </w:r>
    </w:p>
    <w:p w14:paraId="368B2F1B" w14:textId="77777777" w:rsidR="00942065" w:rsidRPr="00CE2DE0" w:rsidRDefault="00942065" w:rsidP="00727529">
      <w:pPr>
        <w:pStyle w:val="Brdtextmedindrag"/>
      </w:pPr>
      <w:r w:rsidRPr="00592838">
        <w:rPr>
          <w:i/>
          <w:iCs/>
        </w:rPr>
        <w:t>dels</w:t>
      </w:r>
      <w:r w:rsidRPr="00CE2DE0">
        <w:t xml:space="preserve"> att rubriken närmast före 10 a § ska utgå,</w:t>
      </w:r>
    </w:p>
    <w:p w14:paraId="149AE086" w14:textId="77777777" w:rsidR="00942065" w:rsidRPr="00CE2DE0" w:rsidRDefault="00942065" w:rsidP="00727529">
      <w:pPr>
        <w:pStyle w:val="Brdtextmedindrag"/>
      </w:pPr>
      <w:r w:rsidRPr="00592838">
        <w:rPr>
          <w:i/>
          <w:iCs/>
        </w:rPr>
        <w:t>dels</w:t>
      </w:r>
      <w:r>
        <w:t> </w:t>
      </w:r>
      <w:r w:rsidRPr="00CE2DE0">
        <w:t>att rubriken till lagen (2009:1424) om kontroll av skyddade</w:t>
      </w:r>
      <w:r>
        <w:t xml:space="preserve"> </w:t>
      </w:r>
      <w:r w:rsidRPr="00CE2DE0">
        <w:t>beteck</w:t>
      </w:r>
      <w:r>
        <w:softHyphen/>
      </w:r>
      <w:r w:rsidRPr="00CE2DE0">
        <w:t>ningar på</w:t>
      </w:r>
      <w:r>
        <w:t xml:space="preserve"> </w:t>
      </w:r>
      <w:r w:rsidRPr="00CE2DE0">
        <w:t>jordbruksprodukter och livsmedel samt 1, 2 och 10 a §§ ska ha följande lydelse,</w:t>
      </w:r>
    </w:p>
    <w:p w14:paraId="14A4339F" w14:textId="77777777" w:rsidR="00942065" w:rsidRDefault="00942065" w:rsidP="00727529">
      <w:pPr>
        <w:pStyle w:val="Brdtextmedindrag"/>
      </w:pPr>
      <w:r w:rsidRPr="00592838">
        <w:rPr>
          <w:i/>
          <w:iCs/>
        </w:rPr>
        <w:t>dels</w:t>
      </w:r>
      <w:r>
        <w:t> </w:t>
      </w:r>
      <w:r w:rsidRPr="00CE2DE0">
        <w:t>att det ska införas tre nya paragrafer, 10 b–10 d §§, av följande lydelse.</w:t>
      </w:r>
    </w:p>
    <w:p w14:paraId="7A5D246A" w14:textId="77777777" w:rsidR="00942065" w:rsidRDefault="00942065" w:rsidP="00727529">
      <w:pPr>
        <w:pStyle w:val="Brdtextmedindrag"/>
      </w:pPr>
    </w:p>
    <w:p w14:paraId="624AE58D" w14:textId="77777777" w:rsidR="00942065" w:rsidRDefault="00942065" w:rsidP="00727529">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727529" w:rsidRPr="000E6F0B" w14:paraId="1BAD52A8" w14:textId="77777777" w:rsidTr="00FF2F04">
        <w:tc>
          <w:tcPr>
            <w:tcW w:w="2500" w:type="pct"/>
            <w:shd w:val="clear" w:color="auto" w:fill="auto"/>
            <w:tcMar>
              <w:left w:w="0" w:type="dxa"/>
            </w:tcMar>
          </w:tcPr>
          <w:p w14:paraId="6E55338D" w14:textId="77777777" w:rsidR="00942065" w:rsidRPr="000E6F0B" w:rsidRDefault="00942065" w:rsidP="00FF2F04">
            <w:pPr>
              <w:pStyle w:val="Brdtext"/>
              <w:spacing w:after="80"/>
              <w:rPr>
                <w:i/>
              </w:rPr>
            </w:pPr>
            <w:r w:rsidRPr="000E6F0B">
              <w:rPr>
                <w:i/>
              </w:rPr>
              <w:t>Nuvarande lydelse</w:t>
            </w:r>
          </w:p>
        </w:tc>
        <w:tc>
          <w:tcPr>
            <w:tcW w:w="2500" w:type="pct"/>
            <w:shd w:val="clear" w:color="auto" w:fill="auto"/>
            <w:tcMar>
              <w:right w:w="0" w:type="dxa"/>
            </w:tcMar>
          </w:tcPr>
          <w:p w14:paraId="55A7A68D" w14:textId="77777777" w:rsidR="00942065" w:rsidRPr="000E6F0B" w:rsidRDefault="00942065" w:rsidP="00FF2F04">
            <w:pPr>
              <w:pStyle w:val="Brdtext"/>
              <w:spacing w:after="80"/>
              <w:rPr>
                <w:i/>
              </w:rPr>
            </w:pPr>
            <w:r w:rsidRPr="000E6F0B">
              <w:rPr>
                <w:i/>
              </w:rPr>
              <w:t>Föreslagen lydelse</w:t>
            </w:r>
          </w:p>
        </w:tc>
      </w:tr>
      <w:tr w:rsidR="00727529" w14:paraId="5FFC42DD" w14:textId="77777777" w:rsidTr="00FF2F04">
        <w:tc>
          <w:tcPr>
            <w:tcW w:w="2500" w:type="pct"/>
            <w:shd w:val="clear" w:color="auto" w:fill="auto"/>
            <w:tcMar>
              <w:left w:w="0" w:type="dxa"/>
            </w:tcMar>
          </w:tcPr>
          <w:p w14:paraId="6348ABEE" w14:textId="77777777" w:rsidR="00942065" w:rsidRPr="00D339A5" w:rsidRDefault="00942065" w:rsidP="00FF2F04">
            <w:pPr>
              <w:pStyle w:val="Brdtext"/>
              <w:jc w:val="left"/>
              <w:rPr>
                <w:b/>
                <w:bCs/>
              </w:rPr>
            </w:pPr>
            <w:r w:rsidRPr="00D339A5">
              <w:rPr>
                <w:b/>
                <w:bCs/>
              </w:rPr>
              <w:t xml:space="preserve">Lag om kontroll av </w:t>
            </w:r>
            <w:r w:rsidRPr="00D339A5">
              <w:rPr>
                <w:b/>
                <w:bCs/>
                <w:i/>
                <w:iCs/>
              </w:rPr>
              <w:t>skyddade beteckningar</w:t>
            </w:r>
            <w:r w:rsidRPr="00D339A5">
              <w:rPr>
                <w:b/>
                <w:bCs/>
              </w:rPr>
              <w:t xml:space="preserve"> på jordbruksproduk</w:t>
            </w:r>
            <w:r w:rsidRPr="00D339A5">
              <w:rPr>
                <w:b/>
                <w:bCs/>
              </w:rPr>
              <w:softHyphen/>
              <w:t>ter och livsmedel</w:t>
            </w:r>
          </w:p>
        </w:tc>
        <w:tc>
          <w:tcPr>
            <w:tcW w:w="2500" w:type="pct"/>
            <w:shd w:val="clear" w:color="auto" w:fill="auto"/>
            <w:tcMar>
              <w:right w:w="0" w:type="dxa"/>
            </w:tcMar>
          </w:tcPr>
          <w:p w14:paraId="75F8AC70" w14:textId="77777777" w:rsidR="00942065" w:rsidRPr="00D339A5" w:rsidRDefault="00942065" w:rsidP="00FF2F04">
            <w:pPr>
              <w:pStyle w:val="Brdtext"/>
              <w:jc w:val="left"/>
              <w:rPr>
                <w:b/>
                <w:bCs/>
              </w:rPr>
            </w:pPr>
            <w:r w:rsidRPr="00D339A5">
              <w:rPr>
                <w:b/>
                <w:bCs/>
              </w:rPr>
              <w:t xml:space="preserve">Lag om kontroll av </w:t>
            </w:r>
            <w:r w:rsidRPr="00D339A5">
              <w:rPr>
                <w:b/>
                <w:bCs/>
                <w:i/>
                <w:iCs/>
              </w:rPr>
              <w:t>beteckningar</w:t>
            </w:r>
            <w:r w:rsidRPr="00D339A5">
              <w:rPr>
                <w:b/>
                <w:bCs/>
              </w:rPr>
              <w:t xml:space="preserve"> på jordbruksprodukter och livsme</w:t>
            </w:r>
            <w:r w:rsidRPr="00D339A5">
              <w:rPr>
                <w:b/>
                <w:bCs/>
              </w:rPr>
              <w:softHyphen/>
              <w:t>del</w:t>
            </w:r>
          </w:p>
        </w:tc>
      </w:tr>
    </w:tbl>
    <w:p w14:paraId="6B9E13FD" w14:textId="77777777" w:rsidR="00942065" w:rsidRDefault="00942065" w:rsidP="00727529">
      <w:pPr>
        <w:pStyle w:val="Brdtextmedindrag"/>
      </w:pPr>
      <w:r>
        <w:softHyphen/>
      </w:r>
    </w:p>
    <w:p w14:paraId="2A71CCD8" w14:textId="77777777" w:rsidR="00942065" w:rsidRDefault="00942065" w:rsidP="00727529">
      <w:pPr>
        <w:pStyle w:val="Brdtext"/>
        <w:spacing w:after="80"/>
        <w:jc w:val="center"/>
      </w:pPr>
      <w:r>
        <w:t>1 §</w:t>
      </w:r>
    </w:p>
    <w:p w14:paraId="6ACC3EBA" w14:textId="77777777" w:rsidR="00942065" w:rsidRPr="00F86D2E" w:rsidRDefault="00942065" w:rsidP="00727529">
      <w:pPr>
        <w:pStyle w:val="Brdtext"/>
      </w:pPr>
      <w:r w:rsidRPr="00F86D2E">
        <w:t>Denna lag kompletterar</w:t>
      </w:r>
    </w:p>
    <w:tbl>
      <w:tblPr>
        <w:tblW w:w="5000" w:type="pct"/>
        <w:tblCellMar>
          <w:left w:w="125" w:type="dxa"/>
          <w:right w:w="125" w:type="dxa"/>
        </w:tblCellMar>
        <w:tblLook w:val="0000" w:firstRow="0" w:lastRow="0" w:firstColumn="0" w:lastColumn="0" w:noHBand="0" w:noVBand="0"/>
      </w:tblPr>
      <w:tblGrid>
        <w:gridCol w:w="2948"/>
        <w:gridCol w:w="2949"/>
      </w:tblGrid>
      <w:tr w:rsidR="00727529" w14:paraId="09511E7E" w14:textId="77777777" w:rsidTr="00FF2F04">
        <w:tc>
          <w:tcPr>
            <w:tcW w:w="2500" w:type="pct"/>
            <w:shd w:val="clear" w:color="auto" w:fill="auto"/>
            <w:tcMar>
              <w:left w:w="0" w:type="dxa"/>
            </w:tcMar>
          </w:tcPr>
          <w:p w14:paraId="388F519E" w14:textId="77777777" w:rsidR="00942065" w:rsidRDefault="00942065" w:rsidP="00FF2F04">
            <w:pPr>
              <w:pStyle w:val="Brdtextmedindrag"/>
            </w:pPr>
            <w:r w:rsidRPr="00CE2DE0">
              <w:t>1.</w:t>
            </w:r>
            <w:r>
              <w:t xml:space="preserve"> </w:t>
            </w:r>
            <w:r w:rsidRPr="00CE2DE0">
              <w:rPr>
                <w:i/>
                <w:iCs/>
              </w:rPr>
              <w:t>Europaparlamentets och rå</w:t>
            </w:r>
            <w:r>
              <w:rPr>
                <w:i/>
                <w:iCs/>
              </w:rPr>
              <w:softHyphen/>
            </w:r>
            <w:r w:rsidRPr="00CE2DE0">
              <w:rPr>
                <w:i/>
                <w:iCs/>
              </w:rPr>
              <w:t>dets förordning</w:t>
            </w:r>
            <w:r w:rsidRPr="00592838">
              <w:rPr>
                <w:i/>
                <w:iCs/>
              </w:rPr>
              <w:t xml:space="preserve"> </w:t>
            </w:r>
            <w:r w:rsidRPr="00CE2DE0">
              <w:rPr>
                <w:i/>
                <w:iCs/>
              </w:rPr>
              <w:t>(EU) nr 1151/2012 av den 21 november</w:t>
            </w:r>
            <w:r w:rsidRPr="00592838">
              <w:rPr>
                <w:i/>
                <w:iCs/>
              </w:rPr>
              <w:t xml:space="preserve"> </w:t>
            </w:r>
            <w:r w:rsidRPr="00CE2DE0">
              <w:rPr>
                <w:i/>
                <w:iCs/>
              </w:rPr>
              <w:t>2012 om kva</w:t>
            </w:r>
            <w:r>
              <w:rPr>
                <w:i/>
                <w:iCs/>
              </w:rPr>
              <w:softHyphen/>
            </w:r>
            <w:r w:rsidRPr="00CE2DE0">
              <w:rPr>
                <w:i/>
                <w:iCs/>
              </w:rPr>
              <w:t>litetsordningar för</w:t>
            </w:r>
            <w:r w:rsidRPr="00592838">
              <w:rPr>
                <w:i/>
                <w:iCs/>
              </w:rPr>
              <w:t xml:space="preserve"> jordbruks</w:t>
            </w:r>
            <w:r w:rsidRPr="00592838">
              <w:rPr>
                <w:i/>
                <w:iCs/>
              </w:rPr>
              <w:softHyphen/>
              <w:t>produkter och livsmedel,</w:t>
            </w:r>
            <w:r w:rsidRPr="00CE2DE0">
              <w:t xml:space="preserve"> och</w:t>
            </w:r>
          </w:p>
        </w:tc>
        <w:tc>
          <w:tcPr>
            <w:tcW w:w="2500" w:type="pct"/>
            <w:shd w:val="clear" w:color="auto" w:fill="auto"/>
            <w:tcMar>
              <w:right w:w="0" w:type="dxa"/>
            </w:tcMar>
          </w:tcPr>
          <w:p w14:paraId="6D3AF18A" w14:textId="77777777" w:rsidR="00942065" w:rsidRDefault="00942065" w:rsidP="00FF2F04">
            <w:pPr>
              <w:pStyle w:val="Brdtextmedindrag"/>
            </w:pPr>
            <w:r w:rsidRPr="00592838">
              <w:t>1.</w:t>
            </w:r>
            <w:r>
              <w:t xml:space="preserve"> </w:t>
            </w:r>
            <w:r w:rsidRPr="00CE2DE0">
              <w:t>Europaparlamentets och rådets förordning</w:t>
            </w:r>
            <w:r>
              <w:t xml:space="preserve"> </w:t>
            </w:r>
            <w:r w:rsidRPr="00CE2DE0">
              <w:t>(EU) 2019/1753 av den 23 oktober 2019 om</w:t>
            </w:r>
            <w:r>
              <w:t xml:space="preserve"> </w:t>
            </w:r>
            <w:r w:rsidRPr="00CE2DE0">
              <w:t>unionens åt</w:t>
            </w:r>
            <w:r>
              <w:softHyphen/>
            </w:r>
            <w:r w:rsidRPr="00CE2DE0">
              <w:t>gärder efter anslutningen till</w:t>
            </w:r>
            <w:r>
              <w:t xml:space="preserve"> </w:t>
            </w:r>
            <w:r w:rsidRPr="00CE2DE0">
              <w:t>Ge</w:t>
            </w:r>
            <w:r>
              <w:softHyphen/>
            </w:r>
            <w:r w:rsidRPr="00CE2DE0">
              <w:t>nève</w:t>
            </w:r>
            <w:r>
              <w:softHyphen/>
            </w:r>
            <w:r w:rsidRPr="00CE2DE0">
              <w:t>akten inom</w:t>
            </w:r>
            <w:r>
              <w:t xml:space="preserve"> </w:t>
            </w:r>
            <w:r w:rsidRPr="00CE2DE0">
              <w:t>Lissabon</w:t>
            </w:r>
            <w:r>
              <w:softHyphen/>
            </w:r>
            <w:r w:rsidRPr="00CE2DE0">
              <w:t>överens</w:t>
            </w:r>
            <w:r>
              <w:softHyphen/>
            </w:r>
            <w:r w:rsidRPr="00CE2DE0">
              <w:t>kommelsen om</w:t>
            </w:r>
            <w:r>
              <w:t xml:space="preserve"> </w:t>
            </w:r>
            <w:r w:rsidRPr="00CE2DE0">
              <w:t>ursprungs</w:t>
            </w:r>
            <w:r>
              <w:softHyphen/>
            </w:r>
            <w:r w:rsidRPr="00CE2DE0">
              <w:t>beteck</w:t>
            </w:r>
            <w:r>
              <w:softHyphen/>
            </w:r>
            <w:r w:rsidRPr="00CE2DE0">
              <w:t>ningar och geografiska</w:t>
            </w:r>
            <w:r>
              <w:t xml:space="preserve"> </w:t>
            </w:r>
            <w:r w:rsidRPr="00CE2DE0">
              <w:t>beteck</w:t>
            </w:r>
            <w:r>
              <w:softHyphen/>
            </w:r>
            <w:r w:rsidRPr="00CE2DE0">
              <w:t>ningar</w:t>
            </w:r>
            <w:r w:rsidRPr="00FF7AF4">
              <w:rPr>
                <w:i/>
                <w:iCs/>
              </w:rPr>
              <w:t>, och</w:t>
            </w:r>
          </w:p>
        </w:tc>
      </w:tr>
      <w:tr w:rsidR="00727529" w14:paraId="51C8C9FF" w14:textId="77777777" w:rsidTr="00FF2F04">
        <w:tc>
          <w:tcPr>
            <w:tcW w:w="2500" w:type="pct"/>
            <w:shd w:val="clear" w:color="auto" w:fill="auto"/>
            <w:tcMar>
              <w:left w:w="0" w:type="dxa"/>
            </w:tcMar>
          </w:tcPr>
          <w:p w14:paraId="080B75DC" w14:textId="77777777" w:rsidR="00942065" w:rsidRPr="00CE2DE0" w:rsidRDefault="00942065" w:rsidP="00FF2F04">
            <w:pPr>
              <w:pStyle w:val="Brdtextmedindrag"/>
            </w:pPr>
            <w:r>
              <w:t xml:space="preserve">2. </w:t>
            </w:r>
            <w:r w:rsidRPr="002B009B">
              <w:t>Europaparlamentets och rådets förordning</w:t>
            </w:r>
            <w:r>
              <w:t xml:space="preserve"> </w:t>
            </w:r>
            <w:r w:rsidRPr="002B009B">
              <w:t>(EU) 2019/1753 av den 23 oktober 2019 om</w:t>
            </w:r>
            <w:r>
              <w:t xml:space="preserve"> </w:t>
            </w:r>
            <w:r w:rsidRPr="002B009B">
              <w:t>unionens åt</w:t>
            </w:r>
            <w:r>
              <w:softHyphen/>
            </w:r>
            <w:r w:rsidRPr="002B009B">
              <w:t>gär</w:t>
            </w:r>
            <w:r>
              <w:softHyphen/>
            </w:r>
            <w:r w:rsidRPr="002B009B">
              <w:t>der efter anslutningen till</w:t>
            </w:r>
            <w:r>
              <w:t xml:space="preserve"> </w:t>
            </w:r>
            <w:r w:rsidRPr="002B009B">
              <w:t>Ge</w:t>
            </w:r>
            <w:r>
              <w:softHyphen/>
            </w:r>
            <w:r w:rsidRPr="002B009B">
              <w:t>nève</w:t>
            </w:r>
            <w:r>
              <w:softHyphen/>
            </w:r>
            <w:r w:rsidRPr="002B009B">
              <w:t>akten inom</w:t>
            </w:r>
            <w:r>
              <w:t xml:space="preserve"> </w:t>
            </w:r>
            <w:r w:rsidRPr="002B009B">
              <w:t>Lissabon</w:t>
            </w:r>
            <w:r>
              <w:softHyphen/>
            </w:r>
            <w:r w:rsidRPr="002B009B">
              <w:t>överens</w:t>
            </w:r>
            <w:r>
              <w:t>-</w:t>
            </w:r>
            <w:r w:rsidRPr="002B009B">
              <w:t>kommelsen om</w:t>
            </w:r>
            <w:r>
              <w:t xml:space="preserve"> </w:t>
            </w:r>
            <w:r w:rsidRPr="002B009B">
              <w:t>ursprungs</w:t>
            </w:r>
            <w:r>
              <w:softHyphen/>
            </w:r>
            <w:r w:rsidRPr="002B009B">
              <w:t>beteck</w:t>
            </w:r>
            <w:r>
              <w:t>-</w:t>
            </w:r>
            <w:r w:rsidRPr="002B009B">
              <w:t>ningar och geografiska</w:t>
            </w:r>
            <w:r>
              <w:t xml:space="preserve"> </w:t>
            </w:r>
            <w:r w:rsidRPr="002B009B">
              <w:t>beteck</w:t>
            </w:r>
            <w:r>
              <w:t>-</w:t>
            </w:r>
            <w:r w:rsidRPr="002B009B">
              <w:t>ningar.</w:t>
            </w:r>
          </w:p>
        </w:tc>
        <w:tc>
          <w:tcPr>
            <w:tcW w:w="2500" w:type="pct"/>
            <w:shd w:val="clear" w:color="auto" w:fill="auto"/>
            <w:tcMar>
              <w:right w:w="0" w:type="dxa"/>
            </w:tcMar>
          </w:tcPr>
          <w:p w14:paraId="3AB5213C" w14:textId="77777777" w:rsidR="00942065" w:rsidRPr="00CE2DE0" w:rsidRDefault="00942065" w:rsidP="00FF2F04">
            <w:pPr>
              <w:pStyle w:val="Brdtextmedindrag"/>
            </w:pPr>
            <w:r w:rsidRPr="00592838">
              <w:t>2.</w:t>
            </w:r>
            <w:r>
              <w:t> </w:t>
            </w:r>
            <w:r w:rsidRPr="002B009B">
              <w:rPr>
                <w:i/>
                <w:iCs/>
              </w:rPr>
              <w:t>Europaparlamentets och rå</w:t>
            </w:r>
            <w:r>
              <w:rPr>
                <w:i/>
                <w:iCs/>
              </w:rPr>
              <w:softHyphen/>
            </w:r>
            <w:r w:rsidRPr="002B009B">
              <w:rPr>
                <w:i/>
                <w:iCs/>
              </w:rPr>
              <w:t>dets förordning (EU) 2024/1143 om geografiska beteckningar för vin, spritdrycker och jordbruks</w:t>
            </w:r>
            <w:r>
              <w:rPr>
                <w:i/>
                <w:iCs/>
              </w:rPr>
              <w:softHyphen/>
            </w:r>
            <w:r w:rsidRPr="002B009B">
              <w:rPr>
                <w:i/>
                <w:iCs/>
              </w:rPr>
              <w:t>produk</w:t>
            </w:r>
            <w:r w:rsidRPr="002B009B">
              <w:rPr>
                <w:i/>
                <w:iCs/>
              </w:rPr>
              <w:softHyphen/>
              <w:t>ter samt garanterade tradi</w:t>
            </w:r>
            <w:r>
              <w:rPr>
                <w:i/>
                <w:iCs/>
              </w:rPr>
              <w:softHyphen/>
            </w:r>
            <w:r w:rsidRPr="002B009B">
              <w:rPr>
                <w:i/>
                <w:iCs/>
              </w:rPr>
              <w:t>tionella specialiteter och frivilliga kvalitets</w:t>
            </w:r>
            <w:r w:rsidRPr="002B009B">
              <w:rPr>
                <w:i/>
                <w:iCs/>
              </w:rPr>
              <w:softHyphen/>
              <w:t>begrepp för jordbruks</w:t>
            </w:r>
            <w:r>
              <w:rPr>
                <w:i/>
                <w:iCs/>
              </w:rPr>
              <w:t>-</w:t>
            </w:r>
            <w:r w:rsidRPr="002B009B">
              <w:rPr>
                <w:i/>
                <w:iCs/>
              </w:rPr>
              <w:t>pro</w:t>
            </w:r>
            <w:r>
              <w:rPr>
                <w:i/>
                <w:iCs/>
              </w:rPr>
              <w:softHyphen/>
            </w:r>
            <w:r w:rsidRPr="002B009B">
              <w:rPr>
                <w:i/>
                <w:iCs/>
              </w:rPr>
              <w:t>duk</w:t>
            </w:r>
            <w:r>
              <w:rPr>
                <w:i/>
                <w:iCs/>
              </w:rPr>
              <w:softHyphen/>
            </w:r>
            <w:r w:rsidRPr="002B009B">
              <w:rPr>
                <w:i/>
                <w:iCs/>
              </w:rPr>
              <w:t>ter, om ändring av förord</w:t>
            </w:r>
            <w:r>
              <w:rPr>
                <w:i/>
                <w:iCs/>
              </w:rPr>
              <w:softHyphen/>
            </w:r>
            <w:r w:rsidRPr="002B009B">
              <w:rPr>
                <w:i/>
                <w:iCs/>
              </w:rPr>
              <w:t>ningarna (EU) nr 1308/2013, (EU) 2019/787 och (EU) 2019/1753 samt om upphävande av förordning (EU) nr 1151/2012</w:t>
            </w:r>
            <w:r w:rsidRPr="00FF7AF4">
              <w:rPr>
                <w:i/>
                <w:iCs/>
              </w:rPr>
              <w:t>.</w:t>
            </w:r>
          </w:p>
        </w:tc>
      </w:tr>
    </w:tbl>
    <w:p w14:paraId="1EFA1541" w14:textId="77777777" w:rsidR="00942065" w:rsidRDefault="00942065" w:rsidP="00727529">
      <w:pPr>
        <w:pStyle w:val="Brdtext"/>
      </w:pPr>
    </w:p>
    <w:p w14:paraId="7B0E1B60" w14:textId="77777777" w:rsidR="00942065" w:rsidRDefault="00942065" w:rsidP="00727529">
      <w:pPr>
        <w:pStyle w:val="Brdtext"/>
        <w:keepNext/>
        <w:spacing w:after="80"/>
        <w:jc w:val="center"/>
      </w:pPr>
      <w:r>
        <w:t>2 §</w:t>
      </w:r>
    </w:p>
    <w:p w14:paraId="673D3DFD" w14:textId="77777777" w:rsidR="00942065" w:rsidRPr="002B009B" w:rsidRDefault="00942065" w:rsidP="00727529">
      <w:pPr>
        <w:pStyle w:val="Brdtext"/>
      </w:pPr>
      <w:r w:rsidRPr="002B009B">
        <w:t>Lagen kompletterar även följande förordningar, i de delar de innehåller bestämmelser som rör skydd</w:t>
      </w:r>
      <w:r>
        <w:t xml:space="preserve"> </w:t>
      </w:r>
      <w:r w:rsidRPr="002B009B">
        <w:t>för beteckningar på jordbruksprodukter och livsmedel:</w:t>
      </w:r>
    </w:p>
    <w:tbl>
      <w:tblPr>
        <w:tblW w:w="5000" w:type="pct"/>
        <w:tblCellMar>
          <w:left w:w="125" w:type="dxa"/>
          <w:right w:w="125" w:type="dxa"/>
        </w:tblCellMar>
        <w:tblLook w:val="0000" w:firstRow="0" w:lastRow="0" w:firstColumn="0" w:lastColumn="0" w:noHBand="0" w:noVBand="0"/>
      </w:tblPr>
      <w:tblGrid>
        <w:gridCol w:w="2948"/>
        <w:gridCol w:w="2949"/>
      </w:tblGrid>
      <w:tr w:rsidR="00727529" w14:paraId="48ED7A03" w14:textId="77777777" w:rsidTr="00FF2F04">
        <w:tc>
          <w:tcPr>
            <w:tcW w:w="2500" w:type="pct"/>
            <w:shd w:val="clear" w:color="auto" w:fill="auto"/>
            <w:tcMar>
              <w:left w:w="0" w:type="dxa"/>
            </w:tcMar>
          </w:tcPr>
          <w:p w14:paraId="33800687" w14:textId="77777777" w:rsidR="00942065" w:rsidRDefault="00942065" w:rsidP="00FF2F04">
            <w:pPr>
              <w:pStyle w:val="Brdtextmedindrag"/>
            </w:pPr>
            <w:r>
              <w:t>1. </w:t>
            </w:r>
            <w:r w:rsidRPr="00AE1C62">
              <w:rPr>
                <w:i/>
                <w:iCs/>
              </w:rPr>
              <w:t>Europaparlamentets och rå</w:t>
            </w:r>
            <w:r>
              <w:rPr>
                <w:i/>
                <w:iCs/>
              </w:rPr>
              <w:softHyphen/>
            </w:r>
            <w:r w:rsidRPr="00AE1C62">
              <w:rPr>
                <w:i/>
                <w:iCs/>
              </w:rPr>
              <w:t>dets förordning (EU) 2019/787 av den 17 april 2019 om definition beskrivning, presentation och märk</w:t>
            </w:r>
            <w:r>
              <w:rPr>
                <w:i/>
                <w:iCs/>
              </w:rPr>
              <w:softHyphen/>
            </w:r>
            <w:r>
              <w:rPr>
                <w:i/>
                <w:iCs/>
              </w:rPr>
              <w:softHyphen/>
            </w:r>
            <w:r w:rsidRPr="00AE1C62">
              <w:rPr>
                <w:i/>
                <w:iCs/>
              </w:rPr>
              <w:t>ning av spritdrycker, använd</w:t>
            </w:r>
            <w:r>
              <w:rPr>
                <w:i/>
                <w:iCs/>
              </w:rPr>
              <w:t>-</w:t>
            </w:r>
            <w:r w:rsidRPr="00AE1C62">
              <w:rPr>
                <w:i/>
                <w:iCs/>
              </w:rPr>
              <w:t>ning av namn på sprit</w:t>
            </w:r>
            <w:r>
              <w:rPr>
                <w:i/>
                <w:iCs/>
              </w:rPr>
              <w:softHyphen/>
            </w:r>
            <w:r w:rsidRPr="00AE1C62">
              <w:rPr>
                <w:i/>
                <w:iCs/>
              </w:rPr>
              <w:t>drycker i pre</w:t>
            </w:r>
            <w:r>
              <w:rPr>
                <w:i/>
                <w:iCs/>
              </w:rPr>
              <w:softHyphen/>
            </w:r>
            <w:r w:rsidRPr="00AE1C62">
              <w:rPr>
                <w:i/>
                <w:iCs/>
              </w:rPr>
              <w:t>sentationen och märkning av andra livsmedel, skydd av geografiska be</w:t>
            </w:r>
            <w:r>
              <w:rPr>
                <w:i/>
                <w:iCs/>
              </w:rPr>
              <w:softHyphen/>
            </w:r>
            <w:r w:rsidRPr="00AE1C62">
              <w:rPr>
                <w:i/>
                <w:iCs/>
              </w:rPr>
              <w:t>teckningar för spritdrycker, an</w:t>
            </w:r>
            <w:r>
              <w:rPr>
                <w:i/>
                <w:iCs/>
              </w:rPr>
              <w:softHyphen/>
            </w:r>
            <w:r w:rsidRPr="00AE1C62">
              <w:rPr>
                <w:i/>
                <w:iCs/>
              </w:rPr>
              <w:t>vänd</w:t>
            </w:r>
            <w:r>
              <w:rPr>
                <w:i/>
                <w:iCs/>
              </w:rPr>
              <w:softHyphen/>
            </w:r>
            <w:r w:rsidRPr="00AE1C62">
              <w:rPr>
                <w:i/>
                <w:iCs/>
              </w:rPr>
              <w:t>ning av jordbruksalkohol och destillat av jordbruksprodukter i alko</w:t>
            </w:r>
            <w:r>
              <w:rPr>
                <w:i/>
                <w:iCs/>
              </w:rPr>
              <w:softHyphen/>
            </w:r>
            <w:r w:rsidRPr="00AE1C62">
              <w:rPr>
                <w:i/>
                <w:iCs/>
              </w:rPr>
              <w:t>holhaltiga drycker samt om upp</w:t>
            </w:r>
            <w:r>
              <w:rPr>
                <w:i/>
                <w:iCs/>
              </w:rPr>
              <w:softHyphen/>
            </w:r>
            <w:r w:rsidRPr="00AE1C62">
              <w:rPr>
                <w:i/>
                <w:iCs/>
              </w:rPr>
              <w:t>hävande av förordning (EG) nr 110/2008</w:t>
            </w:r>
            <w:r w:rsidRPr="00AE1C62">
              <w:t>,</w:t>
            </w:r>
          </w:p>
        </w:tc>
        <w:tc>
          <w:tcPr>
            <w:tcW w:w="2500" w:type="pct"/>
            <w:shd w:val="clear" w:color="auto" w:fill="auto"/>
            <w:tcMar>
              <w:right w:w="0" w:type="dxa"/>
            </w:tcMar>
          </w:tcPr>
          <w:p w14:paraId="518726EF" w14:textId="77777777" w:rsidR="00942065" w:rsidRDefault="00942065" w:rsidP="00FF2F04">
            <w:pPr>
              <w:pStyle w:val="Brdtextmedindrag"/>
            </w:pPr>
            <w:r>
              <w:t xml:space="preserve">1. </w:t>
            </w:r>
            <w:r w:rsidRPr="00AE1C62">
              <w:t>Europaparlamentets och rådets förordning</w:t>
            </w:r>
            <w:r>
              <w:t xml:space="preserve"> </w:t>
            </w:r>
            <w:r w:rsidRPr="00AE1C62">
              <w:t>(EU) nr 1308/2013 av den 17 december 2013</w:t>
            </w:r>
            <w:r>
              <w:t xml:space="preserve"> </w:t>
            </w:r>
            <w:r w:rsidRPr="00AE1C62">
              <w:t>om upp</w:t>
            </w:r>
            <w:r>
              <w:t>-</w:t>
            </w:r>
            <w:r w:rsidRPr="00AE1C62">
              <w:t>rät</w:t>
            </w:r>
            <w:r>
              <w:softHyphen/>
            </w:r>
            <w:r w:rsidRPr="00AE1C62">
              <w:t>tande av en samlad</w:t>
            </w:r>
            <w:r>
              <w:t xml:space="preserve"> </w:t>
            </w:r>
            <w:r w:rsidRPr="00AE1C62">
              <w:t>marknads</w:t>
            </w:r>
            <w:r>
              <w:softHyphen/>
            </w:r>
            <w:r w:rsidRPr="00AE1C62">
              <w:t>ordn</w:t>
            </w:r>
            <w:r>
              <w:softHyphen/>
            </w:r>
            <w:r w:rsidRPr="00AE1C62">
              <w:t>ing för</w:t>
            </w:r>
            <w:r>
              <w:t xml:space="preserve"> </w:t>
            </w:r>
            <w:r w:rsidRPr="00AE1C62">
              <w:t>jordbruks</w:t>
            </w:r>
            <w:r>
              <w:softHyphen/>
            </w:r>
            <w:r w:rsidRPr="00AE1C62">
              <w:t>produkter och</w:t>
            </w:r>
            <w:r>
              <w:t xml:space="preserve"> </w:t>
            </w:r>
            <w:r w:rsidRPr="00AE1C62">
              <w:t>om upphävande av rådets förordningar</w:t>
            </w:r>
            <w:r>
              <w:t xml:space="preserve"> </w:t>
            </w:r>
            <w:r w:rsidRPr="00AE1C62">
              <w:t>(EEG) nr 922/72, (EEG) nr 234/79, (EG) nr</w:t>
            </w:r>
            <w:r>
              <w:t xml:space="preserve"> </w:t>
            </w:r>
            <w:r w:rsidRPr="00AE1C62">
              <w:t>1037/2001 och (EG) nr 1234/2007,</w:t>
            </w:r>
          </w:p>
        </w:tc>
      </w:tr>
      <w:tr w:rsidR="00727529" w14:paraId="70910A91" w14:textId="77777777" w:rsidTr="00FF2F04">
        <w:tc>
          <w:tcPr>
            <w:tcW w:w="2500" w:type="pct"/>
            <w:shd w:val="clear" w:color="auto" w:fill="auto"/>
            <w:tcMar>
              <w:left w:w="0" w:type="dxa"/>
            </w:tcMar>
          </w:tcPr>
          <w:p w14:paraId="596EA11A" w14:textId="77777777" w:rsidR="00942065" w:rsidRDefault="00942065" w:rsidP="00FF2F04">
            <w:pPr>
              <w:pStyle w:val="Brdtextmedindrag"/>
            </w:pPr>
            <w:r w:rsidRPr="00B553E6">
              <w:t>2.</w:t>
            </w:r>
            <w:r>
              <w:t xml:space="preserve"> </w:t>
            </w:r>
            <w:r w:rsidRPr="00AE1C62">
              <w:t>Europaparlamentets och rådets förordning</w:t>
            </w:r>
            <w:r>
              <w:t xml:space="preserve"> </w:t>
            </w:r>
            <w:r w:rsidRPr="00AE1C62">
              <w:t>(EU) nr 1308/2013 av den 17 december 2013</w:t>
            </w:r>
            <w:r>
              <w:t xml:space="preserve"> </w:t>
            </w:r>
            <w:r w:rsidRPr="00AE1C62">
              <w:t>om upprätt</w:t>
            </w:r>
            <w:r>
              <w:softHyphen/>
            </w:r>
            <w:r w:rsidRPr="00AE1C62">
              <w:t>ande av en samlad</w:t>
            </w:r>
            <w:r>
              <w:t xml:space="preserve"> </w:t>
            </w:r>
            <w:r w:rsidRPr="00AE1C62">
              <w:t>marknadsord</w:t>
            </w:r>
            <w:r>
              <w:softHyphen/>
            </w:r>
            <w:r w:rsidRPr="00AE1C62">
              <w:t>ning för</w:t>
            </w:r>
            <w:r>
              <w:t xml:space="preserve"> </w:t>
            </w:r>
            <w:r w:rsidRPr="00AE1C62">
              <w:t>jordbruks</w:t>
            </w:r>
            <w:r>
              <w:softHyphen/>
            </w:r>
            <w:r w:rsidRPr="00AE1C62">
              <w:t>produkter och</w:t>
            </w:r>
            <w:r>
              <w:t xml:space="preserve"> </w:t>
            </w:r>
            <w:r w:rsidRPr="00AE1C62">
              <w:t>om upphävande av rådets förord</w:t>
            </w:r>
            <w:r>
              <w:t>-</w:t>
            </w:r>
            <w:r w:rsidRPr="00AE1C62">
              <w:t>ningar</w:t>
            </w:r>
            <w:r>
              <w:t xml:space="preserve"> </w:t>
            </w:r>
            <w:r w:rsidRPr="00AE1C62">
              <w:t>(EEG) nr 922/72, (EEG) nr 234/79, (EG) nr</w:t>
            </w:r>
            <w:r>
              <w:t xml:space="preserve"> </w:t>
            </w:r>
            <w:r w:rsidRPr="00AE1C62">
              <w:t>1037/2001 och (EG) nr 1234/2007,</w:t>
            </w:r>
          </w:p>
        </w:tc>
        <w:tc>
          <w:tcPr>
            <w:tcW w:w="2500" w:type="pct"/>
            <w:shd w:val="clear" w:color="auto" w:fill="auto"/>
            <w:tcMar>
              <w:right w:w="0" w:type="dxa"/>
            </w:tcMar>
          </w:tcPr>
          <w:p w14:paraId="04273E63" w14:textId="77777777" w:rsidR="00942065" w:rsidRDefault="00942065" w:rsidP="00FF2F04">
            <w:pPr>
              <w:pStyle w:val="Brdtextmedindrag"/>
            </w:pPr>
            <w:r>
              <w:t xml:space="preserve">2. </w:t>
            </w:r>
            <w:r w:rsidRPr="00AE1C62">
              <w:t>Europaparlamentets och rådets förordning</w:t>
            </w:r>
            <w:r>
              <w:t xml:space="preserve"> </w:t>
            </w:r>
            <w:r w:rsidRPr="00AE1C62">
              <w:t>(EU) 2017/625 av den 15 mars 2017 om</w:t>
            </w:r>
            <w:r>
              <w:t xml:space="preserve"> </w:t>
            </w:r>
            <w:r w:rsidRPr="00AE1C62">
              <w:t>offentlig kontroll och annan offentlig</w:t>
            </w:r>
            <w:r>
              <w:t xml:space="preserve"> </w:t>
            </w:r>
            <w:r w:rsidRPr="00AE1C62">
              <w:t>verksamhet för att säkerställa tillämpningen</w:t>
            </w:r>
            <w:r>
              <w:t xml:space="preserve"> </w:t>
            </w:r>
            <w:r w:rsidRPr="00AE1C62">
              <w:t>av livs</w:t>
            </w:r>
            <w:r>
              <w:softHyphen/>
            </w:r>
            <w:r w:rsidRPr="00AE1C62">
              <w:t>medels- och foderlagstiftningen och</w:t>
            </w:r>
            <w:r>
              <w:t xml:space="preserve"> </w:t>
            </w:r>
            <w:r w:rsidRPr="00AE1C62">
              <w:t>av bestämmelser om djurs hälsa och</w:t>
            </w:r>
            <w:r>
              <w:t xml:space="preserve"> </w:t>
            </w:r>
            <w:r w:rsidRPr="00AE1C62">
              <w:t>djurskydd, växtskydd och växtskyddsmedel</w:t>
            </w:r>
            <w:r>
              <w:t xml:space="preserve"> </w:t>
            </w:r>
            <w:r w:rsidRPr="00AE1C62">
              <w:t>samt om ändring av Europaparlamentets och</w:t>
            </w:r>
            <w:r>
              <w:t xml:space="preserve"> </w:t>
            </w:r>
            <w:r w:rsidRPr="00AE1C62">
              <w:t>rådets förordningar (EG) nr 999/2001, (EG)</w:t>
            </w:r>
            <w:r>
              <w:t xml:space="preserve"> </w:t>
            </w:r>
            <w:r w:rsidRPr="00AE1C62">
              <w:t>nr 396/2005, (EG) nr 1069/2009, (EG) nr</w:t>
            </w:r>
            <w:r>
              <w:t xml:space="preserve"> </w:t>
            </w:r>
            <w:r w:rsidRPr="00AE1C62">
              <w:t>1107/2009, (EG) nr 1151/2012, (EU) nr</w:t>
            </w:r>
            <w:r>
              <w:t xml:space="preserve"> </w:t>
            </w:r>
            <w:r w:rsidRPr="00AE1C62">
              <w:t>1/2005 och (EG) nr 1099/2009 och rådets</w:t>
            </w:r>
            <w:r>
              <w:t xml:space="preserve"> </w:t>
            </w:r>
            <w:r w:rsidRPr="00AE1C62">
              <w:t>direktiv 98/58/EG, 1999/74 EG,</w:t>
            </w:r>
            <w:r>
              <w:t xml:space="preserve"> </w:t>
            </w:r>
            <w:r w:rsidRPr="00AE1C62">
              <w:t>2007/43/EG, 2008/119/EG och 2008/120/EG</w:t>
            </w:r>
            <w:r>
              <w:t xml:space="preserve"> </w:t>
            </w:r>
            <w:r w:rsidRPr="00AE1C62">
              <w:t>och om upphävande av Europaparlamentets</w:t>
            </w:r>
            <w:r>
              <w:t xml:space="preserve"> </w:t>
            </w:r>
            <w:r w:rsidRPr="00AE1C62">
              <w:t>och rådets förordningar (EG) nr 854/2004</w:t>
            </w:r>
            <w:r>
              <w:t xml:space="preserve"> </w:t>
            </w:r>
            <w:r w:rsidRPr="00AE1C62">
              <w:t>och (EG) nr 882/2004, rådets direktiv</w:t>
            </w:r>
            <w:r>
              <w:t xml:space="preserve"> </w:t>
            </w:r>
            <w:r w:rsidRPr="00AE1C62">
              <w:t>89/608/EEG, 89/662/EEG,</w:t>
            </w:r>
            <w:r>
              <w:t xml:space="preserve"> </w:t>
            </w:r>
            <w:r w:rsidRPr="00AE1C62">
              <w:t>90/425/EEG,</w:t>
            </w:r>
            <w:r>
              <w:t xml:space="preserve"> </w:t>
            </w:r>
            <w:r w:rsidRPr="00AE1C62">
              <w:t>91/496/EEG, 96/23/EG, 96/93/EG och</w:t>
            </w:r>
            <w:r>
              <w:t xml:space="preserve"> </w:t>
            </w:r>
            <w:r w:rsidRPr="00AE1C62">
              <w:t>97/78/EG samt rådets beslut 92/438/EEG</w:t>
            </w:r>
            <w:r>
              <w:t xml:space="preserve"> </w:t>
            </w:r>
            <w:r w:rsidRPr="00AE1C62">
              <w:t>(förordningen om offentlig kont</w:t>
            </w:r>
            <w:r>
              <w:softHyphen/>
            </w:r>
            <w:r w:rsidRPr="00AE1C62">
              <w:t>roll) och</w:t>
            </w:r>
            <w:r>
              <w:t xml:space="preserve"> </w:t>
            </w:r>
            <w:r w:rsidRPr="00AE1C62">
              <w:t>delegerade akter och ge</w:t>
            </w:r>
            <w:r>
              <w:softHyphen/>
            </w:r>
            <w:r w:rsidRPr="00AE1C62">
              <w:t>nom</w:t>
            </w:r>
            <w:r>
              <w:softHyphen/>
            </w:r>
            <w:r w:rsidRPr="00AE1C62">
              <w:t>förandeakter till</w:t>
            </w:r>
            <w:r>
              <w:t xml:space="preserve"> </w:t>
            </w:r>
            <w:r w:rsidRPr="00AE1C62">
              <w:t>denna förord</w:t>
            </w:r>
            <w:r>
              <w:softHyphen/>
            </w:r>
            <w:r w:rsidRPr="00AE1C62">
              <w:t xml:space="preserve">ning, </w:t>
            </w:r>
            <w:r w:rsidRPr="00AE1C62">
              <w:rPr>
                <w:i/>
                <w:iCs/>
              </w:rPr>
              <w:t>och</w:t>
            </w:r>
          </w:p>
        </w:tc>
      </w:tr>
      <w:tr w:rsidR="00727529" w14:paraId="0CD85380" w14:textId="77777777" w:rsidTr="00FF2F04">
        <w:tc>
          <w:tcPr>
            <w:tcW w:w="2500" w:type="pct"/>
            <w:shd w:val="clear" w:color="auto" w:fill="auto"/>
            <w:tcMar>
              <w:left w:w="0" w:type="dxa"/>
            </w:tcMar>
          </w:tcPr>
          <w:p w14:paraId="074F5C22" w14:textId="77777777" w:rsidR="00942065" w:rsidRPr="00AE1C62" w:rsidRDefault="00942065" w:rsidP="00FF2F04">
            <w:pPr>
              <w:pStyle w:val="Brdtextmedindrag"/>
              <w:rPr>
                <w:i/>
                <w:iCs/>
              </w:rPr>
            </w:pPr>
            <w:r w:rsidRPr="00B553E6">
              <w:t>3.</w:t>
            </w:r>
            <w:r>
              <w:rPr>
                <w:i/>
                <w:iCs/>
              </w:rPr>
              <w:t> </w:t>
            </w:r>
            <w:r w:rsidRPr="00AE1C62">
              <w:rPr>
                <w:i/>
                <w:iCs/>
              </w:rPr>
              <w:t>Europaparlamentets och rå</w:t>
            </w:r>
            <w:r>
              <w:rPr>
                <w:i/>
                <w:iCs/>
              </w:rPr>
              <w:softHyphen/>
            </w:r>
            <w:r w:rsidRPr="00AE1C62">
              <w:rPr>
                <w:i/>
                <w:iCs/>
              </w:rPr>
              <w:t>dets förordning</w:t>
            </w:r>
            <w:r>
              <w:rPr>
                <w:i/>
                <w:iCs/>
              </w:rPr>
              <w:t xml:space="preserve"> </w:t>
            </w:r>
            <w:r w:rsidRPr="00AE1C62">
              <w:rPr>
                <w:i/>
                <w:iCs/>
              </w:rPr>
              <w:t>(EU) nr 1306/2013 av den 17 december 2013</w:t>
            </w:r>
            <w:r>
              <w:rPr>
                <w:i/>
                <w:iCs/>
              </w:rPr>
              <w:t xml:space="preserve"> </w:t>
            </w:r>
            <w:r w:rsidRPr="00AE1C62">
              <w:rPr>
                <w:i/>
                <w:iCs/>
              </w:rPr>
              <w:t>om finansiering, förvaltning och över</w:t>
            </w:r>
            <w:r>
              <w:rPr>
                <w:i/>
                <w:iCs/>
              </w:rPr>
              <w:softHyphen/>
            </w:r>
            <w:r w:rsidRPr="00AE1C62">
              <w:rPr>
                <w:i/>
                <w:iCs/>
              </w:rPr>
              <w:t>vakning</w:t>
            </w:r>
            <w:r>
              <w:rPr>
                <w:i/>
                <w:iCs/>
              </w:rPr>
              <w:t xml:space="preserve"> </w:t>
            </w:r>
            <w:r w:rsidRPr="00AE1C62">
              <w:rPr>
                <w:i/>
                <w:iCs/>
              </w:rPr>
              <w:t>av den gemensamma jord</w:t>
            </w:r>
            <w:r>
              <w:rPr>
                <w:i/>
                <w:iCs/>
              </w:rPr>
              <w:softHyphen/>
            </w:r>
            <w:r w:rsidRPr="00AE1C62">
              <w:rPr>
                <w:i/>
                <w:iCs/>
              </w:rPr>
              <w:t>brukspolitiken och</w:t>
            </w:r>
            <w:r>
              <w:rPr>
                <w:i/>
                <w:iCs/>
              </w:rPr>
              <w:t xml:space="preserve"> </w:t>
            </w:r>
            <w:r w:rsidRPr="00AE1C62">
              <w:rPr>
                <w:i/>
                <w:iCs/>
              </w:rPr>
              <w:t>om upphävande av rådets förordningar</w:t>
            </w:r>
            <w:r>
              <w:rPr>
                <w:i/>
                <w:iCs/>
              </w:rPr>
              <w:t xml:space="preserve"> </w:t>
            </w:r>
            <w:r w:rsidRPr="00AE1C62">
              <w:rPr>
                <w:i/>
                <w:iCs/>
              </w:rPr>
              <w:t>(EEG) nr 352/78, (EG) nr 165/94, (EG) nr</w:t>
            </w:r>
            <w:r>
              <w:rPr>
                <w:i/>
                <w:iCs/>
              </w:rPr>
              <w:t xml:space="preserve"> </w:t>
            </w:r>
            <w:r w:rsidRPr="00AE1C62">
              <w:rPr>
                <w:i/>
                <w:iCs/>
              </w:rPr>
              <w:t>2799/98, (EG) nr 814/2000, (EG) nr</w:t>
            </w:r>
            <w:r>
              <w:rPr>
                <w:i/>
                <w:iCs/>
              </w:rPr>
              <w:t xml:space="preserve"> </w:t>
            </w:r>
            <w:r w:rsidRPr="00AE1C62">
              <w:rPr>
                <w:i/>
                <w:iCs/>
              </w:rPr>
              <w:t>1290/2005 och (EG) nr 485/2008,</w:t>
            </w:r>
          </w:p>
        </w:tc>
        <w:tc>
          <w:tcPr>
            <w:tcW w:w="2500" w:type="pct"/>
            <w:shd w:val="clear" w:color="auto" w:fill="auto"/>
            <w:tcMar>
              <w:right w:w="0" w:type="dxa"/>
            </w:tcMar>
          </w:tcPr>
          <w:p w14:paraId="0A8E36C8" w14:textId="77777777" w:rsidR="00942065" w:rsidRDefault="00942065" w:rsidP="00FF2F04">
            <w:pPr>
              <w:pStyle w:val="Brdtextmedindrag"/>
            </w:pPr>
            <w:r w:rsidRPr="00B553E6">
              <w:t>3.</w:t>
            </w:r>
            <w:r>
              <w:rPr>
                <w:i/>
                <w:iCs/>
              </w:rPr>
              <w:t> </w:t>
            </w:r>
            <w:r w:rsidRPr="0051071D">
              <w:rPr>
                <w:i/>
                <w:iCs/>
              </w:rPr>
              <w:t>Europaparlamentets och rå</w:t>
            </w:r>
            <w:r>
              <w:rPr>
                <w:i/>
                <w:iCs/>
              </w:rPr>
              <w:softHyphen/>
            </w:r>
            <w:r w:rsidRPr="0051071D">
              <w:rPr>
                <w:i/>
                <w:iCs/>
              </w:rPr>
              <w:t>dets förordning (EU) 2019/787 av den 17 april 2019 om definition be</w:t>
            </w:r>
            <w:r>
              <w:rPr>
                <w:i/>
                <w:iCs/>
              </w:rPr>
              <w:softHyphen/>
            </w:r>
            <w:r w:rsidRPr="0051071D">
              <w:rPr>
                <w:i/>
                <w:iCs/>
              </w:rPr>
              <w:t>skrivning, presentation och märk</w:t>
            </w:r>
            <w:r>
              <w:rPr>
                <w:i/>
                <w:iCs/>
              </w:rPr>
              <w:t>-</w:t>
            </w:r>
            <w:r w:rsidRPr="0051071D">
              <w:rPr>
                <w:i/>
                <w:iCs/>
              </w:rPr>
              <w:t>ning av spritdrycker, användning av namn på spritdrycker i pre</w:t>
            </w:r>
            <w:r>
              <w:rPr>
                <w:i/>
                <w:iCs/>
              </w:rPr>
              <w:softHyphen/>
            </w:r>
            <w:r w:rsidRPr="0051071D">
              <w:rPr>
                <w:i/>
                <w:iCs/>
              </w:rPr>
              <w:t>sen</w:t>
            </w:r>
            <w:r>
              <w:rPr>
                <w:i/>
                <w:iCs/>
              </w:rPr>
              <w:t>-</w:t>
            </w:r>
            <w:r w:rsidRPr="0051071D">
              <w:rPr>
                <w:i/>
                <w:iCs/>
              </w:rPr>
              <w:t>tationen och</w:t>
            </w:r>
            <w:r>
              <w:rPr>
                <w:i/>
                <w:iCs/>
              </w:rPr>
              <w:t xml:space="preserve"> </w:t>
            </w:r>
            <w:r w:rsidRPr="0051071D">
              <w:rPr>
                <w:i/>
                <w:iCs/>
              </w:rPr>
              <w:t>märkning av andra livsmedel, skydd av geografiska be</w:t>
            </w:r>
            <w:r>
              <w:rPr>
                <w:i/>
                <w:iCs/>
              </w:rPr>
              <w:softHyphen/>
            </w:r>
            <w:r w:rsidRPr="0051071D">
              <w:rPr>
                <w:i/>
                <w:iCs/>
              </w:rPr>
              <w:t>teckningar för spritdrycker, an</w:t>
            </w:r>
            <w:r>
              <w:rPr>
                <w:i/>
                <w:iCs/>
              </w:rPr>
              <w:softHyphen/>
            </w:r>
            <w:r w:rsidRPr="0051071D">
              <w:rPr>
                <w:i/>
                <w:iCs/>
              </w:rPr>
              <w:t>vänd</w:t>
            </w:r>
            <w:r>
              <w:rPr>
                <w:i/>
                <w:iCs/>
              </w:rPr>
              <w:softHyphen/>
            </w:r>
            <w:r w:rsidRPr="0051071D">
              <w:rPr>
                <w:i/>
                <w:iCs/>
              </w:rPr>
              <w:t>ning av jordbruksalkohol och destillat av jordbruksprodukter i alkoholhaltiga drycker samt om upphävande av förordning (EG) nr 110/2008.</w:t>
            </w:r>
          </w:p>
        </w:tc>
      </w:tr>
      <w:tr w:rsidR="00727529" w14:paraId="5E9A679C" w14:textId="77777777" w:rsidTr="00FF2F04">
        <w:tc>
          <w:tcPr>
            <w:tcW w:w="2500" w:type="pct"/>
            <w:shd w:val="clear" w:color="auto" w:fill="auto"/>
            <w:tcMar>
              <w:left w:w="0" w:type="dxa"/>
            </w:tcMar>
          </w:tcPr>
          <w:p w14:paraId="62081BDB" w14:textId="77777777" w:rsidR="00942065" w:rsidRDefault="00942065" w:rsidP="00FF2F04">
            <w:pPr>
              <w:pStyle w:val="Brdtextmedindrag"/>
              <w:rPr>
                <w:i/>
                <w:iCs/>
              </w:rPr>
            </w:pPr>
            <w:r w:rsidRPr="00B553E6">
              <w:t>4.</w:t>
            </w:r>
            <w:r>
              <w:rPr>
                <w:i/>
                <w:iCs/>
              </w:rPr>
              <w:t> </w:t>
            </w:r>
            <w:r w:rsidRPr="0051071D">
              <w:rPr>
                <w:i/>
                <w:iCs/>
              </w:rPr>
              <w:t>Europaparlamentets och rå</w:t>
            </w:r>
            <w:r>
              <w:rPr>
                <w:i/>
                <w:iCs/>
              </w:rPr>
              <w:softHyphen/>
            </w:r>
            <w:r w:rsidRPr="0051071D">
              <w:rPr>
                <w:i/>
                <w:iCs/>
              </w:rPr>
              <w:t>dets förordning</w:t>
            </w:r>
            <w:r>
              <w:rPr>
                <w:i/>
                <w:iCs/>
              </w:rPr>
              <w:t xml:space="preserve"> </w:t>
            </w:r>
            <w:r w:rsidRPr="0051071D">
              <w:rPr>
                <w:i/>
                <w:iCs/>
              </w:rPr>
              <w:t>(EU) nr 251/2014 av den 26 februari 2014</w:t>
            </w:r>
            <w:r>
              <w:rPr>
                <w:i/>
                <w:iCs/>
              </w:rPr>
              <w:t xml:space="preserve"> </w:t>
            </w:r>
            <w:r w:rsidRPr="0051071D">
              <w:rPr>
                <w:i/>
                <w:iCs/>
              </w:rPr>
              <w:t>om definition, beskrivning, presenta</w:t>
            </w:r>
            <w:r>
              <w:rPr>
                <w:i/>
                <w:iCs/>
              </w:rPr>
              <w:softHyphen/>
            </w:r>
            <w:r w:rsidRPr="0051071D">
              <w:rPr>
                <w:i/>
                <w:iCs/>
              </w:rPr>
              <w:t>tion och</w:t>
            </w:r>
            <w:r>
              <w:rPr>
                <w:i/>
                <w:iCs/>
              </w:rPr>
              <w:t xml:space="preserve"> </w:t>
            </w:r>
            <w:r w:rsidRPr="0051071D">
              <w:rPr>
                <w:i/>
                <w:iCs/>
              </w:rPr>
              <w:t>märkning av, samt skydd av geografiska</w:t>
            </w:r>
            <w:r>
              <w:rPr>
                <w:i/>
                <w:iCs/>
              </w:rPr>
              <w:t xml:space="preserve"> </w:t>
            </w:r>
            <w:r w:rsidRPr="0051071D">
              <w:rPr>
                <w:i/>
                <w:iCs/>
              </w:rPr>
              <w:t>beteckningar för, aromatiserade</w:t>
            </w:r>
            <w:r>
              <w:rPr>
                <w:i/>
                <w:iCs/>
              </w:rPr>
              <w:t xml:space="preserve"> </w:t>
            </w:r>
            <w:r w:rsidRPr="0051071D">
              <w:rPr>
                <w:i/>
                <w:iCs/>
              </w:rPr>
              <w:t>vinprodukter och om upphävande av rådets</w:t>
            </w:r>
            <w:r>
              <w:rPr>
                <w:i/>
                <w:iCs/>
              </w:rPr>
              <w:t xml:space="preserve"> </w:t>
            </w:r>
            <w:r w:rsidRPr="0051071D">
              <w:rPr>
                <w:i/>
                <w:iCs/>
              </w:rPr>
              <w:t>förord</w:t>
            </w:r>
            <w:r>
              <w:rPr>
                <w:i/>
                <w:iCs/>
              </w:rPr>
              <w:softHyphen/>
            </w:r>
            <w:r w:rsidRPr="0051071D">
              <w:rPr>
                <w:i/>
                <w:iCs/>
              </w:rPr>
              <w:t xml:space="preserve">ning (EEG) nr 1601/91, </w:t>
            </w:r>
            <w:r w:rsidRPr="00B553E6">
              <w:t>och</w:t>
            </w:r>
          </w:p>
        </w:tc>
        <w:tc>
          <w:tcPr>
            <w:tcW w:w="2500" w:type="pct"/>
            <w:shd w:val="clear" w:color="auto" w:fill="auto"/>
            <w:tcMar>
              <w:right w:w="0" w:type="dxa"/>
            </w:tcMar>
          </w:tcPr>
          <w:p w14:paraId="6C218FE6" w14:textId="77777777" w:rsidR="00942065" w:rsidRPr="0051071D" w:rsidRDefault="00942065" w:rsidP="00FF2F04">
            <w:pPr>
              <w:pStyle w:val="Brdtextmedindrag"/>
              <w:rPr>
                <w:i/>
                <w:iCs/>
              </w:rPr>
            </w:pPr>
          </w:p>
        </w:tc>
      </w:tr>
      <w:tr w:rsidR="00727529" w14:paraId="4C4022C3" w14:textId="77777777" w:rsidTr="00FF2F04">
        <w:tc>
          <w:tcPr>
            <w:tcW w:w="2500" w:type="pct"/>
            <w:shd w:val="clear" w:color="auto" w:fill="auto"/>
            <w:tcMar>
              <w:left w:w="0" w:type="dxa"/>
            </w:tcMar>
          </w:tcPr>
          <w:p w14:paraId="6485ABA7" w14:textId="77777777" w:rsidR="00942065" w:rsidRDefault="00942065" w:rsidP="00FF2F04">
            <w:pPr>
              <w:pStyle w:val="Brdtextmedindrag"/>
              <w:rPr>
                <w:i/>
                <w:iCs/>
              </w:rPr>
            </w:pPr>
            <w:r>
              <w:t xml:space="preserve">5. </w:t>
            </w:r>
            <w:r w:rsidRPr="00AE1C62">
              <w:t>Europaparlamentets och rådets förordning</w:t>
            </w:r>
            <w:r>
              <w:t xml:space="preserve"> </w:t>
            </w:r>
            <w:r w:rsidRPr="00AE1C62">
              <w:t>(EU) 2017/625 av den 15 mars 2017 om</w:t>
            </w:r>
            <w:r>
              <w:t xml:space="preserve"> </w:t>
            </w:r>
            <w:r w:rsidRPr="00AE1C62">
              <w:t>offentlig kontroll och annan offentlig</w:t>
            </w:r>
            <w:r>
              <w:t xml:space="preserve"> </w:t>
            </w:r>
            <w:r w:rsidRPr="00AE1C62">
              <w:t>verksamhet för att säkerställa tillämpningen</w:t>
            </w:r>
            <w:r>
              <w:t xml:space="preserve"> </w:t>
            </w:r>
            <w:r w:rsidRPr="00AE1C62">
              <w:t>av livsmedels- och foderlagstiftningen och</w:t>
            </w:r>
            <w:r>
              <w:t xml:space="preserve"> </w:t>
            </w:r>
            <w:r w:rsidRPr="00AE1C62">
              <w:t>av bestämmelser om djurs hälsa och</w:t>
            </w:r>
            <w:r>
              <w:t xml:space="preserve"> </w:t>
            </w:r>
            <w:r w:rsidRPr="00AE1C62">
              <w:t>djurskydd, växtskydd och växtskyddsmedel</w:t>
            </w:r>
            <w:r>
              <w:t xml:space="preserve"> </w:t>
            </w:r>
            <w:r w:rsidRPr="00AE1C62">
              <w:t>samt om ändring av Europaparlamentets och</w:t>
            </w:r>
            <w:r>
              <w:t xml:space="preserve"> </w:t>
            </w:r>
            <w:r w:rsidRPr="00AE1C62">
              <w:t>rådets förordningar (EG) nr 999/2001, (EG)</w:t>
            </w:r>
            <w:r>
              <w:t xml:space="preserve"> </w:t>
            </w:r>
            <w:r w:rsidRPr="00AE1C62">
              <w:t>nr 396/2005, (EG) nr 1069/2009, (EG) nr</w:t>
            </w:r>
            <w:r>
              <w:t xml:space="preserve"> </w:t>
            </w:r>
            <w:r w:rsidRPr="00AE1C62">
              <w:t>1107/2009, (EG) nr 1151/2012, (EU) nr</w:t>
            </w:r>
            <w:r>
              <w:t xml:space="preserve"> </w:t>
            </w:r>
            <w:r w:rsidRPr="00AE1C62">
              <w:t>1/2005 och (EG) nr 1099/2009 och rådets</w:t>
            </w:r>
            <w:r>
              <w:t xml:space="preserve"> </w:t>
            </w:r>
            <w:r w:rsidRPr="00AE1C62">
              <w:t>direktiv 98/58/EG, 1999/74 EG,</w:t>
            </w:r>
            <w:r>
              <w:t xml:space="preserve"> </w:t>
            </w:r>
            <w:r w:rsidRPr="00AE1C62">
              <w:t>2007/43/EG, 2008/119/EG och 2008/120/EG</w:t>
            </w:r>
            <w:r>
              <w:t xml:space="preserve"> </w:t>
            </w:r>
            <w:r w:rsidRPr="00AE1C62">
              <w:t>och om upphävande av Europaparlamentets</w:t>
            </w:r>
            <w:r>
              <w:t xml:space="preserve"> </w:t>
            </w:r>
            <w:r w:rsidRPr="00AE1C62">
              <w:t>och rådets förordningar (EG) nr 854/2004</w:t>
            </w:r>
            <w:r>
              <w:t xml:space="preserve"> </w:t>
            </w:r>
            <w:r w:rsidRPr="00AE1C62">
              <w:t>och (EG) nr 882/2004, rådets direktiv</w:t>
            </w:r>
            <w:r>
              <w:t xml:space="preserve"> </w:t>
            </w:r>
            <w:r w:rsidRPr="00AE1C62">
              <w:t>89/608/EEG, 89/662/EEG,</w:t>
            </w:r>
            <w:r>
              <w:t xml:space="preserve"> </w:t>
            </w:r>
            <w:r w:rsidRPr="00AE1C62">
              <w:t>90/425/EEG,</w:t>
            </w:r>
            <w:r>
              <w:t xml:space="preserve"> </w:t>
            </w:r>
            <w:r w:rsidRPr="00AE1C62">
              <w:t>91/496/EEG, 96/23/EG, 96/93/EG och</w:t>
            </w:r>
            <w:r>
              <w:t xml:space="preserve"> </w:t>
            </w:r>
            <w:r w:rsidRPr="00AE1C62">
              <w:t>97/78/EG samt rådets beslut 92/438/EEG</w:t>
            </w:r>
            <w:r>
              <w:t xml:space="preserve"> </w:t>
            </w:r>
            <w:r w:rsidRPr="00AE1C62">
              <w:t>(förordningen om offentlig kont</w:t>
            </w:r>
            <w:r>
              <w:softHyphen/>
            </w:r>
            <w:r w:rsidRPr="00AE1C62">
              <w:t>roll) och</w:t>
            </w:r>
            <w:r>
              <w:t xml:space="preserve"> </w:t>
            </w:r>
            <w:r w:rsidRPr="00AE1C62">
              <w:t>delegerade akter och ge</w:t>
            </w:r>
            <w:r>
              <w:softHyphen/>
            </w:r>
            <w:r w:rsidRPr="00AE1C62">
              <w:t>nom</w:t>
            </w:r>
            <w:r>
              <w:softHyphen/>
            </w:r>
            <w:r w:rsidRPr="00AE1C62">
              <w:t>förandeakter till</w:t>
            </w:r>
            <w:r>
              <w:t xml:space="preserve"> </w:t>
            </w:r>
            <w:r w:rsidRPr="00AE1C62">
              <w:t>denna förordning</w:t>
            </w:r>
            <w:r>
              <w:t>.</w:t>
            </w:r>
          </w:p>
        </w:tc>
        <w:tc>
          <w:tcPr>
            <w:tcW w:w="2500" w:type="pct"/>
            <w:shd w:val="clear" w:color="auto" w:fill="auto"/>
            <w:tcMar>
              <w:right w:w="0" w:type="dxa"/>
            </w:tcMar>
          </w:tcPr>
          <w:p w14:paraId="771719A7" w14:textId="77777777" w:rsidR="00942065" w:rsidRPr="0051071D" w:rsidRDefault="00942065" w:rsidP="00FF2F04">
            <w:pPr>
              <w:pStyle w:val="Brdtextmedindrag"/>
              <w:rPr>
                <w:i/>
                <w:iCs/>
              </w:rPr>
            </w:pPr>
          </w:p>
        </w:tc>
      </w:tr>
    </w:tbl>
    <w:p w14:paraId="53827FDC" w14:textId="77777777" w:rsidR="00942065" w:rsidRDefault="00942065" w:rsidP="00727529">
      <w:pPr>
        <w:pStyle w:val="Brdtextmedindrag"/>
      </w:pPr>
    </w:p>
    <w:p w14:paraId="506FFFC6" w14:textId="77777777" w:rsidR="00942065" w:rsidRDefault="00942065" w:rsidP="00727529">
      <w:pPr>
        <w:pStyle w:val="Brdtextmedindrag"/>
        <w:keepNext/>
        <w:spacing w:after="80"/>
        <w:jc w:val="center"/>
      </w:pPr>
      <w:r>
        <w:t>10 a §</w:t>
      </w:r>
    </w:p>
    <w:tbl>
      <w:tblPr>
        <w:tblW w:w="5000" w:type="pct"/>
        <w:tblCellMar>
          <w:left w:w="125" w:type="dxa"/>
          <w:right w:w="125" w:type="dxa"/>
        </w:tblCellMar>
        <w:tblLook w:val="0000" w:firstRow="0" w:lastRow="0" w:firstColumn="0" w:lastColumn="0" w:noHBand="0" w:noVBand="0"/>
      </w:tblPr>
      <w:tblGrid>
        <w:gridCol w:w="2948"/>
        <w:gridCol w:w="2949"/>
      </w:tblGrid>
      <w:tr w:rsidR="00727529" w14:paraId="25206938" w14:textId="77777777" w:rsidTr="00FF2F04">
        <w:tc>
          <w:tcPr>
            <w:tcW w:w="2500" w:type="pct"/>
            <w:shd w:val="clear" w:color="auto" w:fill="auto"/>
            <w:tcMar>
              <w:left w:w="0" w:type="dxa"/>
            </w:tcMar>
          </w:tcPr>
          <w:p w14:paraId="73B43B7F" w14:textId="77777777" w:rsidR="00942065" w:rsidRDefault="00942065" w:rsidP="00FF2F04">
            <w:pPr>
              <w:pStyle w:val="Brdtextmedindrag"/>
              <w:ind w:firstLine="0"/>
            </w:pPr>
            <w:r w:rsidRPr="0051071D">
              <w:t>Regeringen eller den myndighet som</w:t>
            </w:r>
            <w:r>
              <w:t xml:space="preserve"> </w:t>
            </w:r>
            <w:r w:rsidRPr="0051071D">
              <w:t>regeringen bestämmer får med</w:t>
            </w:r>
            <w:r>
              <w:softHyphen/>
            </w:r>
            <w:r w:rsidRPr="0051071D">
              <w:t>dela</w:t>
            </w:r>
            <w:r>
              <w:t xml:space="preserve"> </w:t>
            </w:r>
            <w:r w:rsidRPr="0051071D">
              <w:t xml:space="preserve">föreskrifter om skyldighet för </w:t>
            </w:r>
            <w:r w:rsidRPr="0051071D">
              <w:rPr>
                <w:i/>
                <w:iCs/>
              </w:rPr>
              <w:t>den som använder sig av skyd</w:t>
            </w:r>
            <w:r>
              <w:rPr>
                <w:i/>
                <w:iCs/>
              </w:rPr>
              <w:softHyphen/>
            </w:r>
            <w:r w:rsidRPr="0051071D">
              <w:rPr>
                <w:i/>
                <w:iCs/>
              </w:rPr>
              <w:t>dade beteckningar på jord</w:t>
            </w:r>
            <w:r w:rsidRPr="0051071D">
              <w:rPr>
                <w:i/>
                <w:iCs/>
              </w:rPr>
              <w:softHyphen/>
              <w:t>bruks</w:t>
            </w:r>
            <w:r>
              <w:rPr>
                <w:i/>
                <w:iCs/>
              </w:rPr>
              <w:softHyphen/>
            </w:r>
            <w:r w:rsidRPr="0051071D">
              <w:rPr>
                <w:i/>
                <w:iCs/>
              </w:rPr>
              <w:t>produkter och livsmedel</w:t>
            </w:r>
            <w:r w:rsidRPr="0051071D">
              <w:t xml:space="preserve"> att lämna</w:t>
            </w:r>
            <w:r>
              <w:t xml:space="preserve"> </w:t>
            </w:r>
            <w:r w:rsidRPr="0051071D">
              <w:t>uppgifter om sin verksamhet till en</w:t>
            </w:r>
            <w:r>
              <w:t xml:space="preserve"> </w:t>
            </w:r>
            <w:r w:rsidRPr="0051071D">
              <w:t>kontrollmyndighet, ett organ med delegerade</w:t>
            </w:r>
            <w:r>
              <w:t xml:space="preserve"> </w:t>
            </w:r>
            <w:r w:rsidRPr="0051071D">
              <w:t>uppgifter eller en fysisk person som har</w:t>
            </w:r>
            <w:r>
              <w:t xml:space="preserve"> </w:t>
            </w:r>
            <w:r w:rsidRPr="0051071D">
              <w:t>delegerats vissa uppgifter.</w:t>
            </w:r>
          </w:p>
        </w:tc>
        <w:tc>
          <w:tcPr>
            <w:tcW w:w="2500" w:type="pct"/>
            <w:shd w:val="clear" w:color="auto" w:fill="auto"/>
            <w:tcMar>
              <w:right w:w="0" w:type="dxa"/>
            </w:tcMar>
          </w:tcPr>
          <w:p w14:paraId="645B7EE8" w14:textId="77777777" w:rsidR="00942065" w:rsidRPr="0051071D" w:rsidRDefault="00942065" w:rsidP="00FF2F04">
            <w:pPr>
              <w:pStyle w:val="Brdtextmedindrag"/>
              <w:ind w:firstLine="0"/>
            </w:pPr>
            <w:r w:rsidRPr="0051071D">
              <w:t xml:space="preserve">Regeringen eller den myndighet som regeringen bestämmer får meddela föreskrifter om skyldighet för </w:t>
            </w:r>
            <w:r w:rsidRPr="0051071D">
              <w:rPr>
                <w:i/>
              </w:rPr>
              <w:t>aktörer som bedriver verksam</w:t>
            </w:r>
            <w:r>
              <w:rPr>
                <w:i/>
              </w:rPr>
              <w:softHyphen/>
            </w:r>
            <w:r w:rsidRPr="0051071D">
              <w:rPr>
                <w:i/>
              </w:rPr>
              <w:t>het enligt artikel 2.1 e i förordning (EU) 2024/1143</w:t>
            </w:r>
            <w:r w:rsidRPr="0051071D">
              <w:t xml:space="preserve"> att lämna uppgif</w:t>
            </w:r>
            <w:r>
              <w:softHyphen/>
            </w:r>
            <w:r w:rsidRPr="0051071D">
              <w:t>ter om sin verksamhet till en kont</w:t>
            </w:r>
            <w:r>
              <w:softHyphen/>
            </w:r>
            <w:r w:rsidRPr="0051071D">
              <w:t>rollmyndighet, ett organ med dele</w:t>
            </w:r>
            <w:r>
              <w:t>-</w:t>
            </w:r>
            <w:r w:rsidRPr="0051071D">
              <w:t>gerade uppgifter eller en fysisk per</w:t>
            </w:r>
            <w:r>
              <w:t>-</w:t>
            </w:r>
            <w:r w:rsidRPr="0051071D">
              <w:t>son som har delegerats vissa upp</w:t>
            </w:r>
            <w:r>
              <w:softHyphen/>
            </w:r>
            <w:r w:rsidRPr="0051071D">
              <w:t>gifter.</w:t>
            </w:r>
          </w:p>
        </w:tc>
      </w:tr>
    </w:tbl>
    <w:p w14:paraId="67714223" w14:textId="77777777" w:rsidR="00942065" w:rsidRDefault="00942065" w:rsidP="0072752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27529" w14:paraId="2D1B2F58" w14:textId="77777777" w:rsidTr="00FF2F04">
        <w:tc>
          <w:tcPr>
            <w:tcW w:w="2500" w:type="pct"/>
            <w:shd w:val="clear" w:color="auto" w:fill="auto"/>
            <w:tcMar>
              <w:left w:w="0" w:type="dxa"/>
            </w:tcMar>
          </w:tcPr>
          <w:p w14:paraId="7F032CC6" w14:textId="77777777" w:rsidR="00942065" w:rsidRDefault="00942065" w:rsidP="00FF2F04">
            <w:pPr>
              <w:pStyle w:val="Brdtextmedindrag"/>
            </w:pPr>
          </w:p>
        </w:tc>
        <w:tc>
          <w:tcPr>
            <w:tcW w:w="2500" w:type="pct"/>
            <w:shd w:val="clear" w:color="auto" w:fill="auto"/>
            <w:tcMar>
              <w:right w:w="0" w:type="dxa"/>
            </w:tcMar>
          </w:tcPr>
          <w:p w14:paraId="37D9B5FF" w14:textId="77777777" w:rsidR="00942065" w:rsidRDefault="00942065" w:rsidP="00FF2F04">
            <w:pPr>
              <w:pStyle w:val="Brdtext"/>
              <w:keepNext/>
              <w:spacing w:after="80"/>
              <w:rPr>
                <w:i/>
              </w:rPr>
            </w:pPr>
            <w:r>
              <w:rPr>
                <w:i/>
              </w:rPr>
              <w:t>10 b </w:t>
            </w:r>
            <w:r w:rsidRPr="00574282">
              <w:rPr>
                <w:i/>
              </w:rPr>
              <w:t>§</w:t>
            </w:r>
          </w:p>
          <w:p w14:paraId="3627BA19" w14:textId="77777777" w:rsidR="00942065" w:rsidRPr="00574282" w:rsidRDefault="00942065" w:rsidP="00FF2F04">
            <w:pPr>
              <w:pStyle w:val="Brdtext"/>
              <w:rPr>
                <w:i/>
              </w:rPr>
            </w:pPr>
            <w:r w:rsidRPr="0051071D">
              <w:rPr>
                <w:i/>
              </w:rPr>
              <w:t>Regeringen eller den</w:t>
            </w:r>
            <w:r>
              <w:rPr>
                <w:i/>
              </w:rPr>
              <w:t xml:space="preserve"> </w:t>
            </w:r>
            <w:r w:rsidRPr="0051071D">
              <w:rPr>
                <w:i/>
              </w:rPr>
              <w:t>myn</w:t>
            </w:r>
            <w:r>
              <w:rPr>
                <w:i/>
              </w:rPr>
              <w:softHyphen/>
            </w:r>
            <w:r w:rsidRPr="0051071D">
              <w:rPr>
                <w:i/>
              </w:rPr>
              <w:t>dighet som</w:t>
            </w:r>
            <w:r>
              <w:rPr>
                <w:i/>
              </w:rPr>
              <w:t xml:space="preserve"> </w:t>
            </w:r>
            <w:r w:rsidRPr="0051071D">
              <w:rPr>
                <w:i/>
              </w:rPr>
              <w:t>regeringen bestämmer får meddela</w:t>
            </w:r>
            <w:r>
              <w:rPr>
                <w:i/>
              </w:rPr>
              <w:t xml:space="preserve"> </w:t>
            </w:r>
            <w:r w:rsidRPr="0051071D">
              <w:rPr>
                <w:i/>
              </w:rPr>
              <w:t>föreskrifter om invänd</w:t>
            </w:r>
            <w:r>
              <w:rPr>
                <w:i/>
              </w:rPr>
              <w:t>-</w:t>
            </w:r>
            <w:r w:rsidRPr="0051071D">
              <w:rPr>
                <w:i/>
              </w:rPr>
              <w:t>ningsförfarande i det</w:t>
            </w:r>
            <w:r>
              <w:rPr>
                <w:i/>
              </w:rPr>
              <w:t xml:space="preserve"> </w:t>
            </w:r>
            <w:r w:rsidRPr="0051071D">
              <w:rPr>
                <w:i/>
              </w:rPr>
              <w:t>nationella skedet av en ansökan om</w:t>
            </w:r>
            <w:r>
              <w:rPr>
                <w:i/>
              </w:rPr>
              <w:t xml:space="preserve"> </w:t>
            </w:r>
            <w:r w:rsidRPr="0051071D">
              <w:rPr>
                <w:i/>
              </w:rPr>
              <w:t>regist</w:t>
            </w:r>
            <w:r>
              <w:rPr>
                <w:i/>
              </w:rPr>
              <w:softHyphen/>
            </w:r>
            <w:r w:rsidRPr="0051071D">
              <w:rPr>
                <w:i/>
              </w:rPr>
              <w:t>rer</w:t>
            </w:r>
            <w:r>
              <w:rPr>
                <w:i/>
              </w:rPr>
              <w:softHyphen/>
            </w:r>
            <w:r w:rsidRPr="0051071D">
              <w:rPr>
                <w:i/>
              </w:rPr>
              <w:t>ing av ett namn på en produkt i</w:t>
            </w:r>
            <w:r>
              <w:rPr>
                <w:i/>
              </w:rPr>
              <w:t xml:space="preserve"> </w:t>
            </w:r>
            <w:r w:rsidRPr="0051071D">
              <w:rPr>
                <w:i/>
              </w:rPr>
              <w:t>enlighet med artiklarna 10 och 56 i</w:t>
            </w:r>
            <w:r>
              <w:rPr>
                <w:i/>
              </w:rPr>
              <w:t xml:space="preserve"> </w:t>
            </w:r>
            <w:r w:rsidRPr="0051071D">
              <w:rPr>
                <w:i/>
              </w:rPr>
              <w:t>förordning (EU) 2024/1143.</w:t>
            </w:r>
          </w:p>
        </w:tc>
      </w:tr>
    </w:tbl>
    <w:p w14:paraId="06F409C8" w14:textId="77777777" w:rsidR="00942065" w:rsidRDefault="00942065" w:rsidP="0072752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27529" w14:paraId="5B016CF8" w14:textId="77777777" w:rsidTr="00FF2F04">
        <w:tc>
          <w:tcPr>
            <w:tcW w:w="2500" w:type="pct"/>
            <w:shd w:val="clear" w:color="auto" w:fill="auto"/>
            <w:tcMar>
              <w:left w:w="0" w:type="dxa"/>
            </w:tcMar>
          </w:tcPr>
          <w:p w14:paraId="5B27E3B8" w14:textId="77777777" w:rsidR="00942065" w:rsidRDefault="00942065" w:rsidP="00FF2F04">
            <w:pPr>
              <w:pStyle w:val="Brdtextmedindrag"/>
            </w:pPr>
          </w:p>
        </w:tc>
        <w:tc>
          <w:tcPr>
            <w:tcW w:w="2500" w:type="pct"/>
            <w:shd w:val="clear" w:color="auto" w:fill="auto"/>
            <w:tcMar>
              <w:right w:w="0" w:type="dxa"/>
            </w:tcMar>
          </w:tcPr>
          <w:p w14:paraId="2457EE2D" w14:textId="77777777" w:rsidR="00942065" w:rsidRDefault="00942065" w:rsidP="00FF2F04">
            <w:pPr>
              <w:pStyle w:val="Brdtext"/>
              <w:keepNext/>
              <w:spacing w:after="80"/>
              <w:rPr>
                <w:i/>
              </w:rPr>
            </w:pPr>
            <w:r>
              <w:rPr>
                <w:i/>
              </w:rPr>
              <w:t>10 c </w:t>
            </w:r>
            <w:r w:rsidRPr="00574282">
              <w:rPr>
                <w:i/>
              </w:rPr>
              <w:t>§</w:t>
            </w:r>
          </w:p>
          <w:p w14:paraId="5C58F024" w14:textId="77777777" w:rsidR="00942065" w:rsidRPr="00574282" w:rsidRDefault="00942065" w:rsidP="00FF2F04">
            <w:pPr>
              <w:pStyle w:val="Brdtext"/>
              <w:rPr>
                <w:i/>
              </w:rPr>
            </w:pPr>
            <w:r w:rsidRPr="0051071D">
              <w:rPr>
                <w:i/>
              </w:rPr>
              <w:t>Regeringen eller den myndighet som</w:t>
            </w:r>
            <w:r>
              <w:rPr>
                <w:i/>
              </w:rPr>
              <w:t xml:space="preserve"> </w:t>
            </w:r>
            <w:r w:rsidRPr="0051071D">
              <w:rPr>
                <w:i/>
              </w:rPr>
              <w:t>regeringen bestämmer får med</w:t>
            </w:r>
            <w:r>
              <w:rPr>
                <w:i/>
              </w:rPr>
              <w:softHyphen/>
            </w:r>
            <w:r w:rsidRPr="0051071D">
              <w:rPr>
                <w:i/>
              </w:rPr>
              <w:t>dela</w:t>
            </w:r>
            <w:r>
              <w:rPr>
                <w:i/>
              </w:rPr>
              <w:t xml:space="preserve"> </w:t>
            </w:r>
            <w:r w:rsidRPr="0051071D">
              <w:rPr>
                <w:i/>
              </w:rPr>
              <w:t>föreskrifter om produ</w:t>
            </w:r>
            <w:r>
              <w:rPr>
                <w:i/>
              </w:rPr>
              <w:softHyphen/>
            </w:r>
            <w:r w:rsidRPr="0051071D">
              <w:rPr>
                <w:i/>
              </w:rPr>
              <w:t>cent</w:t>
            </w:r>
            <w:r>
              <w:rPr>
                <w:i/>
              </w:rPr>
              <w:softHyphen/>
            </w:r>
            <w:r w:rsidRPr="0051071D">
              <w:rPr>
                <w:i/>
              </w:rPr>
              <w:t>grupper enligt</w:t>
            </w:r>
            <w:r>
              <w:rPr>
                <w:i/>
              </w:rPr>
              <w:t xml:space="preserve"> </w:t>
            </w:r>
            <w:r w:rsidRPr="0051071D">
              <w:rPr>
                <w:i/>
              </w:rPr>
              <w:t>artiklarna 32.1–3 och 55.2 i</w:t>
            </w:r>
            <w:r>
              <w:rPr>
                <w:i/>
              </w:rPr>
              <w:t xml:space="preserve"> </w:t>
            </w:r>
            <w:r w:rsidRPr="0051071D">
              <w:rPr>
                <w:i/>
              </w:rPr>
              <w:t>förordning (EU)</w:t>
            </w:r>
            <w:r>
              <w:rPr>
                <w:i/>
              </w:rPr>
              <w:t xml:space="preserve"> </w:t>
            </w:r>
            <w:r w:rsidRPr="0051071D">
              <w:rPr>
                <w:i/>
              </w:rPr>
              <w:t>2024/1143.</w:t>
            </w:r>
          </w:p>
        </w:tc>
      </w:tr>
    </w:tbl>
    <w:p w14:paraId="60BE4267" w14:textId="77777777" w:rsidR="00942065" w:rsidRDefault="00942065" w:rsidP="0072752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27529" w14:paraId="5F812CBC" w14:textId="77777777" w:rsidTr="00FF2F04">
        <w:tc>
          <w:tcPr>
            <w:tcW w:w="2500" w:type="pct"/>
            <w:shd w:val="clear" w:color="auto" w:fill="auto"/>
            <w:tcMar>
              <w:left w:w="0" w:type="dxa"/>
            </w:tcMar>
          </w:tcPr>
          <w:p w14:paraId="7E06613A" w14:textId="77777777" w:rsidR="00942065" w:rsidRDefault="00942065" w:rsidP="00FF2F04">
            <w:pPr>
              <w:pStyle w:val="Brdtextmedindrag"/>
            </w:pPr>
          </w:p>
        </w:tc>
        <w:tc>
          <w:tcPr>
            <w:tcW w:w="2500" w:type="pct"/>
            <w:shd w:val="clear" w:color="auto" w:fill="auto"/>
            <w:tcMar>
              <w:right w:w="0" w:type="dxa"/>
            </w:tcMar>
          </w:tcPr>
          <w:p w14:paraId="55CCD8EB" w14:textId="77777777" w:rsidR="00942065" w:rsidRDefault="00942065" w:rsidP="00FF2F04">
            <w:pPr>
              <w:pStyle w:val="Brdtext"/>
              <w:keepNext/>
              <w:spacing w:after="80"/>
              <w:rPr>
                <w:i/>
              </w:rPr>
            </w:pPr>
            <w:r>
              <w:rPr>
                <w:i/>
              </w:rPr>
              <w:t>10 d </w:t>
            </w:r>
            <w:r w:rsidRPr="00574282">
              <w:rPr>
                <w:i/>
              </w:rPr>
              <w:t>§</w:t>
            </w:r>
          </w:p>
          <w:p w14:paraId="2EAA8A1C" w14:textId="77777777" w:rsidR="00942065" w:rsidRPr="00574282" w:rsidRDefault="00942065" w:rsidP="00FF2F04">
            <w:pPr>
              <w:pStyle w:val="Brdtext"/>
              <w:rPr>
                <w:i/>
              </w:rPr>
            </w:pPr>
            <w:r w:rsidRPr="00D17D62">
              <w:rPr>
                <w:i/>
              </w:rPr>
              <w:t>Regeringen eller den myndighet som</w:t>
            </w:r>
            <w:r>
              <w:rPr>
                <w:i/>
              </w:rPr>
              <w:t xml:space="preserve"> </w:t>
            </w:r>
            <w:r w:rsidRPr="00D17D62">
              <w:rPr>
                <w:i/>
              </w:rPr>
              <w:t>regeringen bestämmer får meddela</w:t>
            </w:r>
            <w:r>
              <w:rPr>
                <w:i/>
              </w:rPr>
              <w:t xml:space="preserve"> </w:t>
            </w:r>
            <w:r w:rsidRPr="00D17D62">
              <w:rPr>
                <w:i/>
              </w:rPr>
              <w:t>föreskrifter om införande av ett system med</w:t>
            </w:r>
            <w:r>
              <w:rPr>
                <w:i/>
              </w:rPr>
              <w:t xml:space="preserve"> </w:t>
            </w:r>
            <w:r w:rsidRPr="00D17D62">
              <w:rPr>
                <w:i/>
              </w:rPr>
              <w:t>erkända pro</w:t>
            </w:r>
            <w:r>
              <w:rPr>
                <w:i/>
              </w:rPr>
              <w:softHyphen/>
            </w:r>
            <w:r w:rsidRPr="00D17D62">
              <w:rPr>
                <w:i/>
              </w:rPr>
              <w:t>ducentgrupper enligt artikel 33 i</w:t>
            </w:r>
            <w:r>
              <w:rPr>
                <w:i/>
              </w:rPr>
              <w:t xml:space="preserve"> </w:t>
            </w:r>
            <w:r w:rsidRPr="00D17D62">
              <w:rPr>
                <w:i/>
              </w:rPr>
              <w:t>för</w:t>
            </w:r>
            <w:r>
              <w:rPr>
                <w:i/>
              </w:rPr>
              <w:softHyphen/>
            </w:r>
            <w:r w:rsidRPr="00D17D62">
              <w:rPr>
                <w:i/>
              </w:rPr>
              <w:t>ordning (EU) 2024/1143.</w:t>
            </w:r>
          </w:p>
        </w:tc>
      </w:tr>
    </w:tbl>
    <w:p w14:paraId="799E1CF5" w14:textId="77777777" w:rsidR="00942065" w:rsidRDefault="00942065" w:rsidP="0072752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727529" w14:paraId="5FFD5085" w14:textId="77777777" w:rsidTr="00FF2F04">
        <w:tc>
          <w:tcPr>
            <w:tcW w:w="2500" w:type="pct"/>
            <w:shd w:val="clear" w:color="auto" w:fill="auto"/>
            <w:tcMar>
              <w:left w:w="0" w:type="dxa"/>
            </w:tcMar>
          </w:tcPr>
          <w:p w14:paraId="41C9DC17" w14:textId="77777777" w:rsidR="00942065" w:rsidRDefault="00942065" w:rsidP="00FF2F04">
            <w:pPr>
              <w:pStyle w:val="Brdtextmedindrag"/>
            </w:pPr>
          </w:p>
        </w:tc>
        <w:tc>
          <w:tcPr>
            <w:tcW w:w="2500" w:type="pct"/>
            <w:shd w:val="clear" w:color="auto" w:fill="auto"/>
            <w:tcMar>
              <w:right w:w="0" w:type="dxa"/>
            </w:tcMar>
          </w:tcPr>
          <w:p w14:paraId="780D2635" w14:textId="77777777" w:rsidR="00942065" w:rsidRDefault="00942065" w:rsidP="00FF2F04">
            <w:pPr>
              <w:pStyle w:val="Brdtext"/>
              <w:keepNext/>
              <w:spacing w:after="80"/>
              <w:rPr>
                <w:i/>
              </w:rPr>
            </w:pPr>
            <w:r>
              <w:rPr>
                <w:i/>
              </w:rPr>
              <w:t>10 e </w:t>
            </w:r>
            <w:r w:rsidRPr="00574282">
              <w:rPr>
                <w:i/>
              </w:rPr>
              <w:t>§</w:t>
            </w:r>
          </w:p>
          <w:p w14:paraId="2B7FC6E0" w14:textId="77777777" w:rsidR="00942065" w:rsidRPr="00574282" w:rsidRDefault="00942065" w:rsidP="00FF2F04">
            <w:pPr>
              <w:pStyle w:val="Brdtext"/>
              <w:rPr>
                <w:i/>
              </w:rPr>
            </w:pPr>
            <w:r w:rsidRPr="009564D0">
              <w:rPr>
                <w:i/>
              </w:rPr>
              <w:t>Regeringen eller den myndighet som regeringen bestämmer får med</w:t>
            </w:r>
            <w:r>
              <w:rPr>
                <w:i/>
              </w:rPr>
              <w:softHyphen/>
            </w:r>
            <w:r w:rsidRPr="009564D0">
              <w:rPr>
                <w:i/>
              </w:rPr>
              <w:t>dela föreskrifter om den tids</w:t>
            </w:r>
            <w:r>
              <w:rPr>
                <w:i/>
              </w:rPr>
              <w:softHyphen/>
            </w:r>
            <w:r w:rsidRPr="009564D0">
              <w:rPr>
                <w:i/>
              </w:rPr>
              <w:t>frist enligt artikel 17.2 som ska gälla för inlämning enligt artikel 17.1 i förordning (EU) 2024/1143.</w:t>
            </w:r>
          </w:p>
        </w:tc>
      </w:tr>
    </w:tbl>
    <w:p w14:paraId="1406F3A8" w14:textId="77777777" w:rsidR="00942065" w:rsidRDefault="00942065" w:rsidP="0072752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27529" w14:paraId="14779FC7" w14:textId="77777777" w:rsidTr="00FF2F04">
        <w:tc>
          <w:tcPr>
            <w:tcW w:w="2500" w:type="pct"/>
            <w:shd w:val="clear" w:color="auto" w:fill="auto"/>
            <w:tcMar>
              <w:left w:w="0" w:type="dxa"/>
            </w:tcMar>
          </w:tcPr>
          <w:p w14:paraId="69BE38BD" w14:textId="77777777" w:rsidR="00942065" w:rsidRDefault="00942065" w:rsidP="00FF2F04">
            <w:pPr>
              <w:pStyle w:val="Brdtextmedindrag"/>
            </w:pPr>
          </w:p>
        </w:tc>
        <w:tc>
          <w:tcPr>
            <w:tcW w:w="2500" w:type="pct"/>
            <w:shd w:val="clear" w:color="auto" w:fill="auto"/>
            <w:tcMar>
              <w:right w:w="0" w:type="dxa"/>
            </w:tcMar>
          </w:tcPr>
          <w:p w14:paraId="41939A27" w14:textId="77777777" w:rsidR="00942065" w:rsidRDefault="00942065" w:rsidP="00FF2F04">
            <w:pPr>
              <w:pStyle w:val="Brdtext"/>
              <w:keepNext/>
              <w:spacing w:after="80"/>
              <w:rPr>
                <w:i/>
              </w:rPr>
            </w:pPr>
            <w:r>
              <w:rPr>
                <w:i/>
              </w:rPr>
              <w:t>10 f </w:t>
            </w:r>
            <w:r w:rsidRPr="00574282">
              <w:rPr>
                <w:i/>
              </w:rPr>
              <w:t>§</w:t>
            </w:r>
          </w:p>
          <w:p w14:paraId="568DAECC" w14:textId="77777777" w:rsidR="00942065" w:rsidRPr="00574282" w:rsidRDefault="00942065" w:rsidP="00FF2F04">
            <w:pPr>
              <w:pStyle w:val="Brdtext"/>
              <w:rPr>
                <w:i/>
              </w:rPr>
            </w:pPr>
            <w:r w:rsidRPr="009564D0">
              <w:rPr>
                <w:i/>
              </w:rPr>
              <w:t>Regeringen eller den myndighet som regeringen bestämmer får meddela föreskrifter om förfaran</w:t>
            </w:r>
            <w:r>
              <w:rPr>
                <w:i/>
              </w:rPr>
              <w:softHyphen/>
            </w:r>
            <w:r w:rsidRPr="009564D0">
              <w:rPr>
                <w:i/>
              </w:rPr>
              <w:t>deregler för producenter av färdig</w:t>
            </w:r>
            <w:r>
              <w:rPr>
                <w:i/>
              </w:rPr>
              <w:softHyphen/>
            </w:r>
            <w:r w:rsidRPr="009564D0">
              <w:rPr>
                <w:i/>
              </w:rPr>
              <w:t>förpackade livsmedel enligt artikel 27.2 i förordning (EU) 2024/1143.</w:t>
            </w:r>
          </w:p>
        </w:tc>
      </w:tr>
    </w:tbl>
    <w:p w14:paraId="4C395CB3" w14:textId="77777777" w:rsidR="00942065" w:rsidRDefault="00942065" w:rsidP="000C16C0">
      <w:pPr>
        <w:pStyle w:val="Rubrik2utannumrering"/>
        <w:pageBreakBefore/>
      </w:pPr>
      <w:r>
        <w:t>Förslag till lag om ändring i lagen (2018:1654) om skydd för beteckningar på jordbruksprodukter och livsmedel</w:t>
      </w:r>
    </w:p>
    <w:p w14:paraId="4FA61CD6" w14:textId="77777777" w:rsidR="00942065" w:rsidRDefault="00942065" w:rsidP="00727529">
      <w:pPr>
        <w:pStyle w:val="Brdtext"/>
      </w:pPr>
      <w:r>
        <w:t>Härigenom föreskrivs att 1 § i lagen (2018:1654) om skydd för beteck</w:t>
      </w:r>
      <w:r>
        <w:softHyphen/>
        <w:t>ningar på jordbruksprodukter och livsmedel ska ha följande lydelse.</w:t>
      </w:r>
    </w:p>
    <w:p w14:paraId="32AD2778" w14:textId="77777777" w:rsidR="00942065" w:rsidRPr="00EA01EE" w:rsidRDefault="00942065" w:rsidP="00727529">
      <w:pPr>
        <w:pStyle w:val="Brdtextmedindrag"/>
      </w:pPr>
    </w:p>
    <w:p w14:paraId="37CFE562" w14:textId="77777777" w:rsidR="00942065" w:rsidRDefault="00942065" w:rsidP="0072752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27529" w:rsidRPr="005B0E77" w14:paraId="5673DC92" w14:textId="77777777" w:rsidTr="00FF2F04">
        <w:tc>
          <w:tcPr>
            <w:tcW w:w="2500" w:type="pct"/>
            <w:shd w:val="clear" w:color="auto" w:fill="auto"/>
            <w:tcMar>
              <w:left w:w="0" w:type="dxa"/>
            </w:tcMar>
          </w:tcPr>
          <w:p w14:paraId="3D9FC2AF" w14:textId="77777777" w:rsidR="00942065" w:rsidRPr="005B0E77" w:rsidRDefault="00942065" w:rsidP="00FF2F04">
            <w:pPr>
              <w:pStyle w:val="Brdtext"/>
              <w:rPr>
                <w:i/>
              </w:rPr>
            </w:pPr>
            <w:r w:rsidRPr="005B0E77">
              <w:rPr>
                <w:i/>
              </w:rPr>
              <w:t>Nuvarande lydelse</w:t>
            </w:r>
          </w:p>
        </w:tc>
        <w:tc>
          <w:tcPr>
            <w:tcW w:w="2500" w:type="pct"/>
            <w:shd w:val="clear" w:color="auto" w:fill="auto"/>
            <w:tcMar>
              <w:right w:w="0" w:type="dxa"/>
            </w:tcMar>
          </w:tcPr>
          <w:p w14:paraId="34FC847F" w14:textId="77777777" w:rsidR="00942065" w:rsidRPr="005B0E77" w:rsidRDefault="00942065" w:rsidP="00FF2F04">
            <w:pPr>
              <w:pStyle w:val="Brdtext"/>
              <w:rPr>
                <w:i/>
              </w:rPr>
            </w:pPr>
            <w:r w:rsidRPr="005B0E77">
              <w:rPr>
                <w:i/>
              </w:rPr>
              <w:t>Föreslagen lydelse</w:t>
            </w:r>
          </w:p>
        </w:tc>
      </w:tr>
    </w:tbl>
    <w:p w14:paraId="35E19E1D" w14:textId="77777777" w:rsidR="00942065" w:rsidRDefault="00942065" w:rsidP="00727529">
      <w:pPr>
        <w:pStyle w:val="Brdtext"/>
        <w:jc w:val="center"/>
        <w:rPr>
          <w:b/>
        </w:rPr>
      </w:pPr>
    </w:p>
    <w:p w14:paraId="2B7B868B" w14:textId="77777777" w:rsidR="00942065" w:rsidRDefault="00942065" w:rsidP="00727529">
      <w:pPr>
        <w:pStyle w:val="Brdtext"/>
        <w:keepNext/>
        <w:spacing w:after="80"/>
        <w:jc w:val="center"/>
      </w:pPr>
      <w:r>
        <w:t>1 §</w:t>
      </w:r>
    </w:p>
    <w:p w14:paraId="3CE54B54" w14:textId="77777777" w:rsidR="00942065" w:rsidRPr="00EA01EE" w:rsidRDefault="00942065" w:rsidP="00727529">
      <w:pPr>
        <w:pStyle w:val="Brdtextmedindrag"/>
        <w:ind w:firstLine="0"/>
      </w:pPr>
      <w:r w:rsidRPr="00EA01EE">
        <w:t>Bestämmelserna i 8 kap. 3–8 §§, 9 kap. och 10 kap. 9 § varumärkeslagen (2010:1877) ska tillämpas</w:t>
      </w:r>
      <w:r>
        <w:t xml:space="preserve"> </w:t>
      </w:r>
      <w:r w:rsidRPr="00EA01EE">
        <w:t>vid intrång i den rätt till en beteckning som följer av</w:t>
      </w:r>
    </w:p>
    <w:tbl>
      <w:tblPr>
        <w:tblW w:w="5000" w:type="pct"/>
        <w:tblCellMar>
          <w:left w:w="125" w:type="dxa"/>
          <w:right w:w="125" w:type="dxa"/>
        </w:tblCellMar>
        <w:tblLook w:val="0000" w:firstRow="0" w:lastRow="0" w:firstColumn="0" w:lastColumn="0" w:noHBand="0" w:noVBand="0"/>
      </w:tblPr>
      <w:tblGrid>
        <w:gridCol w:w="2948"/>
        <w:gridCol w:w="2949"/>
      </w:tblGrid>
      <w:tr w:rsidR="00727529" w14:paraId="6D021B40" w14:textId="77777777" w:rsidTr="00FF2F04">
        <w:tc>
          <w:tcPr>
            <w:tcW w:w="2500" w:type="pct"/>
            <w:shd w:val="clear" w:color="auto" w:fill="auto"/>
            <w:tcMar>
              <w:left w:w="0" w:type="dxa"/>
            </w:tcMar>
          </w:tcPr>
          <w:p w14:paraId="43879E45" w14:textId="77777777" w:rsidR="00942065" w:rsidRPr="0091284E" w:rsidRDefault="00942065" w:rsidP="00FF2F04">
            <w:pPr>
              <w:pStyle w:val="Brdtextmedindrag"/>
              <w:rPr>
                <w:i/>
                <w:iCs/>
              </w:rPr>
            </w:pPr>
            <w:r w:rsidRPr="009564D0">
              <w:t>1.</w:t>
            </w:r>
            <w:r>
              <w:rPr>
                <w:i/>
                <w:iCs/>
              </w:rPr>
              <w:t> </w:t>
            </w:r>
            <w:r w:rsidRPr="00EA01EE">
              <w:rPr>
                <w:i/>
                <w:iCs/>
              </w:rPr>
              <w:t>Europaparlamentets och rå</w:t>
            </w:r>
            <w:r>
              <w:rPr>
                <w:i/>
                <w:iCs/>
              </w:rPr>
              <w:softHyphen/>
            </w:r>
            <w:r w:rsidRPr="00EA01EE">
              <w:rPr>
                <w:i/>
                <w:iCs/>
              </w:rPr>
              <w:t>dets förordning (EU) 2019/787 av den 17 april 2019 om definition, beskrivning, presentation och märk</w:t>
            </w:r>
            <w:r>
              <w:rPr>
                <w:i/>
                <w:iCs/>
              </w:rPr>
              <w:softHyphen/>
            </w:r>
            <w:r>
              <w:rPr>
                <w:i/>
                <w:iCs/>
              </w:rPr>
              <w:softHyphen/>
            </w:r>
            <w:r w:rsidRPr="00EA01EE">
              <w:rPr>
                <w:i/>
                <w:iCs/>
              </w:rPr>
              <w:t>ning av spritdrycker, använd</w:t>
            </w:r>
            <w:r>
              <w:rPr>
                <w:i/>
                <w:iCs/>
              </w:rPr>
              <w:softHyphen/>
            </w:r>
            <w:r w:rsidRPr="00EA01EE">
              <w:rPr>
                <w:i/>
                <w:iCs/>
              </w:rPr>
              <w:t>ning av namn på sprit</w:t>
            </w:r>
            <w:r>
              <w:rPr>
                <w:i/>
                <w:iCs/>
              </w:rPr>
              <w:softHyphen/>
            </w:r>
            <w:r w:rsidRPr="00EA01EE">
              <w:rPr>
                <w:i/>
                <w:iCs/>
              </w:rPr>
              <w:t>drycker i presentationen och</w:t>
            </w:r>
            <w:r>
              <w:rPr>
                <w:i/>
                <w:iCs/>
              </w:rPr>
              <w:t xml:space="preserve"> </w:t>
            </w:r>
            <w:r w:rsidRPr="00EA01EE">
              <w:rPr>
                <w:i/>
                <w:iCs/>
              </w:rPr>
              <w:t>märkningen av andra livsmedel, skydd av geo</w:t>
            </w:r>
            <w:r>
              <w:rPr>
                <w:i/>
                <w:iCs/>
              </w:rPr>
              <w:softHyphen/>
            </w:r>
            <w:r w:rsidRPr="00EA01EE">
              <w:rPr>
                <w:i/>
                <w:iCs/>
              </w:rPr>
              <w:t>gra</w:t>
            </w:r>
            <w:r>
              <w:rPr>
                <w:i/>
                <w:iCs/>
              </w:rPr>
              <w:softHyphen/>
            </w:r>
            <w:r w:rsidRPr="00EA01EE">
              <w:rPr>
                <w:i/>
                <w:iCs/>
              </w:rPr>
              <w:t>fiska beteckningar för spritdrycker, användning av jordbruksalkohol och destillat av jordbruksprodukter i alkohol</w:t>
            </w:r>
            <w:r>
              <w:rPr>
                <w:i/>
                <w:iCs/>
              </w:rPr>
              <w:softHyphen/>
            </w:r>
            <w:r w:rsidRPr="00EA01EE">
              <w:rPr>
                <w:i/>
                <w:iCs/>
              </w:rPr>
              <w:t>haltiga drycker samt om upp</w:t>
            </w:r>
            <w:r>
              <w:rPr>
                <w:i/>
                <w:iCs/>
              </w:rPr>
              <w:softHyphen/>
            </w:r>
            <w:r w:rsidRPr="00EA01EE">
              <w:rPr>
                <w:i/>
                <w:iCs/>
              </w:rPr>
              <w:t>hävande av förordning (EG) nr 110/2008, i den ursprungliga lydel</w:t>
            </w:r>
            <w:r>
              <w:rPr>
                <w:i/>
                <w:iCs/>
              </w:rPr>
              <w:softHyphen/>
            </w:r>
            <w:r w:rsidRPr="00EA01EE">
              <w:rPr>
                <w:i/>
                <w:iCs/>
              </w:rPr>
              <w:t>sen,</w:t>
            </w:r>
          </w:p>
        </w:tc>
        <w:tc>
          <w:tcPr>
            <w:tcW w:w="2500" w:type="pct"/>
            <w:shd w:val="clear" w:color="auto" w:fill="auto"/>
            <w:tcMar>
              <w:right w:w="0" w:type="dxa"/>
            </w:tcMar>
          </w:tcPr>
          <w:p w14:paraId="44CFA537" w14:textId="77777777" w:rsidR="00942065" w:rsidRDefault="00942065" w:rsidP="00FF2F04">
            <w:pPr>
              <w:pStyle w:val="Brdtextmedindrag"/>
            </w:pPr>
            <w:r>
              <w:t xml:space="preserve">1. </w:t>
            </w:r>
            <w:r w:rsidRPr="00EA01EE">
              <w:t>Europaparlamentets och rådets för</w:t>
            </w:r>
            <w:r>
              <w:softHyphen/>
            </w:r>
            <w:r w:rsidRPr="00EA01EE">
              <w:t>ordning</w:t>
            </w:r>
            <w:r>
              <w:t xml:space="preserve"> </w:t>
            </w:r>
            <w:r w:rsidRPr="00EA01EE">
              <w:t>(EU) nr 1308/2013 av den 17 december 2013</w:t>
            </w:r>
            <w:r>
              <w:t xml:space="preserve"> </w:t>
            </w:r>
            <w:r w:rsidRPr="00EA01EE">
              <w:t>om upprät</w:t>
            </w:r>
            <w:r>
              <w:softHyphen/>
            </w:r>
            <w:r w:rsidRPr="00EA01EE">
              <w:t>tande av en samlad</w:t>
            </w:r>
            <w:r>
              <w:t xml:space="preserve"> </w:t>
            </w:r>
            <w:r w:rsidRPr="00EA01EE">
              <w:t>marknads</w:t>
            </w:r>
            <w:r>
              <w:softHyphen/>
            </w:r>
            <w:r w:rsidRPr="00EA01EE">
              <w:t>ord</w:t>
            </w:r>
            <w:r>
              <w:softHyphen/>
            </w:r>
            <w:r w:rsidRPr="00EA01EE">
              <w:t>ning för</w:t>
            </w:r>
            <w:r>
              <w:t xml:space="preserve"> </w:t>
            </w:r>
            <w:r w:rsidRPr="00EA01EE">
              <w:t>jordbruks</w:t>
            </w:r>
            <w:r>
              <w:softHyphen/>
            </w:r>
            <w:r w:rsidRPr="00EA01EE">
              <w:t>produkter och</w:t>
            </w:r>
            <w:r>
              <w:t xml:space="preserve"> </w:t>
            </w:r>
            <w:r w:rsidRPr="00EA01EE">
              <w:t>om upphävande av rådets förord</w:t>
            </w:r>
            <w:r>
              <w:t>-</w:t>
            </w:r>
            <w:r w:rsidRPr="00EA01EE">
              <w:t>ningar</w:t>
            </w:r>
            <w:r>
              <w:t xml:space="preserve"> </w:t>
            </w:r>
            <w:r w:rsidRPr="00EA01EE">
              <w:t>(EEG) nr 922/72, (EEG) nr 234/79, (EG) nr</w:t>
            </w:r>
            <w:r>
              <w:t xml:space="preserve"> </w:t>
            </w:r>
            <w:r w:rsidRPr="00EA01EE">
              <w:t>1037/2001 och (EG) nr 1234/2007, i den</w:t>
            </w:r>
            <w:r>
              <w:t xml:space="preserve"> </w:t>
            </w:r>
            <w:r w:rsidRPr="00EA01EE">
              <w:t>ur</w:t>
            </w:r>
            <w:r>
              <w:softHyphen/>
            </w:r>
            <w:r w:rsidRPr="00EA01EE">
              <w:t>sprung</w:t>
            </w:r>
            <w:r>
              <w:softHyphen/>
            </w:r>
            <w:r w:rsidRPr="00EA01EE">
              <w:t>liga lydelsen,</w:t>
            </w:r>
          </w:p>
        </w:tc>
      </w:tr>
      <w:tr w:rsidR="00727529" w14:paraId="56868995" w14:textId="77777777" w:rsidTr="00FF2F04">
        <w:tc>
          <w:tcPr>
            <w:tcW w:w="2500" w:type="pct"/>
            <w:shd w:val="clear" w:color="auto" w:fill="auto"/>
            <w:tcMar>
              <w:left w:w="0" w:type="dxa"/>
            </w:tcMar>
          </w:tcPr>
          <w:p w14:paraId="04DC5227" w14:textId="77777777" w:rsidR="00942065" w:rsidRPr="00EA01EE" w:rsidRDefault="00942065" w:rsidP="00FF2F04">
            <w:pPr>
              <w:pStyle w:val="Brdtextmedindrag"/>
              <w:rPr>
                <w:i/>
                <w:iCs/>
              </w:rPr>
            </w:pPr>
            <w:r w:rsidRPr="009564D0">
              <w:t>2.</w:t>
            </w:r>
            <w:r>
              <w:rPr>
                <w:i/>
                <w:iCs/>
              </w:rPr>
              <w:t> </w:t>
            </w:r>
            <w:r w:rsidRPr="00EA01EE">
              <w:rPr>
                <w:i/>
                <w:iCs/>
              </w:rPr>
              <w:t>Europaparlamentets och rå</w:t>
            </w:r>
            <w:r>
              <w:rPr>
                <w:i/>
                <w:iCs/>
              </w:rPr>
              <w:t>-</w:t>
            </w:r>
            <w:r w:rsidRPr="00EA01EE">
              <w:rPr>
                <w:i/>
                <w:iCs/>
              </w:rPr>
              <w:t>dets förordning</w:t>
            </w:r>
            <w:r>
              <w:rPr>
                <w:i/>
                <w:iCs/>
              </w:rPr>
              <w:t xml:space="preserve"> </w:t>
            </w:r>
            <w:r w:rsidRPr="00EA01EE">
              <w:rPr>
                <w:i/>
                <w:iCs/>
              </w:rPr>
              <w:t>(EU) nr 1151/2012 av den 21 november</w:t>
            </w:r>
            <w:r>
              <w:rPr>
                <w:i/>
                <w:iCs/>
              </w:rPr>
              <w:t xml:space="preserve"> </w:t>
            </w:r>
            <w:r w:rsidRPr="00EA01EE">
              <w:rPr>
                <w:i/>
                <w:iCs/>
              </w:rPr>
              <w:t>2012 om kvalitetsordningar för</w:t>
            </w:r>
            <w:r>
              <w:rPr>
                <w:i/>
                <w:iCs/>
              </w:rPr>
              <w:t xml:space="preserve"> </w:t>
            </w:r>
            <w:r w:rsidRPr="00EA01EE">
              <w:rPr>
                <w:i/>
                <w:iCs/>
              </w:rPr>
              <w:t>jordbruks</w:t>
            </w:r>
            <w:r>
              <w:rPr>
                <w:i/>
                <w:iCs/>
              </w:rPr>
              <w:softHyphen/>
            </w:r>
            <w:r w:rsidRPr="00EA01EE">
              <w:rPr>
                <w:i/>
                <w:iCs/>
              </w:rPr>
              <w:t>pro</w:t>
            </w:r>
            <w:r>
              <w:rPr>
                <w:i/>
                <w:iCs/>
              </w:rPr>
              <w:softHyphen/>
            </w:r>
            <w:r w:rsidRPr="00EA01EE">
              <w:rPr>
                <w:i/>
                <w:iCs/>
              </w:rPr>
              <w:t>dukter och livsmedel, i den</w:t>
            </w:r>
            <w:r>
              <w:rPr>
                <w:i/>
                <w:iCs/>
              </w:rPr>
              <w:t xml:space="preserve"> </w:t>
            </w:r>
            <w:r w:rsidRPr="00EA01EE">
              <w:rPr>
                <w:i/>
                <w:iCs/>
              </w:rPr>
              <w:t>ursprungliga lydelsen,</w:t>
            </w:r>
          </w:p>
        </w:tc>
        <w:tc>
          <w:tcPr>
            <w:tcW w:w="2500" w:type="pct"/>
            <w:shd w:val="clear" w:color="auto" w:fill="auto"/>
            <w:tcMar>
              <w:right w:w="0" w:type="dxa"/>
            </w:tcMar>
          </w:tcPr>
          <w:p w14:paraId="134844DD" w14:textId="77777777" w:rsidR="00942065" w:rsidRDefault="00942065" w:rsidP="00FF2F04">
            <w:pPr>
              <w:pStyle w:val="Brdtextmedindrag"/>
            </w:pPr>
            <w:r>
              <w:t xml:space="preserve">2. </w:t>
            </w:r>
            <w:r w:rsidRPr="00EA01EE">
              <w:t>Europaparlamentets och rådets förordning</w:t>
            </w:r>
            <w:r>
              <w:t xml:space="preserve"> </w:t>
            </w:r>
            <w:r w:rsidRPr="00EA01EE">
              <w:t>(EU) 2019/1753 av den 23 oktober 2019 om</w:t>
            </w:r>
            <w:r>
              <w:t xml:space="preserve"> </w:t>
            </w:r>
            <w:r w:rsidRPr="00EA01EE">
              <w:t>unionens åt</w:t>
            </w:r>
            <w:r>
              <w:softHyphen/>
            </w:r>
            <w:r w:rsidRPr="00EA01EE">
              <w:t>gärder efter anslutningen till</w:t>
            </w:r>
            <w:r>
              <w:t xml:space="preserve"> </w:t>
            </w:r>
            <w:r w:rsidRPr="00EA01EE">
              <w:t>Ge</w:t>
            </w:r>
            <w:r>
              <w:softHyphen/>
            </w:r>
            <w:r w:rsidRPr="00EA01EE">
              <w:t>nève</w:t>
            </w:r>
            <w:r>
              <w:softHyphen/>
            </w:r>
            <w:r w:rsidRPr="00EA01EE">
              <w:t>akten inom</w:t>
            </w:r>
            <w:r>
              <w:t xml:space="preserve"> </w:t>
            </w:r>
            <w:r w:rsidRPr="00EA01EE">
              <w:t>Lissabon</w:t>
            </w:r>
            <w:r>
              <w:softHyphen/>
            </w:r>
            <w:r w:rsidRPr="00EA01EE">
              <w:t>överens</w:t>
            </w:r>
            <w:r>
              <w:softHyphen/>
            </w:r>
            <w:r w:rsidRPr="00EA01EE">
              <w:t>kommelsen om</w:t>
            </w:r>
            <w:r>
              <w:t xml:space="preserve"> </w:t>
            </w:r>
            <w:r w:rsidRPr="00EA01EE">
              <w:t>ursprungs</w:t>
            </w:r>
            <w:r>
              <w:softHyphen/>
            </w:r>
            <w:r w:rsidRPr="00EA01EE">
              <w:t>beteck</w:t>
            </w:r>
            <w:r>
              <w:softHyphen/>
            </w:r>
            <w:r w:rsidRPr="00EA01EE">
              <w:t>ningar oc</w:t>
            </w:r>
            <w:r>
              <w:t xml:space="preserve">h </w:t>
            </w:r>
            <w:r w:rsidRPr="00EA01EE">
              <w:t>geografiska</w:t>
            </w:r>
            <w:r>
              <w:t xml:space="preserve"> </w:t>
            </w:r>
            <w:r w:rsidRPr="00EA01EE">
              <w:t>beteck</w:t>
            </w:r>
            <w:r>
              <w:softHyphen/>
            </w:r>
            <w:r w:rsidRPr="00EA01EE">
              <w:t>ningar, i den ursprungliga lydelsen,</w:t>
            </w:r>
            <w:r>
              <w:t xml:space="preserve"> </w:t>
            </w:r>
            <w:r w:rsidRPr="00EA01EE">
              <w:rPr>
                <w:i/>
                <w:iCs/>
              </w:rPr>
              <w:t>eller</w:t>
            </w:r>
          </w:p>
        </w:tc>
      </w:tr>
      <w:tr w:rsidR="00727529" w14:paraId="2B3B2AC1" w14:textId="77777777" w:rsidTr="00FF2F04">
        <w:tc>
          <w:tcPr>
            <w:tcW w:w="2500" w:type="pct"/>
            <w:shd w:val="clear" w:color="auto" w:fill="auto"/>
            <w:tcMar>
              <w:left w:w="0" w:type="dxa"/>
            </w:tcMar>
          </w:tcPr>
          <w:p w14:paraId="0258F4EC" w14:textId="77777777" w:rsidR="00942065" w:rsidRPr="00EA01EE" w:rsidRDefault="00942065" w:rsidP="00FF2F04">
            <w:pPr>
              <w:pStyle w:val="Brdtextmedindrag"/>
            </w:pPr>
            <w:r w:rsidRPr="00EA01EE">
              <w:t>3.</w:t>
            </w:r>
            <w:r>
              <w:rPr>
                <w:i/>
                <w:iCs/>
              </w:rPr>
              <w:t xml:space="preserve"> </w:t>
            </w:r>
            <w:r w:rsidRPr="00EA01EE">
              <w:t>Europaparlamentets och rådets förordning</w:t>
            </w:r>
            <w:r>
              <w:t xml:space="preserve"> </w:t>
            </w:r>
            <w:r w:rsidRPr="00EA01EE">
              <w:t>(EU) nr 1308/2013 av den 17 december 2013 om upp</w:t>
            </w:r>
            <w:r>
              <w:t>-</w:t>
            </w:r>
            <w:r w:rsidRPr="00EA01EE">
              <w:t>rät</w:t>
            </w:r>
            <w:r>
              <w:softHyphen/>
            </w:r>
            <w:r w:rsidRPr="00EA01EE">
              <w:t>tande av en samlad</w:t>
            </w:r>
            <w:r>
              <w:t xml:space="preserve"> </w:t>
            </w:r>
            <w:r w:rsidRPr="00EA01EE">
              <w:t>marknads</w:t>
            </w:r>
            <w:r>
              <w:softHyphen/>
            </w:r>
            <w:r>
              <w:softHyphen/>
            </w:r>
            <w:r w:rsidRPr="00EA01EE">
              <w:t>ord</w:t>
            </w:r>
            <w:r>
              <w:t>-</w:t>
            </w:r>
            <w:r w:rsidRPr="00EA01EE">
              <w:t>ning för jordbruks</w:t>
            </w:r>
            <w:r>
              <w:softHyphen/>
            </w:r>
            <w:r w:rsidRPr="00EA01EE">
              <w:t>produkter och</w:t>
            </w:r>
            <w:r>
              <w:t xml:space="preserve"> </w:t>
            </w:r>
            <w:r w:rsidRPr="00EA01EE">
              <w:t>om upphävande av rådets förord</w:t>
            </w:r>
            <w:r>
              <w:softHyphen/>
            </w:r>
            <w:r w:rsidRPr="00EA01EE">
              <w:t>ningar</w:t>
            </w:r>
            <w:r>
              <w:t xml:space="preserve"> </w:t>
            </w:r>
            <w:r w:rsidRPr="00EA01EE">
              <w:t>(EEG) nr 922/72, (EEG) nr 234/79, (EG) nr</w:t>
            </w:r>
            <w:r>
              <w:t xml:space="preserve"> </w:t>
            </w:r>
            <w:r w:rsidRPr="00EA01EE">
              <w:t>1037/2001 och (EG) nr 1234/2007, i den</w:t>
            </w:r>
            <w:r>
              <w:t xml:space="preserve"> </w:t>
            </w:r>
            <w:r w:rsidRPr="00EA01EE">
              <w:t>ursprung</w:t>
            </w:r>
            <w:r>
              <w:softHyphen/>
            </w:r>
            <w:r w:rsidRPr="00EA01EE">
              <w:t>liga lydelsen,</w:t>
            </w:r>
          </w:p>
        </w:tc>
        <w:tc>
          <w:tcPr>
            <w:tcW w:w="2500" w:type="pct"/>
            <w:shd w:val="clear" w:color="auto" w:fill="auto"/>
            <w:tcMar>
              <w:right w:w="0" w:type="dxa"/>
            </w:tcMar>
          </w:tcPr>
          <w:p w14:paraId="29B8A268" w14:textId="77777777" w:rsidR="00942065" w:rsidRPr="00EA01EE" w:rsidRDefault="00942065" w:rsidP="00FF2F04">
            <w:pPr>
              <w:pStyle w:val="Brdtextmedindrag"/>
            </w:pPr>
            <w:r w:rsidRPr="00EA01EE">
              <w:t>3.</w:t>
            </w:r>
            <w:r>
              <w:rPr>
                <w:i/>
                <w:iCs/>
              </w:rPr>
              <w:t> </w:t>
            </w:r>
            <w:r w:rsidRPr="00EA01EE">
              <w:rPr>
                <w:i/>
                <w:iCs/>
              </w:rPr>
              <w:t>Europaparlamentets och rå</w:t>
            </w:r>
            <w:r>
              <w:rPr>
                <w:i/>
                <w:iCs/>
              </w:rPr>
              <w:softHyphen/>
            </w:r>
            <w:r w:rsidRPr="00EA01EE">
              <w:rPr>
                <w:i/>
                <w:iCs/>
              </w:rPr>
              <w:t>dets förordning (EU) 2024/1143 om geografiska beteckningar för vin, spritdrycker och jordbruks</w:t>
            </w:r>
            <w:r w:rsidRPr="00EA01EE">
              <w:rPr>
                <w:i/>
                <w:iCs/>
              </w:rPr>
              <w:softHyphen/>
              <w:t>pro</w:t>
            </w:r>
            <w:r>
              <w:rPr>
                <w:i/>
                <w:iCs/>
              </w:rPr>
              <w:softHyphen/>
            </w:r>
            <w:r w:rsidRPr="00EA01EE">
              <w:rPr>
                <w:i/>
                <w:iCs/>
              </w:rPr>
              <w:t>dukter samt garanterade traditio</w:t>
            </w:r>
            <w:r>
              <w:rPr>
                <w:i/>
                <w:iCs/>
              </w:rPr>
              <w:t>-</w:t>
            </w:r>
            <w:r w:rsidRPr="00EA01EE">
              <w:rPr>
                <w:i/>
                <w:iCs/>
              </w:rPr>
              <w:t>nella specialiteter och frivil</w:t>
            </w:r>
            <w:r>
              <w:rPr>
                <w:i/>
                <w:iCs/>
              </w:rPr>
              <w:softHyphen/>
            </w:r>
            <w:r w:rsidRPr="00EA01EE">
              <w:rPr>
                <w:i/>
                <w:iCs/>
              </w:rPr>
              <w:t>liga kva</w:t>
            </w:r>
            <w:r>
              <w:rPr>
                <w:i/>
                <w:iCs/>
              </w:rPr>
              <w:softHyphen/>
            </w:r>
            <w:r w:rsidRPr="00EA01EE">
              <w:rPr>
                <w:i/>
                <w:iCs/>
              </w:rPr>
              <w:t>litetsbegrepp för</w:t>
            </w:r>
            <w:r w:rsidRPr="00EA01EE">
              <w:t xml:space="preserve"> </w:t>
            </w:r>
            <w:r w:rsidRPr="00EA01EE">
              <w:rPr>
                <w:i/>
                <w:iCs/>
              </w:rPr>
              <w:t>jordbrukspro</w:t>
            </w:r>
            <w:r>
              <w:rPr>
                <w:i/>
                <w:iCs/>
              </w:rPr>
              <w:t>-</w:t>
            </w:r>
            <w:r w:rsidRPr="00EA01EE">
              <w:rPr>
                <w:i/>
                <w:iCs/>
              </w:rPr>
              <w:t>dukter, om ändring av förordning</w:t>
            </w:r>
            <w:r>
              <w:rPr>
                <w:i/>
                <w:iCs/>
              </w:rPr>
              <w:softHyphen/>
            </w:r>
            <w:r w:rsidRPr="00EA01EE">
              <w:rPr>
                <w:i/>
                <w:iCs/>
              </w:rPr>
              <w:t>arna (EU) nr 1308/2013, (EU) 2019/787 och (EU) 2019/1753 samt om upphävande av förordning (EU) nr 1151/2012, i den ursprung</w:t>
            </w:r>
            <w:r>
              <w:rPr>
                <w:i/>
                <w:iCs/>
              </w:rPr>
              <w:softHyphen/>
            </w:r>
            <w:r w:rsidRPr="00EA01EE">
              <w:rPr>
                <w:i/>
                <w:iCs/>
              </w:rPr>
              <w:t>liga lydelsen.</w:t>
            </w:r>
          </w:p>
        </w:tc>
      </w:tr>
      <w:tr w:rsidR="00727529" w14:paraId="1186CC9A" w14:textId="77777777" w:rsidTr="00FF2F04">
        <w:tc>
          <w:tcPr>
            <w:tcW w:w="2500" w:type="pct"/>
            <w:shd w:val="clear" w:color="auto" w:fill="auto"/>
            <w:tcMar>
              <w:left w:w="0" w:type="dxa"/>
            </w:tcMar>
          </w:tcPr>
          <w:p w14:paraId="17E3F6B9" w14:textId="77777777" w:rsidR="00942065" w:rsidRPr="0091284E" w:rsidRDefault="00942065" w:rsidP="00FF2F04">
            <w:pPr>
              <w:pStyle w:val="Brdtextmedindrag"/>
              <w:rPr>
                <w:i/>
                <w:iCs/>
              </w:rPr>
            </w:pPr>
            <w:r w:rsidRPr="0091284E">
              <w:rPr>
                <w:i/>
                <w:iCs/>
              </w:rPr>
              <w:t>4.</w:t>
            </w:r>
            <w:r>
              <w:rPr>
                <w:i/>
                <w:iCs/>
              </w:rPr>
              <w:t> </w:t>
            </w:r>
            <w:r w:rsidRPr="0091284E">
              <w:rPr>
                <w:i/>
                <w:iCs/>
              </w:rPr>
              <w:t>Europaparlamentets och rå</w:t>
            </w:r>
            <w:r>
              <w:rPr>
                <w:i/>
                <w:iCs/>
              </w:rPr>
              <w:softHyphen/>
            </w:r>
            <w:r w:rsidRPr="0091284E">
              <w:rPr>
                <w:i/>
                <w:iCs/>
              </w:rPr>
              <w:t>dets förordning (EU) nr 251/2014 av den 26 februari 2014 om definition, beskrivning, presenta</w:t>
            </w:r>
            <w:r>
              <w:rPr>
                <w:i/>
                <w:iCs/>
              </w:rPr>
              <w:t>-</w:t>
            </w:r>
            <w:r w:rsidRPr="0091284E">
              <w:rPr>
                <w:i/>
                <w:iCs/>
              </w:rPr>
              <w:t>tion och märkning av, samt skydd av geografiska beteckningar för, aromatiserade vinprodukter och om upphävande av rådets förord</w:t>
            </w:r>
            <w:r>
              <w:rPr>
                <w:i/>
                <w:iCs/>
              </w:rPr>
              <w:t>-</w:t>
            </w:r>
            <w:r w:rsidRPr="0091284E">
              <w:rPr>
                <w:i/>
                <w:iCs/>
              </w:rPr>
              <w:t>ning (EEG) nr 1601/91, i den ur</w:t>
            </w:r>
            <w:r>
              <w:rPr>
                <w:i/>
                <w:iCs/>
              </w:rPr>
              <w:softHyphen/>
            </w:r>
            <w:r w:rsidRPr="0091284E">
              <w:rPr>
                <w:i/>
                <w:iCs/>
              </w:rPr>
              <w:t>sprungliga lydelsen, eller</w:t>
            </w:r>
          </w:p>
        </w:tc>
        <w:tc>
          <w:tcPr>
            <w:tcW w:w="2500" w:type="pct"/>
            <w:shd w:val="clear" w:color="auto" w:fill="auto"/>
            <w:tcMar>
              <w:right w:w="0" w:type="dxa"/>
            </w:tcMar>
          </w:tcPr>
          <w:p w14:paraId="1F7CCB0F" w14:textId="77777777" w:rsidR="00942065" w:rsidRPr="00EA01EE" w:rsidRDefault="00942065" w:rsidP="00FF2F04">
            <w:pPr>
              <w:pStyle w:val="Brdtextmedindrag"/>
              <w:rPr>
                <w:i/>
                <w:iCs/>
              </w:rPr>
            </w:pPr>
          </w:p>
        </w:tc>
      </w:tr>
      <w:tr w:rsidR="00727529" w14:paraId="4146657D" w14:textId="77777777" w:rsidTr="00FF2F04">
        <w:tc>
          <w:tcPr>
            <w:tcW w:w="2500" w:type="pct"/>
            <w:shd w:val="clear" w:color="auto" w:fill="auto"/>
            <w:tcMar>
              <w:left w:w="0" w:type="dxa"/>
            </w:tcMar>
          </w:tcPr>
          <w:p w14:paraId="7B63F4BA" w14:textId="77777777" w:rsidR="00942065" w:rsidRPr="0091284E" w:rsidRDefault="00942065" w:rsidP="00FF2F04">
            <w:pPr>
              <w:pStyle w:val="Brdtextmedindrag"/>
              <w:rPr>
                <w:i/>
                <w:iCs/>
              </w:rPr>
            </w:pPr>
            <w:r w:rsidRPr="0091284E">
              <w:t>4.</w:t>
            </w:r>
            <w:r>
              <w:rPr>
                <w:i/>
                <w:iCs/>
              </w:rPr>
              <w:t> </w:t>
            </w:r>
            <w:r w:rsidRPr="0091284E">
              <w:rPr>
                <w:i/>
                <w:iCs/>
              </w:rPr>
              <w:t>Europaparlamentets och rå</w:t>
            </w:r>
            <w:r>
              <w:rPr>
                <w:i/>
                <w:iCs/>
              </w:rPr>
              <w:softHyphen/>
            </w:r>
            <w:r w:rsidRPr="0091284E">
              <w:rPr>
                <w:i/>
                <w:iCs/>
              </w:rPr>
              <w:t>dets förordning</w:t>
            </w:r>
            <w:r>
              <w:rPr>
                <w:i/>
                <w:iCs/>
              </w:rPr>
              <w:t xml:space="preserve"> </w:t>
            </w:r>
            <w:r w:rsidRPr="0091284E">
              <w:rPr>
                <w:i/>
                <w:iCs/>
              </w:rPr>
              <w:t>(EU) 2019/1753 av den 23 oktober 2019 om</w:t>
            </w:r>
            <w:r>
              <w:rPr>
                <w:i/>
                <w:iCs/>
              </w:rPr>
              <w:t xml:space="preserve"> </w:t>
            </w:r>
            <w:r w:rsidRPr="0091284E">
              <w:rPr>
                <w:i/>
                <w:iCs/>
              </w:rPr>
              <w:t>unionens åtgärder efter anslutnin</w:t>
            </w:r>
            <w:r>
              <w:rPr>
                <w:i/>
                <w:iCs/>
              </w:rPr>
              <w:softHyphen/>
            </w:r>
            <w:r w:rsidRPr="0091284E">
              <w:rPr>
                <w:i/>
                <w:iCs/>
              </w:rPr>
              <w:t>gen till</w:t>
            </w:r>
            <w:r>
              <w:rPr>
                <w:i/>
                <w:iCs/>
              </w:rPr>
              <w:t xml:space="preserve"> </w:t>
            </w:r>
            <w:r w:rsidRPr="0091284E">
              <w:rPr>
                <w:i/>
                <w:iCs/>
              </w:rPr>
              <w:t>Genèveakten inom</w:t>
            </w:r>
            <w:r>
              <w:rPr>
                <w:i/>
                <w:iCs/>
              </w:rPr>
              <w:t xml:space="preserve"> </w:t>
            </w:r>
            <w:r w:rsidRPr="0091284E">
              <w:rPr>
                <w:i/>
                <w:iCs/>
              </w:rPr>
              <w:t>Lissabon</w:t>
            </w:r>
            <w:r>
              <w:rPr>
                <w:i/>
                <w:iCs/>
              </w:rPr>
              <w:softHyphen/>
            </w:r>
            <w:r w:rsidRPr="0091284E">
              <w:rPr>
                <w:i/>
                <w:iCs/>
              </w:rPr>
              <w:t>över</w:t>
            </w:r>
            <w:r>
              <w:rPr>
                <w:i/>
                <w:iCs/>
              </w:rPr>
              <w:softHyphen/>
            </w:r>
            <w:r w:rsidRPr="0091284E">
              <w:rPr>
                <w:i/>
                <w:iCs/>
              </w:rPr>
              <w:t>enskommelsen om</w:t>
            </w:r>
            <w:r>
              <w:rPr>
                <w:i/>
                <w:iCs/>
              </w:rPr>
              <w:t xml:space="preserve"> </w:t>
            </w:r>
            <w:r w:rsidRPr="0091284E">
              <w:rPr>
                <w:i/>
                <w:iCs/>
              </w:rPr>
              <w:t>ursprungs</w:t>
            </w:r>
            <w:r>
              <w:rPr>
                <w:i/>
                <w:iCs/>
              </w:rPr>
              <w:softHyphen/>
            </w:r>
            <w:r w:rsidRPr="0091284E">
              <w:rPr>
                <w:i/>
                <w:iCs/>
              </w:rPr>
              <w:t>beteckningar och</w:t>
            </w:r>
            <w:r>
              <w:rPr>
                <w:i/>
                <w:iCs/>
              </w:rPr>
              <w:t xml:space="preserve"> </w:t>
            </w:r>
            <w:r w:rsidRPr="0091284E">
              <w:rPr>
                <w:i/>
                <w:iCs/>
              </w:rPr>
              <w:t>geografiska</w:t>
            </w:r>
            <w:r>
              <w:rPr>
                <w:i/>
                <w:iCs/>
              </w:rPr>
              <w:t xml:space="preserve"> </w:t>
            </w:r>
            <w:r w:rsidRPr="0091284E">
              <w:rPr>
                <w:i/>
                <w:iCs/>
              </w:rPr>
              <w:t>beteckningar, i den ursprungliga lydelsen.</w:t>
            </w:r>
          </w:p>
        </w:tc>
        <w:tc>
          <w:tcPr>
            <w:tcW w:w="2500" w:type="pct"/>
            <w:shd w:val="clear" w:color="auto" w:fill="auto"/>
            <w:tcMar>
              <w:right w:w="0" w:type="dxa"/>
            </w:tcMar>
          </w:tcPr>
          <w:p w14:paraId="44B07A08" w14:textId="77777777" w:rsidR="00942065" w:rsidRPr="00EA01EE" w:rsidRDefault="00942065" w:rsidP="00FF2F04">
            <w:pPr>
              <w:pStyle w:val="Brdtextmedindrag"/>
              <w:rPr>
                <w:i/>
                <w:iCs/>
              </w:rPr>
            </w:pPr>
          </w:p>
        </w:tc>
      </w:tr>
    </w:tbl>
    <w:p w14:paraId="44B04B6B" w14:textId="77777777" w:rsidR="00942065" w:rsidRDefault="00942065" w:rsidP="00727529">
      <w:pPr>
        <w:pStyle w:val="Brdtextmedindrag"/>
        <w:sectPr w:rsidR="00942065" w:rsidSect="00727529">
          <w:headerReference w:type="even" r:id="rId87"/>
          <w:headerReference w:type="default" r:id="rId88"/>
          <w:footerReference w:type="even" r:id="rId89"/>
          <w:footerReference w:type="default" r:id="rId90"/>
          <w:headerReference w:type="first" r:id="rId91"/>
          <w:footerReference w:type="first" r:id="rId92"/>
          <w:footnotePr>
            <w:numRestart w:val="eachSect"/>
          </w:footnotePr>
          <w:pgSz w:w="9356" w:h="13721" w:code="9"/>
          <w:pgMar w:top="794" w:right="2438" w:bottom="1191" w:left="1021" w:header="0" w:footer="709" w:gutter="0"/>
          <w:cols w:space="708"/>
          <w:docGrid w:linePitch="360"/>
        </w:sectPr>
      </w:pPr>
    </w:p>
    <w:p w14:paraId="3A4A2E00" w14:textId="77777777" w:rsidR="00DB62B9" w:rsidRDefault="00DB62B9" w:rsidP="00152749">
      <w:pPr>
        <w:pStyle w:val="Brdtextmedindrag"/>
        <w:sectPr w:rsidR="00DB62B9" w:rsidSect="00155500">
          <w:headerReference w:type="even" r:id="rId93"/>
          <w:headerReference w:type="default" r:id="rId94"/>
          <w:footerReference w:type="even" r:id="rId95"/>
          <w:footerReference w:type="default" r:id="rId96"/>
          <w:footerReference w:type="first" r:id="rId97"/>
          <w:type w:val="continuous"/>
          <w:pgSz w:w="9356" w:h="13721" w:code="9"/>
          <w:pgMar w:top="794" w:right="2438" w:bottom="1191" w:left="1021" w:header="0" w:footer="709" w:gutter="0"/>
          <w:cols w:space="708"/>
          <w:docGrid w:linePitch="360"/>
        </w:sectPr>
      </w:pPr>
    </w:p>
    <w:p w14:paraId="624E3EB1" w14:textId="77777777" w:rsidR="00942065" w:rsidRDefault="00942065" w:rsidP="000C16C0">
      <w:pPr>
        <w:pStyle w:val="Bilagarubrik"/>
      </w:pPr>
      <w:bookmarkStart w:id="79" w:name="_Toc213225334"/>
      <w:bookmarkStart w:id="80" w:name="_Toc215737957"/>
      <w:r>
        <w:t>Förteckning över remissinstanserna</w:t>
      </w:r>
      <w:bookmarkEnd w:id="79"/>
      <w:bookmarkEnd w:id="80"/>
    </w:p>
    <w:p w14:paraId="6EC7F8A5" w14:textId="77777777" w:rsidR="00942065" w:rsidRDefault="00942065" w:rsidP="00356C33">
      <w:pPr>
        <w:pStyle w:val="Brdtext"/>
      </w:pPr>
      <w:r w:rsidRPr="001B1DEC">
        <w:t>Efter remiss har yttranden kommit in från</w:t>
      </w:r>
      <w:r>
        <w:t xml:space="preserve"> </w:t>
      </w:r>
      <w:r w:rsidRPr="0000169F">
        <w:t>Botkyrka kommun</w:t>
      </w:r>
      <w:r>
        <w:t>,</w:t>
      </w:r>
      <w:r w:rsidRPr="0000169F">
        <w:t xml:space="preserve"> Eldrimner</w:t>
      </w:r>
      <w:r>
        <w:t>,</w:t>
      </w:r>
      <w:r w:rsidRPr="0000169F">
        <w:t xml:space="preserve"> Folkhälsomyndigheten</w:t>
      </w:r>
      <w:r>
        <w:t>,</w:t>
      </w:r>
      <w:r w:rsidRPr="0000169F">
        <w:t xml:space="preserve"> Förvaltningsrätten i Malmö</w:t>
      </w:r>
      <w:r>
        <w:t>,</w:t>
      </w:r>
      <w:r w:rsidRPr="0000169F">
        <w:t xml:space="preserve"> Gävle kommun</w:t>
      </w:r>
      <w:r>
        <w:t>,</w:t>
      </w:r>
      <w:r w:rsidRPr="00D34DAE">
        <w:t xml:space="preserve"> </w:t>
      </w:r>
      <w:r w:rsidRPr="0000169F">
        <w:t>Härnösands kommun</w:t>
      </w:r>
      <w:r>
        <w:t>,</w:t>
      </w:r>
      <w:r w:rsidRPr="00D34DAE">
        <w:t xml:space="preserve"> </w:t>
      </w:r>
      <w:r w:rsidRPr="0000169F">
        <w:t>Internetstiftelsen</w:t>
      </w:r>
      <w:r>
        <w:t>,</w:t>
      </w:r>
      <w:r w:rsidRPr="00D34DAE">
        <w:t xml:space="preserve"> </w:t>
      </w:r>
      <w:r w:rsidRPr="0000169F">
        <w:t>Institutet för språk och folkminnen</w:t>
      </w:r>
      <w:r>
        <w:t>,</w:t>
      </w:r>
      <w:r w:rsidRPr="00D34DAE">
        <w:t xml:space="preserve"> </w:t>
      </w:r>
      <w:r w:rsidRPr="0000169F">
        <w:t>Kammarrätten i Stockholm</w:t>
      </w:r>
      <w:r>
        <w:t>,</w:t>
      </w:r>
      <w:r w:rsidRPr="00D34DAE">
        <w:t xml:space="preserve"> </w:t>
      </w:r>
      <w:r w:rsidRPr="0000169F">
        <w:t>Karlstads kommun</w:t>
      </w:r>
      <w:r>
        <w:t>,</w:t>
      </w:r>
      <w:r w:rsidRPr="00D34DAE">
        <w:t xml:space="preserve"> </w:t>
      </w:r>
      <w:r w:rsidRPr="0000169F">
        <w:t>Klippans kommun</w:t>
      </w:r>
      <w:r>
        <w:t>,</w:t>
      </w:r>
      <w:r w:rsidRPr="0000169F">
        <w:t xml:space="preserve"> Kommerskollegium</w:t>
      </w:r>
      <w:r>
        <w:t>,</w:t>
      </w:r>
      <w:r w:rsidRPr="0000169F">
        <w:t xml:space="preserve"> Konkurrensverket</w:t>
      </w:r>
      <w:r>
        <w:t>,</w:t>
      </w:r>
      <w:r w:rsidRPr="00D34DAE">
        <w:t xml:space="preserve"> </w:t>
      </w:r>
      <w:r w:rsidRPr="0000169F">
        <w:t>Ludvika kommun</w:t>
      </w:r>
      <w:r>
        <w:t>,</w:t>
      </w:r>
      <w:r w:rsidRPr="00D34DAE">
        <w:t xml:space="preserve"> </w:t>
      </w:r>
      <w:r w:rsidRPr="0000169F">
        <w:t>Länsstyrelsen i Blekinge län</w:t>
      </w:r>
      <w:r>
        <w:t>,</w:t>
      </w:r>
      <w:r w:rsidRPr="00375888">
        <w:t xml:space="preserve"> </w:t>
      </w:r>
      <w:r w:rsidRPr="0000169F">
        <w:t>Länsstyrelsen i Hallands län</w:t>
      </w:r>
      <w:r>
        <w:t>,</w:t>
      </w:r>
      <w:r w:rsidRPr="0000169F">
        <w:t xml:space="preserve"> Länsstyrelsen i Norrbottens län</w:t>
      </w:r>
      <w:r>
        <w:t xml:space="preserve">, </w:t>
      </w:r>
      <w:r w:rsidRPr="0000169F">
        <w:t>Länsstyrelsen i Uppsala län</w:t>
      </w:r>
      <w:r>
        <w:t xml:space="preserve">, </w:t>
      </w:r>
      <w:r w:rsidRPr="0000169F">
        <w:t>Länsstyrelsen i Västernorrlands län</w:t>
      </w:r>
      <w:r>
        <w:t xml:space="preserve">, </w:t>
      </w:r>
      <w:r w:rsidRPr="0000169F">
        <w:t>Länsstyrelsen i Örebro län</w:t>
      </w:r>
      <w:r>
        <w:t xml:space="preserve">, </w:t>
      </w:r>
      <w:r w:rsidRPr="0000169F">
        <w:t>Malmö kommun</w:t>
      </w:r>
      <w:r>
        <w:t>,</w:t>
      </w:r>
      <w:r w:rsidRPr="0000169F">
        <w:t xml:space="preserve"> Mediemyndigheten</w:t>
      </w:r>
      <w:r>
        <w:t>,</w:t>
      </w:r>
      <w:r w:rsidRPr="00375888">
        <w:t xml:space="preserve"> </w:t>
      </w:r>
      <w:r w:rsidRPr="0000169F">
        <w:t>Norbergs kommun</w:t>
      </w:r>
      <w:r>
        <w:t xml:space="preserve">, </w:t>
      </w:r>
      <w:r w:rsidRPr="0000169F">
        <w:t>Patent- och registreringsverket</w:t>
      </w:r>
      <w:r>
        <w:t>,</w:t>
      </w:r>
      <w:r w:rsidRPr="00375888">
        <w:t xml:space="preserve"> </w:t>
      </w:r>
      <w:r w:rsidRPr="0000169F">
        <w:t>Post- och telestyrelsen</w:t>
      </w:r>
      <w:r>
        <w:t xml:space="preserve">, </w:t>
      </w:r>
      <w:r w:rsidRPr="0000169F">
        <w:t>Regelrådet</w:t>
      </w:r>
      <w:r>
        <w:t xml:space="preserve">, </w:t>
      </w:r>
      <w:r w:rsidRPr="0000169F">
        <w:t>Skatteverket</w:t>
      </w:r>
      <w:r>
        <w:t>,</w:t>
      </w:r>
      <w:r w:rsidRPr="00375888">
        <w:t xml:space="preserve"> </w:t>
      </w:r>
      <w:r w:rsidRPr="0000169F">
        <w:t>Socialstyrelsen</w:t>
      </w:r>
      <w:r>
        <w:t>,</w:t>
      </w:r>
      <w:r w:rsidRPr="00375888">
        <w:t xml:space="preserve"> </w:t>
      </w:r>
      <w:r w:rsidRPr="0000169F">
        <w:t>Statens jordbruksverk</w:t>
      </w:r>
      <w:r>
        <w:t>,</w:t>
      </w:r>
      <w:r w:rsidRPr="00375888">
        <w:t xml:space="preserve"> </w:t>
      </w:r>
      <w:r w:rsidRPr="0000169F">
        <w:t>Strömstads kommun</w:t>
      </w:r>
      <w:r>
        <w:t>,</w:t>
      </w:r>
      <w:r w:rsidRPr="00375888">
        <w:t xml:space="preserve"> </w:t>
      </w:r>
      <w:r w:rsidRPr="0000169F">
        <w:t>Svensk Dagligvaruhandel</w:t>
      </w:r>
      <w:r>
        <w:t>,</w:t>
      </w:r>
      <w:r w:rsidRPr="00375888">
        <w:t xml:space="preserve"> </w:t>
      </w:r>
      <w:r w:rsidRPr="0000169F">
        <w:t>Svenskt Näringsliv</w:t>
      </w:r>
      <w:r>
        <w:t>,</w:t>
      </w:r>
      <w:r w:rsidRPr="00375888">
        <w:t xml:space="preserve"> </w:t>
      </w:r>
      <w:r w:rsidRPr="0000169F">
        <w:t>Sveriges Fiskares Producentorganisation</w:t>
      </w:r>
      <w:r>
        <w:t>,</w:t>
      </w:r>
      <w:r w:rsidRPr="00945C48">
        <w:t xml:space="preserve"> </w:t>
      </w:r>
      <w:r w:rsidRPr="0000169F">
        <w:t>Trelleborgs kommun</w:t>
      </w:r>
      <w:r>
        <w:t xml:space="preserve"> och </w:t>
      </w:r>
      <w:r w:rsidRPr="0000169F">
        <w:t>Umeå kommun</w:t>
      </w:r>
      <w:r>
        <w:t>.</w:t>
      </w:r>
    </w:p>
    <w:p w14:paraId="089AC4CF" w14:textId="77777777" w:rsidR="00942065" w:rsidRPr="001B1DEC" w:rsidRDefault="00942065" w:rsidP="00356C33">
      <w:pPr>
        <w:pStyle w:val="Brdtextmedindrag"/>
      </w:pPr>
      <w:r w:rsidRPr="001B1DEC">
        <w:t>Följande remissinstanser har inte svarat eller angett att de avstår från att lämna några synpunkter:</w:t>
      </w:r>
      <w:r w:rsidRPr="0000169F">
        <w:t xml:space="preserve"> Bodens kommun</w:t>
      </w:r>
      <w:r>
        <w:t xml:space="preserve">, </w:t>
      </w:r>
      <w:r w:rsidRPr="0000169F">
        <w:t>Borgholms kommun</w:t>
      </w:r>
      <w:r>
        <w:t xml:space="preserve">, </w:t>
      </w:r>
      <w:r w:rsidRPr="0000169F">
        <w:t>Borlänge</w:t>
      </w:r>
      <w:r>
        <w:t xml:space="preserve"> kommun, </w:t>
      </w:r>
      <w:r w:rsidRPr="0000169F">
        <w:t>Ekologiska Lantbrukarna</w:t>
      </w:r>
      <w:r>
        <w:t>,</w:t>
      </w:r>
      <w:r w:rsidRPr="0000169F">
        <w:t xml:space="preserve"> Dagligvaruleverantörers förbund</w:t>
      </w:r>
      <w:r>
        <w:t xml:space="preserve"> (DLF),</w:t>
      </w:r>
      <w:r w:rsidRPr="0000169F">
        <w:t xml:space="preserve"> Företagarna</w:t>
      </w:r>
      <w:r>
        <w:t>,</w:t>
      </w:r>
      <w:r w:rsidRPr="0000169F">
        <w:t xml:space="preserve"> Hela Sverige ska leva</w:t>
      </w:r>
      <w:r>
        <w:t>,</w:t>
      </w:r>
      <w:r w:rsidRPr="00D34DAE">
        <w:t xml:space="preserve"> </w:t>
      </w:r>
      <w:r w:rsidRPr="0000169F">
        <w:t>Huddinge kommun</w:t>
      </w:r>
      <w:r>
        <w:t>,</w:t>
      </w:r>
      <w:r w:rsidRPr="00D34DAE">
        <w:t xml:space="preserve"> </w:t>
      </w:r>
      <w:r w:rsidRPr="0000169F">
        <w:t>Hushållningssällskapens Förbund</w:t>
      </w:r>
      <w:r>
        <w:t>,</w:t>
      </w:r>
      <w:r w:rsidRPr="00D34DAE">
        <w:t xml:space="preserve"> </w:t>
      </w:r>
      <w:r w:rsidRPr="0000169F">
        <w:t>Jokkmokks kommun</w:t>
      </w:r>
      <w:r>
        <w:t>,</w:t>
      </w:r>
      <w:r w:rsidRPr="00D34DAE">
        <w:t xml:space="preserve"> </w:t>
      </w:r>
      <w:r w:rsidRPr="0000169F">
        <w:t>Jönköpings kommun</w:t>
      </w:r>
      <w:r>
        <w:t>,</w:t>
      </w:r>
      <w:r w:rsidRPr="00D34DAE">
        <w:t xml:space="preserve"> </w:t>
      </w:r>
      <w:r w:rsidRPr="0000169F">
        <w:t>Katrineholms kommun</w:t>
      </w:r>
      <w:r>
        <w:t xml:space="preserve">, </w:t>
      </w:r>
      <w:r w:rsidRPr="0000169F">
        <w:t>Kött- och Charkuteriföretagen</w:t>
      </w:r>
      <w:r>
        <w:t>,</w:t>
      </w:r>
      <w:r w:rsidRPr="00D34DAE">
        <w:t xml:space="preserve"> </w:t>
      </w:r>
      <w:r w:rsidRPr="0000169F">
        <w:t>Lantbrukarnas Riksförbund</w:t>
      </w:r>
      <w:r>
        <w:t>,</w:t>
      </w:r>
      <w:r w:rsidRPr="00D34DAE">
        <w:t xml:space="preserve"> </w:t>
      </w:r>
      <w:r w:rsidRPr="0000169F">
        <w:t>Livsmedelsarbetareförbundet</w:t>
      </w:r>
      <w:r>
        <w:t>,</w:t>
      </w:r>
      <w:r w:rsidRPr="00D34DAE">
        <w:t xml:space="preserve"> </w:t>
      </w:r>
      <w:r w:rsidRPr="0000169F">
        <w:t>Livsmedels</w:t>
      </w:r>
      <w:r>
        <w:softHyphen/>
      </w:r>
      <w:r w:rsidRPr="0000169F">
        <w:t>företagen</w:t>
      </w:r>
      <w:r>
        <w:t>,</w:t>
      </w:r>
      <w:r w:rsidRPr="00D34DAE">
        <w:t xml:space="preserve"> </w:t>
      </w:r>
      <w:r w:rsidRPr="0000169F">
        <w:t>Livsmedelsgrossisterna</w:t>
      </w:r>
      <w:r>
        <w:t>,</w:t>
      </w:r>
      <w:r w:rsidRPr="00D34DAE">
        <w:t xml:space="preserve"> </w:t>
      </w:r>
      <w:r w:rsidRPr="0000169F">
        <w:t>Livsmedelshandlarna (SSLF)</w:t>
      </w:r>
      <w:r>
        <w:t>,</w:t>
      </w:r>
      <w:r w:rsidRPr="00D34DAE">
        <w:t xml:space="preserve"> </w:t>
      </w:r>
      <w:r w:rsidRPr="0000169F">
        <w:t>Lomma kommun</w:t>
      </w:r>
      <w:r>
        <w:t>,</w:t>
      </w:r>
      <w:r w:rsidRPr="00D34DAE">
        <w:t xml:space="preserve"> </w:t>
      </w:r>
      <w:r w:rsidRPr="0000169F">
        <w:t>Länsstyrelsen i Gävleborgs län</w:t>
      </w:r>
      <w:r>
        <w:t xml:space="preserve">, </w:t>
      </w:r>
      <w:r w:rsidRPr="0000169F">
        <w:t>Mariestads kommun</w:t>
      </w:r>
      <w:r>
        <w:t>,</w:t>
      </w:r>
      <w:r w:rsidRPr="00375888">
        <w:t xml:space="preserve"> </w:t>
      </w:r>
      <w:r w:rsidRPr="0000169F">
        <w:t>Nordmalings kommun</w:t>
      </w:r>
      <w:r>
        <w:t xml:space="preserve">, </w:t>
      </w:r>
      <w:r w:rsidRPr="0000169F">
        <w:t>Nykvarns kommun</w:t>
      </w:r>
      <w:r>
        <w:t>,</w:t>
      </w:r>
      <w:r w:rsidRPr="00375888">
        <w:t xml:space="preserve"> </w:t>
      </w:r>
      <w:r w:rsidRPr="0000169F">
        <w:t>Nyköpings kommun</w:t>
      </w:r>
      <w:r>
        <w:t>,</w:t>
      </w:r>
      <w:r w:rsidRPr="00375888">
        <w:t xml:space="preserve"> </w:t>
      </w:r>
      <w:r w:rsidRPr="0000169F">
        <w:t>Partille kommun</w:t>
      </w:r>
      <w:r>
        <w:t>,</w:t>
      </w:r>
      <w:r w:rsidRPr="00375888">
        <w:t xml:space="preserve"> </w:t>
      </w:r>
      <w:r w:rsidRPr="0000169F">
        <w:t>Piteå kommun</w:t>
      </w:r>
      <w:r>
        <w:t>,</w:t>
      </w:r>
      <w:r w:rsidRPr="00375888">
        <w:t xml:space="preserve"> </w:t>
      </w:r>
      <w:r w:rsidRPr="0000169F">
        <w:t>Riksdagens ombudsmän,</w:t>
      </w:r>
      <w:r w:rsidRPr="00375888">
        <w:t xml:space="preserve"> </w:t>
      </w:r>
      <w:r w:rsidRPr="0000169F">
        <w:t>Riksrevisionen</w:t>
      </w:r>
      <w:r>
        <w:t>,</w:t>
      </w:r>
      <w:r w:rsidRPr="0000169F">
        <w:t xml:space="preserve"> Sametinget</w:t>
      </w:r>
      <w:r>
        <w:t xml:space="preserve">, </w:t>
      </w:r>
      <w:r w:rsidRPr="0000169F">
        <w:t>Småföretagarnas Riksförbund</w:t>
      </w:r>
      <w:r>
        <w:t>,</w:t>
      </w:r>
      <w:r w:rsidRPr="00375888">
        <w:t xml:space="preserve"> </w:t>
      </w:r>
      <w:r w:rsidRPr="0000169F">
        <w:t>Svensk Handel</w:t>
      </w:r>
      <w:r>
        <w:t>,</w:t>
      </w:r>
      <w:r w:rsidRPr="00375888">
        <w:t xml:space="preserve"> </w:t>
      </w:r>
      <w:r w:rsidRPr="0000169F">
        <w:t>Sveriges Kommuner och Regioner</w:t>
      </w:r>
      <w:r>
        <w:t>,</w:t>
      </w:r>
      <w:r w:rsidRPr="00375888">
        <w:t xml:space="preserve"> </w:t>
      </w:r>
      <w:r w:rsidRPr="0000169F">
        <w:t>Sveriges lantbruksuniversitet</w:t>
      </w:r>
      <w:r>
        <w:t>,</w:t>
      </w:r>
      <w:r w:rsidRPr="00375888">
        <w:t xml:space="preserve"> </w:t>
      </w:r>
      <w:r w:rsidRPr="0000169F">
        <w:t>Sveriges vin- och spritleverantörer</w:t>
      </w:r>
      <w:r>
        <w:t>,</w:t>
      </w:r>
      <w:r w:rsidRPr="00375888">
        <w:t xml:space="preserve"> </w:t>
      </w:r>
      <w:r w:rsidRPr="0000169F">
        <w:t>Surahammar kommun</w:t>
      </w:r>
      <w:r>
        <w:t>,</w:t>
      </w:r>
      <w:r w:rsidRPr="00375888">
        <w:t xml:space="preserve"> </w:t>
      </w:r>
      <w:r w:rsidRPr="0000169F">
        <w:t>Systembolaget</w:t>
      </w:r>
      <w:r>
        <w:t>,</w:t>
      </w:r>
      <w:r w:rsidRPr="00945C48">
        <w:t xml:space="preserve"> </w:t>
      </w:r>
      <w:r w:rsidRPr="0000169F">
        <w:t>Tillväxtverket</w:t>
      </w:r>
      <w:r>
        <w:t>,</w:t>
      </w:r>
      <w:r w:rsidRPr="00945C48">
        <w:t xml:space="preserve"> </w:t>
      </w:r>
      <w:r w:rsidRPr="0000169F">
        <w:t>Visita</w:t>
      </w:r>
      <w:r>
        <w:t>,</w:t>
      </w:r>
      <w:r w:rsidRPr="00945C48">
        <w:t xml:space="preserve"> </w:t>
      </w:r>
      <w:r w:rsidRPr="0000169F">
        <w:t>Västerviks kommun</w:t>
      </w:r>
      <w:r>
        <w:t>,</w:t>
      </w:r>
      <w:r w:rsidRPr="00945C48">
        <w:t xml:space="preserve"> </w:t>
      </w:r>
      <w:r w:rsidRPr="0000169F">
        <w:t>Ystads kommun</w:t>
      </w:r>
      <w:r>
        <w:t>,</w:t>
      </w:r>
      <w:r w:rsidRPr="001314A1">
        <w:t xml:space="preserve"> </w:t>
      </w:r>
      <w:r w:rsidRPr="0000169F">
        <w:t>Älvdalens kommun</w:t>
      </w:r>
      <w:r>
        <w:t xml:space="preserve"> och</w:t>
      </w:r>
      <w:r w:rsidRPr="001314A1">
        <w:t xml:space="preserve"> </w:t>
      </w:r>
      <w:r w:rsidRPr="0000169F">
        <w:t>Örnsköldsvik kommun</w:t>
      </w:r>
      <w:r>
        <w:t>.</w:t>
      </w:r>
    </w:p>
    <w:p w14:paraId="347CFE36" w14:textId="77777777" w:rsidR="00DB62B9" w:rsidRDefault="00DB62B9" w:rsidP="00152749">
      <w:pPr>
        <w:pStyle w:val="Brdtextmedindrag"/>
        <w:sectPr w:rsidR="00DB62B9" w:rsidSect="00155500">
          <w:headerReference w:type="even" r:id="rId98"/>
          <w:headerReference w:type="default" r:id="rId99"/>
          <w:footerReference w:type="even" r:id="rId100"/>
          <w:footerReference w:type="default" r:id="rId101"/>
          <w:headerReference w:type="first" r:id="rId102"/>
          <w:footerReference w:type="first" r:id="rId103"/>
          <w:pgSz w:w="9356" w:h="13721" w:code="9"/>
          <w:pgMar w:top="794" w:right="2438" w:bottom="1191" w:left="1021" w:header="0" w:footer="709" w:gutter="0"/>
          <w:cols w:space="708"/>
          <w:docGrid w:linePitch="360"/>
        </w:sectPr>
      </w:pPr>
    </w:p>
    <w:p w14:paraId="055882BB" w14:textId="1327D9DE" w:rsidR="00942065" w:rsidRDefault="00942065" w:rsidP="000C16C0">
      <w:pPr>
        <w:pStyle w:val="Bilagarubrik"/>
      </w:pPr>
      <w:bookmarkStart w:id="81" w:name="_Toc215737958"/>
      <w:r>
        <w:t>Lagrådsremissens lagförslag</w:t>
      </w:r>
      <w:bookmarkEnd w:id="81"/>
    </w:p>
    <w:p w14:paraId="2F9BF150" w14:textId="77777777" w:rsidR="00942065" w:rsidRDefault="00942065" w:rsidP="000C16C0">
      <w:pPr>
        <w:pStyle w:val="Rubrik2utannumrering"/>
      </w:pPr>
      <w:bookmarkStart w:id="82" w:name="_Toc213225302"/>
      <w:r>
        <w:t>Förslag till lag om ändring i lagen</w:t>
      </w:r>
      <w:r w:rsidRPr="00ED072B">
        <w:t xml:space="preserve"> (2009:1424) om kontroll av skyddade beteckningar på jordbruksprodukter och livsmedel</w:t>
      </w:r>
      <w:bookmarkEnd w:id="82"/>
    </w:p>
    <w:p w14:paraId="0C855871" w14:textId="77777777" w:rsidR="00942065" w:rsidRDefault="00942065" w:rsidP="00BE2E71">
      <w:pPr>
        <w:pStyle w:val="Brdtext"/>
      </w:pPr>
    </w:p>
    <w:p w14:paraId="729E9A60" w14:textId="77777777" w:rsidR="00942065" w:rsidRDefault="00942065" w:rsidP="00BE2E71">
      <w:pPr>
        <w:pStyle w:val="Brdtext"/>
      </w:pPr>
      <w:r>
        <w:t>Härigenom föreskrivs att 1, 2,</w:t>
      </w:r>
      <w:r w:rsidDel="00F05961">
        <w:t xml:space="preserve"> </w:t>
      </w:r>
      <w:r>
        <w:t xml:space="preserve">3 a och 10 a §§ </w:t>
      </w:r>
      <w:r w:rsidRPr="00FE1615">
        <w:t>och rubriken närmast före 3 a §</w:t>
      </w:r>
      <w:r>
        <w:t xml:space="preserve"> lagen</w:t>
      </w:r>
      <w:r w:rsidRPr="00ED072B">
        <w:t xml:space="preserve"> (2009:1424) om kontroll av skyddade beteckningar på jord</w:t>
      </w:r>
      <w:r>
        <w:softHyphen/>
      </w:r>
      <w:r w:rsidRPr="00ED072B">
        <w:t>bruks</w:t>
      </w:r>
      <w:r>
        <w:softHyphen/>
      </w:r>
      <w:r w:rsidRPr="00ED072B">
        <w:t>produkter och livsmedel</w:t>
      </w:r>
      <w:r>
        <w:t xml:space="preserve"> ska ha följande lydelse. </w:t>
      </w:r>
    </w:p>
    <w:p w14:paraId="49953EF9" w14:textId="77777777" w:rsidR="00942065" w:rsidRPr="001C1DB8" w:rsidRDefault="00942065" w:rsidP="00BE2E71">
      <w:pPr>
        <w:pStyle w:val="Brdtextmedindrag"/>
      </w:pPr>
    </w:p>
    <w:p w14:paraId="7D9DB816" w14:textId="77777777" w:rsidR="00942065" w:rsidRDefault="00942065" w:rsidP="00BE2E71">
      <w:pPr>
        <w:pStyle w:val="Brdtextmedindrag"/>
      </w:pPr>
    </w:p>
    <w:tbl>
      <w:tblPr>
        <w:tblW w:w="5000" w:type="pct"/>
        <w:tblLook w:val="0600" w:firstRow="0" w:lastRow="0" w:firstColumn="0" w:lastColumn="0" w:noHBand="1" w:noVBand="1"/>
      </w:tblPr>
      <w:tblGrid>
        <w:gridCol w:w="2948"/>
        <w:gridCol w:w="2949"/>
      </w:tblGrid>
      <w:tr w:rsidR="00BE2E71" w:rsidRPr="007815CE" w14:paraId="31A761EA" w14:textId="77777777" w:rsidTr="00E92EED">
        <w:tc>
          <w:tcPr>
            <w:tcW w:w="2500" w:type="pct"/>
            <w:shd w:val="clear" w:color="auto" w:fill="auto"/>
            <w:tcMar>
              <w:left w:w="0" w:type="dxa"/>
            </w:tcMar>
          </w:tcPr>
          <w:p w14:paraId="26AC17D5" w14:textId="77777777" w:rsidR="00942065" w:rsidRPr="007815CE" w:rsidRDefault="00942065" w:rsidP="00E92EED">
            <w:pPr>
              <w:pStyle w:val="Brdtext"/>
              <w:spacing w:after="80"/>
              <w:rPr>
                <w:i/>
              </w:rPr>
            </w:pPr>
            <w:r w:rsidRPr="007815CE">
              <w:rPr>
                <w:i/>
              </w:rPr>
              <w:t>Nuvarande lydelse</w:t>
            </w:r>
          </w:p>
        </w:tc>
        <w:tc>
          <w:tcPr>
            <w:tcW w:w="2500" w:type="pct"/>
            <w:shd w:val="clear" w:color="auto" w:fill="auto"/>
            <w:tcMar>
              <w:right w:w="0" w:type="dxa"/>
            </w:tcMar>
          </w:tcPr>
          <w:p w14:paraId="331B1953" w14:textId="77777777" w:rsidR="00942065" w:rsidRPr="007815CE" w:rsidRDefault="00942065" w:rsidP="00E92EED">
            <w:pPr>
              <w:pStyle w:val="Brdtext"/>
              <w:spacing w:after="80"/>
              <w:rPr>
                <w:i/>
              </w:rPr>
            </w:pPr>
            <w:r w:rsidRPr="007815CE">
              <w:rPr>
                <w:i/>
              </w:rPr>
              <w:t>Föreslagen lydelse</w:t>
            </w:r>
          </w:p>
        </w:tc>
      </w:tr>
    </w:tbl>
    <w:p w14:paraId="7D6422E6" w14:textId="77777777" w:rsidR="00942065" w:rsidRDefault="00942065" w:rsidP="00BE2E71">
      <w:pPr>
        <w:pStyle w:val="Brdtext"/>
        <w:spacing w:after="80"/>
        <w:jc w:val="center"/>
      </w:pPr>
      <w:r>
        <w:t>1 §</w:t>
      </w:r>
      <w:r>
        <w:rPr>
          <w:rStyle w:val="Fotnotsreferens"/>
        </w:rPr>
        <w:footnoteReference w:id="9"/>
      </w:r>
    </w:p>
    <w:p w14:paraId="059BCA0B" w14:textId="77777777" w:rsidR="00942065" w:rsidRPr="00510BDD" w:rsidRDefault="00942065" w:rsidP="00BE2E71">
      <w:pPr>
        <w:pStyle w:val="Brdtextmedindrag"/>
        <w:ind w:firstLine="0"/>
      </w:pPr>
      <w:r>
        <w:t>Denna lag kompletterar</w:t>
      </w:r>
    </w:p>
    <w:tbl>
      <w:tblPr>
        <w:tblW w:w="5000" w:type="pct"/>
        <w:tblLook w:val="0600" w:firstRow="0" w:lastRow="0" w:firstColumn="0" w:lastColumn="0" w:noHBand="1" w:noVBand="1"/>
      </w:tblPr>
      <w:tblGrid>
        <w:gridCol w:w="2948"/>
        <w:gridCol w:w="2949"/>
      </w:tblGrid>
      <w:tr w:rsidR="00BE2E71" w14:paraId="55499F81" w14:textId="77777777" w:rsidTr="00E92EED">
        <w:tc>
          <w:tcPr>
            <w:tcW w:w="2500" w:type="pct"/>
            <w:shd w:val="clear" w:color="auto" w:fill="auto"/>
            <w:tcMar>
              <w:left w:w="0" w:type="dxa"/>
            </w:tcMar>
          </w:tcPr>
          <w:p w14:paraId="44A2BE78" w14:textId="77777777" w:rsidR="00942065" w:rsidRDefault="00942065" w:rsidP="00E92EED">
            <w:pPr>
              <w:pStyle w:val="Brdtextmedindrag"/>
            </w:pPr>
            <w:r>
              <w:t>1. </w:t>
            </w:r>
            <w:r w:rsidRPr="00844EE3">
              <w:rPr>
                <w:i/>
                <w:iCs/>
              </w:rPr>
              <w:t xml:space="preserve">Europaparlamentets och rådets </w:t>
            </w:r>
            <w:bookmarkStart w:id="83" w:name="_Hlk180760827"/>
            <w:r w:rsidRPr="00844EE3">
              <w:rPr>
                <w:i/>
                <w:iCs/>
              </w:rPr>
              <w:t>förordning (EU)</w:t>
            </w:r>
            <w:r w:rsidRPr="00973ACB">
              <w:t xml:space="preserve"> </w:t>
            </w:r>
            <w:r w:rsidRPr="001C1DB8">
              <w:rPr>
                <w:i/>
                <w:iCs/>
              </w:rPr>
              <w:t>nr 1151/2012</w:t>
            </w:r>
            <w:r w:rsidRPr="00973ACB">
              <w:t xml:space="preserve"> </w:t>
            </w:r>
            <w:bookmarkEnd w:id="83"/>
            <w:r w:rsidRPr="00973ACB">
              <w:t xml:space="preserve">av den </w:t>
            </w:r>
            <w:r w:rsidRPr="001C1DB8">
              <w:rPr>
                <w:i/>
                <w:iCs/>
              </w:rPr>
              <w:t>21 november 2012</w:t>
            </w:r>
            <w:r w:rsidRPr="00973ACB">
              <w:t xml:space="preserve"> om </w:t>
            </w:r>
            <w:r w:rsidRPr="001C1DB8">
              <w:rPr>
                <w:i/>
                <w:iCs/>
              </w:rPr>
              <w:t>kvali</w:t>
            </w:r>
            <w:r w:rsidRPr="001C1DB8">
              <w:rPr>
                <w:i/>
                <w:iCs/>
              </w:rPr>
              <w:softHyphen/>
              <w:t>tets</w:t>
            </w:r>
            <w:r>
              <w:rPr>
                <w:i/>
                <w:iCs/>
              </w:rPr>
              <w:softHyphen/>
            </w:r>
            <w:r w:rsidRPr="001C1DB8">
              <w:rPr>
                <w:i/>
                <w:iCs/>
              </w:rPr>
              <w:softHyphen/>
              <w:t>ordningar för jordbruks</w:t>
            </w:r>
            <w:r w:rsidRPr="001C1DB8">
              <w:rPr>
                <w:i/>
                <w:iCs/>
              </w:rPr>
              <w:softHyphen/>
              <w:t>produk</w:t>
            </w:r>
            <w:r>
              <w:rPr>
                <w:i/>
                <w:iCs/>
              </w:rPr>
              <w:softHyphen/>
            </w:r>
            <w:r w:rsidRPr="001C1DB8">
              <w:rPr>
                <w:i/>
                <w:iCs/>
              </w:rPr>
              <w:t>ter och livsmedel</w:t>
            </w:r>
            <w:r w:rsidRPr="00973ACB">
              <w:t>, och</w:t>
            </w:r>
          </w:p>
        </w:tc>
        <w:tc>
          <w:tcPr>
            <w:tcW w:w="2500" w:type="pct"/>
            <w:shd w:val="clear" w:color="auto" w:fill="auto"/>
            <w:tcMar>
              <w:right w:w="0" w:type="dxa"/>
            </w:tcMar>
          </w:tcPr>
          <w:p w14:paraId="3271DD75" w14:textId="77777777" w:rsidR="00942065" w:rsidRDefault="00942065" w:rsidP="00E92EED">
            <w:pPr>
              <w:pStyle w:val="Brdtextmedindrag"/>
            </w:pPr>
            <w:r>
              <w:t>1. </w:t>
            </w:r>
            <w:r w:rsidRPr="00844EE3">
              <w:rPr>
                <w:i/>
                <w:iCs/>
              </w:rPr>
              <w:t>Europaparlamentets och rådets förordning (EU)</w:t>
            </w:r>
            <w:r w:rsidRPr="00973ACB">
              <w:t xml:space="preserve"> </w:t>
            </w:r>
            <w:r w:rsidRPr="001C1DB8">
              <w:rPr>
                <w:i/>
                <w:iCs/>
              </w:rPr>
              <w:t>2024/1143</w:t>
            </w:r>
            <w:r w:rsidRPr="00973ACB">
              <w:t xml:space="preserve"> </w:t>
            </w:r>
            <w:r w:rsidRPr="00FE1615">
              <w:t xml:space="preserve">av den </w:t>
            </w:r>
            <w:r w:rsidRPr="00FE1615">
              <w:rPr>
                <w:i/>
                <w:iCs/>
              </w:rPr>
              <w:t>11 april 2024</w:t>
            </w:r>
            <w:r w:rsidRPr="00FE1615">
              <w:t xml:space="preserve"> </w:t>
            </w:r>
            <w:r w:rsidRPr="00BC4723">
              <w:rPr>
                <w:i/>
                <w:iCs/>
              </w:rPr>
              <w:t>om geogra</w:t>
            </w:r>
            <w:r>
              <w:rPr>
                <w:i/>
                <w:iCs/>
              </w:rPr>
              <w:softHyphen/>
            </w:r>
            <w:r w:rsidRPr="00BC4723">
              <w:rPr>
                <w:i/>
                <w:iCs/>
              </w:rPr>
              <w:t>fiska be</w:t>
            </w:r>
            <w:r w:rsidRPr="00BC4723">
              <w:rPr>
                <w:i/>
                <w:iCs/>
              </w:rPr>
              <w:softHyphen/>
              <w:t>teck</w:t>
            </w:r>
            <w:r w:rsidRPr="00BC4723">
              <w:rPr>
                <w:i/>
                <w:iCs/>
              </w:rPr>
              <w:softHyphen/>
              <w:t>ningar för vin</w:t>
            </w:r>
            <w:r w:rsidRPr="001C1DB8">
              <w:rPr>
                <w:i/>
                <w:iCs/>
              </w:rPr>
              <w:t>, sprit</w:t>
            </w:r>
            <w:r w:rsidRPr="001C1DB8">
              <w:rPr>
                <w:i/>
                <w:iCs/>
              </w:rPr>
              <w:softHyphen/>
              <w:t>drycker och jordbruksproduk</w:t>
            </w:r>
            <w:r w:rsidRPr="001C1DB8">
              <w:rPr>
                <w:i/>
                <w:iCs/>
              </w:rPr>
              <w:softHyphen/>
              <w:t>ter samt garante</w:t>
            </w:r>
            <w:r>
              <w:rPr>
                <w:i/>
                <w:iCs/>
              </w:rPr>
              <w:softHyphen/>
            </w:r>
            <w:r w:rsidRPr="001C1DB8">
              <w:rPr>
                <w:i/>
                <w:iCs/>
              </w:rPr>
              <w:t>ra</w:t>
            </w:r>
            <w:r>
              <w:rPr>
                <w:i/>
                <w:iCs/>
              </w:rPr>
              <w:softHyphen/>
            </w:r>
            <w:r w:rsidRPr="001C1DB8">
              <w:rPr>
                <w:i/>
                <w:iCs/>
              </w:rPr>
              <w:t>de traditionella specialiteter och frivilliga kvalitets</w:t>
            </w:r>
            <w:r w:rsidRPr="001C1DB8">
              <w:rPr>
                <w:i/>
                <w:iCs/>
              </w:rPr>
              <w:softHyphen/>
              <w:t>begrepp för jord</w:t>
            </w:r>
            <w:r>
              <w:rPr>
                <w:i/>
                <w:iCs/>
              </w:rPr>
              <w:softHyphen/>
            </w:r>
            <w:r w:rsidRPr="001C1DB8">
              <w:rPr>
                <w:i/>
                <w:iCs/>
              </w:rPr>
              <w:t>bruks</w:t>
            </w:r>
            <w:r w:rsidRPr="001C1DB8">
              <w:rPr>
                <w:i/>
                <w:iCs/>
              </w:rPr>
              <w:softHyphen/>
              <w:t>produkter, om ändring av för</w:t>
            </w:r>
            <w:r>
              <w:rPr>
                <w:i/>
                <w:iCs/>
              </w:rPr>
              <w:softHyphen/>
            </w:r>
            <w:r w:rsidRPr="001C1DB8">
              <w:rPr>
                <w:i/>
                <w:iCs/>
              </w:rPr>
              <w:t xml:space="preserve">ordningarna (EU) nr 1308/2013, </w:t>
            </w:r>
            <w:r w:rsidRPr="00D174A5">
              <w:rPr>
                <w:i/>
                <w:iCs/>
                <w:spacing w:val="-2"/>
              </w:rPr>
              <w:t>(EU) 2019/787 och (EU) 2019/1753</w:t>
            </w:r>
            <w:r w:rsidRPr="001C1DB8">
              <w:rPr>
                <w:i/>
                <w:iCs/>
              </w:rPr>
              <w:t xml:space="preserve"> samt om upphävande av förordning (EU) nr 1151/2012</w:t>
            </w:r>
            <w:r>
              <w:t>, och</w:t>
            </w:r>
          </w:p>
        </w:tc>
      </w:tr>
    </w:tbl>
    <w:p w14:paraId="0478F514" w14:textId="77777777" w:rsidR="00942065" w:rsidRDefault="00942065" w:rsidP="00BE2E71">
      <w:pPr>
        <w:pStyle w:val="Brdtextmedindrag"/>
      </w:pPr>
      <w:r w:rsidRPr="00973ACB">
        <w:t>2. Europaparlamentets och rådets förordning (EU) 2019/1753 av den 23</w:t>
      </w:r>
      <w:r>
        <w:t> </w:t>
      </w:r>
      <w:r w:rsidRPr="00973ACB">
        <w:t>oktober 2019 om unionens åtgärder efter anslutningen till Genèveakten inom Lissabonöverenskommelsen om ursprungs</w:t>
      </w:r>
      <w:r>
        <w:softHyphen/>
      </w:r>
      <w:r w:rsidRPr="00973ACB">
        <w:t>beteckningar och geogra</w:t>
      </w:r>
      <w:r>
        <w:softHyphen/>
      </w:r>
      <w:r w:rsidRPr="00973ACB">
        <w:t>fiska beteckni</w:t>
      </w:r>
      <w:r>
        <w:t xml:space="preserve">ngar. </w:t>
      </w:r>
    </w:p>
    <w:p w14:paraId="2F5EB23F" w14:textId="77777777" w:rsidR="00942065" w:rsidRDefault="00942065" w:rsidP="00BE2E71">
      <w:pPr>
        <w:pStyle w:val="Brdtextmedindrag"/>
      </w:pPr>
    </w:p>
    <w:p w14:paraId="5EE8D448" w14:textId="77777777" w:rsidR="00942065" w:rsidRDefault="00942065" w:rsidP="00BE2E71">
      <w:pPr>
        <w:pStyle w:val="Brdtextmedindrag"/>
        <w:spacing w:after="80"/>
        <w:jc w:val="center"/>
      </w:pPr>
      <w:r>
        <w:t>2 §</w:t>
      </w:r>
      <w:r>
        <w:rPr>
          <w:rStyle w:val="Fotnotsreferens"/>
        </w:rPr>
        <w:footnoteReference w:id="10"/>
      </w:r>
    </w:p>
    <w:p w14:paraId="2524AD3E" w14:textId="77777777" w:rsidR="00942065" w:rsidRDefault="00942065" w:rsidP="00BE2E71">
      <w:pPr>
        <w:pStyle w:val="Brdtext"/>
      </w:pPr>
      <w:r w:rsidRPr="00973ACB">
        <w:t>Lagen kompletterar även följande förordningar, i de delar de innehåller bestämmelser som rör skydd för beteckningar på jordbruksprodukter och livsmedel:</w:t>
      </w:r>
    </w:p>
    <w:p w14:paraId="0B16EA42" w14:textId="77777777" w:rsidR="00942065" w:rsidRPr="008749E1" w:rsidRDefault="00942065" w:rsidP="00BE2E71">
      <w:pPr>
        <w:pStyle w:val="Brdtextmedindrag"/>
      </w:pPr>
      <w:r w:rsidRPr="008749E1">
        <w:t>1.</w:t>
      </w:r>
      <w:r>
        <w:t> </w:t>
      </w:r>
      <w:r w:rsidRPr="008749E1">
        <w:t>Europaparlamentets och rådets förordning (EU) 2019/787 av den 17</w:t>
      </w:r>
      <w:r>
        <w:t> </w:t>
      </w:r>
      <w:r w:rsidRPr="008749E1">
        <w:t>april 2019 om definition, beskrivning, presentation och märkning av spritdrycker, användning av namn på spritdrycker i presentationen och märkningen av andra livsmedel, skydd av geografiska beteckningar för spritdrycker, användning av jordbruksalkohol och destillat av jordbruks</w:t>
      </w:r>
      <w:r>
        <w:softHyphen/>
      </w:r>
      <w:r w:rsidRPr="008749E1">
        <w:t>produkter i alkoholhaltiga drycker samt om upphävande av förordning (EG) nr 110/2008,</w:t>
      </w:r>
    </w:p>
    <w:tbl>
      <w:tblPr>
        <w:tblW w:w="5000" w:type="pct"/>
        <w:tblLook w:val="0600" w:firstRow="0" w:lastRow="0" w:firstColumn="0" w:lastColumn="0" w:noHBand="1" w:noVBand="1"/>
      </w:tblPr>
      <w:tblGrid>
        <w:gridCol w:w="2948"/>
        <w:gridCol w:w="2949"/>
      </w:tblGrid>
      <w:tr w:rsidR="00BE2E71" w14:paraId="6A33F2B5" w14:textId="77777777" w:rsidTr="00E92EED">
        <w:tc>
          <w:tcPr>
            <w:tcW w:w="2500" w:type="pct"/>
            <w:shd w:val="clear" w:color="auto" w:fill="auto"/>
            <w:tcMar>
              <w:left w:w="0" w:type="dxa"/>
            </w:tcMar>
          </w:tcPr>
          <w:p w14:paraId="0925AB70" w14:textId="77777777" w:rsidR="00942065" w:rsidRPr="008749E1" w:rsidRDefault="00942065" w:rsidP="00E92EED">
            <w:pPr>
              <w:pStyle w:val="Brdtextmedindrag"/>
            </w:pPr>
            <w:r w:rsidRPr="008749E1">
              <w:t>2. Europaparlamentets och rådets förordning (EU) nr 1308/2013 av den 17 december 2013 om upp</w:t>
            </w:r>
            <w:r>
              <w:softHyphen/>
            </w:r>
            <w:r w:rsidRPr="008749E1">
              <w:t>rät</w:t>
            </w:r>
            <w:r>
              <w:softHyphen/>
            </w:r>
            <w:r w:rsidRPr="008749E1">
              <w:t>tande av en samlad marknads</w:t>
            </w:r>
            <w:r>
              <w:softHyphen/>
            </w:r>
            <w:r w:rsidRPr="008749E1">
              <w:t>ord</w:t>
            </w:r>
            <w:r>
              <w:softHyphen/>
            </w:r>
            <w:r w:rsidRPr="008749E1">
              <w:t>ning för jordbruks</w:t>
            </w:r>
            <w:r>
              <w:softHyphen/>
            </w:r>
            <w:r w:rsidRPr="008749E1">
              <w:t>produkter och om upphävande av rådets förord</w:t>
            </w:r>
            <w:r>
              <w:softHyphen/>
            </w:r>
            <w:r w:rsidRPr="008749E1">
              <w:t>ningar (EEG) nr 922/72, (EEG) nr 234/79, (EG) nr 1037/2001 och (EG) nr 1234/2007,</w:t>
            </w:r>
          </w:p>
        </w:tc>
        <w:tc>
          <w:tcPr>
            <w:tcW w:w="2500" w:type="pct"/>
            <w:shd w:val="clear" w:color="auto" w:fill="auto"/>
            <w:tcMar>
              <w:right w:w="0" w:type="dxa"/>
            </w:tcMar>
          </w:tcPr>
          <w:p w14:paraId="052EA9C7" w14:textId="77777777" w:rsidR="00942065" w:rsidRDefault="00942065" w:rsidP="00E92EED">
            <w:pPr>
              <w:pStyle w:val="Brdtextmedindrag"/>
            </w:pPr>
            <w:r>
              <w:t xml:space="preserve">2. </w:t>
            </w:r>
            <w:r w:rsidRPr="008749E1">
              <w:t>Europaparlamentets och rådets förordning (EU) nr 1308/2013 av den 17 december 2013 om upp</w:t>
            </w:r>
            <w:r>
              <w:softHyphen/>
            </w:r>
            <w:r w:rsidRPr="008749E1">
              <w:t>rät</w:t>
            </w:r>
            <w:r>
              <w:softHyphen/>
            </w:r>
            <w:r w:rsidRPr="008749E1">
              <w:t>tande av en samlad marknads</w:t>
            </w:r>
            <w:r>
              <w:softHyphen/>
            </w:r>
            <w:r w:rsidRPr="008749E1">
              <w:t>ord</w:t>
            </w:r>
            <w:r>
              <w:softHyphen/>
            </w:r>
            <w:r w:rsidRPr="008749E1">
              <w:t>ning för jordbruks</w:t>
            </w:r>
            <w:r>
              <w:softHyphen/>
            </w:r>
            <w:r w:rsidRPr="008749E1">
              <w:t>produkter och om upphävande av rådets förord</w:t>
            </w:r>
            <w:r>
              <w:softHyphen/>
            </w:r>
            <w:r w:rsidRPr="008749E1">
              <w:t>ningar (EEG) nr 922/72, (EEG) nr 234/79, (EG) nr 1037/2001 och (EG) nr 1234/2007,</w:t>
            </w:r>
            <w:r>
              <w:t xml:space="preserve"> </w:t>
            </w:r>
            <w:r w:rsidRPr="00004ABA">
              <w:rPr>
                <w:i/>
                <w:iCs/>
              </w:rPr>
              <w:t>och</w:t>
            </w:r>
          </w:p>
        </w:tc>
      </w:tr>
      <w:tr w:rsidR="00BE2E71" w14:paraId="1292EEF2" w14:textId="77777777" w:rsidTr="00E92EED">
        <w:tc>
          <w:tcPr>
            <w:tcW w:w="2500" w:type="pct"/>
            <w:shd w:val="clear" w:color="auto" w:fill="auto"/>
            <w:tcMar>
              <w:left w:w="0" w:type="dxa"/>
            </w:tcMar>
          </w:tcPr>
          <w:p w14:paraId="65F30B87" w14:textId="77777777" w:rsidR="00942065" w:rsidRPr="007E42F0" w:rsidRDefault="00942065" w:rsidP="00E92EED">
            <w:pPr>
              <w:pStyle w:val="Brdtextmedindrag"/>
              <w:rPr>
                <w:i/>
                <w:iCs/>
              </w:rPr>
            </w:pPr>
            <w:r w:rsidRPr="007E42F0">
              <w:rPr>
                <w:i/>
                <w:iCs/>
              </w:rPr>
              <w:t>3.</w:t>
            </w:r>
            <w:r>
              <w:rPr>
                <w:i/>
                <w:iCs/>
              </w:rPr>
              <w:t> </w:t>
            </w:r>
            <w:r w:rsidRPr="00D174A5">
              <w:rPr>
                <w:i/>
                <w:iCs/>
                <w:spacing w:val="-2"/>
              </w:rPr>
              <w:t>Europaparlamentets och rådets</w:t>
            </w:r>
            <w:r w:rsidRPr="007E42F0">
              <w:rPr>
                <w:i/>
                <w:iCs/>
              </w:rPr>
              <w:t xml:space="preserve"> förordning (EU) nr 1306/2013 av den 17 december 2013 om finan</w:t>
            </w:r>
            <w:r>
              <w:rPr>
                <w:i/>
                <w:iCs/>
              </w:rPr>
              <w:softHyphen/>
            </w:r>
            <w:r w:rsidRPr="007E42F0">
              <w:rPr>
                <w:i/>
                <w:iCs/>
              </w:rPr>
              <w:t>si</w:t>
            </w:r>
            <w:r>
              <w:rPr>
                <w:i/>
                <w:iCs/>
              </w:rPr>
              <w:softHyphen/>
            </w:r>
            <w:r w:rsidRPr="007E42F0">
              <w:rPr>
                <w:i/>
                <w:iCs/>
              </w:rPr>
              <w:t>ering, förvaltning och övervakning av den gemen</w:t>
            </w:r>
            <w:r>
              <w:rPr>
                <w:i/>
                <w:iCs/>
              </w:rPr>
              <w:softHyphen/>
            </w:r>
            <w:r w:rsidRPr="007E42F0">
              <w:rPr>
                <w:i/>
                <w:iCs/>
              </w:rPr>
              <w:t>samma jordbruks</w:t>
            </w:r>
            <w:r>
              <w:rPr>
                <w:i/>
                <w:iCs/>
              </w:rPr>
              <w:softHyphen/>
            </w:r>
            <w:r w:rsidRPr="007E42F0">
              <w:rPr>
                <w:i/>
                <w:iCs/>
              </w:rPr>
              <w:t>poli</w:t>
            </w:r>
            <w:r>
              <w:rPr>
                <w:i/>
                <w:iCs/>
              </w:rPr>
              <w:softHyphen/>
            </w:r>
            <w:r w:rsidRPr="007E42F0">
              <w:rPr>
                <w:i/>
                <w:iCs/>
              </w:rPr>
              <w:t xml:space="preserve">tiken och om upphävande av rådets </w:t>
            </w:r>
            <w:r w:rsidRPr="00D174A5">
              <w:rPr>
                <w:i/>
                <w:iCs/>
                <w:spacing w:val="-2"/>
              </w:rPr>
              <w:t>förordningar (EEG) nr 352/78, (EG)</w:t>
            </w:r>
            <w:r>
              <w:rPr>
                <w:i/>
                <w:iCs/>
              </w:rPr>
              <w:t xml:space="preserve"> </w:t>
            </w:r>
            <w:r w:rsidRPr="007E42F0">
              <w:rPr>
                <w:i/>
                <w:iCs/>
              </w:rPr>
              <w:t>nr 165/94, (EG) nr 2799/98, (EG) nr 814/2000, (EG) nr 1290/2005 och (EG) nr 485/2008</w:t>
            </w:r>
            <w:r w:rsidRPr="007E42F0">
              <w:t>,</w:t>
            </w:r>
          </w:p>
        </w:tc>
        <w:tc>
          <w:tcPr>
            <w:tcW w:w="2500" w:type="pct"/>
            <w:shd w:val="clear" w:color="auto" w:fill="auto"/>
            <w:tcMar>
              <w:right w:w="0" w:type="dxa"/>
            </w:tcMar>
          </w:tcPr>
          <w:p w14:paraId="380E2AF6" w14:textId="77777777" w:rsidR="00942065" w:rsidRDefault="00942065" w:rsidP="00E92EED">
            <w:pPr>
              <w:pStyle w:val="Brdtextmedindrag"/>
            </w:pPr>
          </w:p>
        </w:tc>
      </w:tr>
      <w:tr w:rsidR="00BE2E71" w14:paraId="249595DC" w14:textId="77777777" w:rsidTr="00E92EED">
        <w:tc>
          <w:tcPr>
            <w:tcW w:w="2500" w:type="pct"/>
            <w:shd w:val="clear" w:color="auto" w:fill="auto"/>
            <w:tcMar>
              <w:left w:w="0" w:type="dxa"/>
            </w:tcMar>
          </w:tcPr>
          <w:p w14:paraId="29E569A5" w14:textId="77777777" w:rsidR="00942065" w:rsidRPr="007E42F0" w:rsidRDefault="00942065" w:rsidP="00E92EED">
            <w:pPr>
              <w:pStyle w:val="Brdtextmedindrag"/>
            </w:pPr>
            <w:r w:rsidRPr="007E42F0">
              <w:rPr>
                <w:i/>
                <w:iCs/>
              </w:rPr>
              <w:t>4.</w:t>
            </w:r>
            <w:bookmarkStart w:id="84" w:name="_Hlk180760757"/>
            <w:r>
              <w:t> </w:t>
            </w:r>
            <w:r w:rsidRPr="00D174A5">
              <w:rPr>
                <w:i/>
                <w:iCs/>
                <w:spacing w:val="-2"/>
              </w:rPr>
              <w:t>Europaparlamentets och rådets</w:t>
            </w:r>
            <w:r w:rsidRPr="007E42F0">
              <w:rPr>
                <w:i/>
                <w:iCs/>
              </w:rPr>
              <w:t xml:space="preserve"> förordning (EU) nr 251/2014 av den 26 februari 2014 om definition, </w:t>
            </w:r>
            <w:r w:rsidRPr="00D174A5">
              <w:rPr>
                <w:i/>
                <w:iCs/>
                <w:spacing w:val="-2"/>
              </w:rPr>
              <w:t>beskrivning, presen</w:t>
            </w:r>
            <w:r w:rsidRPr="00D174A5">
              <w:rPr>
                <w:i/>
                <w:iCs/>
                <w:spacing w:val="-2"/>
              </w:rPr>
              <w:softHyphen/>
              <w:t>tation och märk</w:t>
            </w:r>
            <w:r>
              <w:rPr>
                <w:i/>
                <w:iCs/>
              </w:rPr>
              <w:softHyphen/>
            </w:r>
            <w:r w:rsidRPr="007E42F0">
              <w:rPr>
                <w:i/>
                <w:iCs/>
              </w:rPr>
              <w:t xml:space="preserve">ning av, samt skydd av geografiska </w:t>
            </w:r>
            <w:r w:rsidRPr="00D174A5">
              <w:rPr>
                <w:i/>
                <w:iCs/>
              </w:rPr>
              <w:t>beteckningar för, aromatiserade vin</w:t>
            </w:r>
            <w:r>
              <w:rPr>
                <w:i/>
                <w:iCs/>
                <w:spacing w:val="-2"/>
              </w:rPr>
              <w:softHyphen/>
            </w:r>
            <w:r>
              <w:rPr>
                <w:i/>
                <w:iCs/>
              </w:rPr>
              <w:softHyphen/>
            </w:r>
            <w:r w:rsidRPr="007E42F0">
              <w:rPr>
                <w:i/>
                <w:iCs/>
              </w:rPr>
              <w:t>produkter och om upphävande av rådets förordning (EEG) nr 1601/91</w:t>
            </w:r>
            <w:bookmarkEnd w:id="84"/>
            <w:r w:rsidRPr="007E42F0">
              <w:t>, och</w:t>
            </w:r>
          </w:p>
        </w:tc>
        <w:tc>
          <w:tcPr>
            <w:tcW w:w="2500" w:type="pct"/>
            <w:shd w:val="clear" w:color="auto" w:fill="auto"/>
            <w:tcMar>
              <w:right w:w="0" w:type="dxa"/>
            </w:tcMar>
          </w:tcPr>
          <w:p w14:paraId="6112AD77" w14:textId="77777777" w:rsidR="00942065" w:rsidRDefault="00942065" w:rsidP="00E92EED">
            <w:pPr>
              <w:pStyle w:val="Brdtextmedindrag"/>
            </w:pPr>
          </w:p>
        </w:tc>
      </w:tr>
      <w:tr w:rsidR="00BE2E71" w:rsidRPr="00FD7FA9" w14:paraId="3D169943" w14:textId="77777777" w:rsidTr="00E92EED">
        <w:tc>
          <w:tcPr>
            <w:tcW w:w="2500" w:type="pct"/>
            <w:shd w:val="clear" w:color="auto" w:fill="auto"/>
            <w:tcMar>
              <w:left w:w="0" w:type="dxa"/>
            </w:tcMar>
          </w:tcPr>
          <w:p w14:paraId="19A2D46B" w14:textId="77777777" w:rsidR="00942065" w:rsidRPr="00FD7FA9" w:rsidRDefault="00942065" w:rsidP="00E92EED">
            <w:pPr>
              <w:pStyle w:val="Brdtextmedindrag"/>
            </w:pPr>
            <w:r w:rsidRPr="00FD7FA9">
              <w:rPr>
                <w:i/>
                <w:iCs/>
              </w:rPr>
              <w:t>5.</w:t>
            </w:r>
            <w:r w:rsidRPr="00FD7FA9">
              <w:t xml:space="preserve"> Europaparlamentets och rådets förordning (EU) 2017/625 av den 15 mars 2017 om offentlig kontroll och annan offentlig verksamhet för </w:t>
            </w:r>
            <w:r w:rsidRPr="00FD7FA9">
              <w:rPr>
                <w:spacing w:val="-2"/>
              </w:rPr>
              <w:t>att säkerställa tillämpningen av livs</w:t>
            </w:r>
            <w:r w:rsidRPr="00FD7FA9">
              <w:softHyphen/>
            </w:r>
            <w:r>
              <w:softHyphen/>
            </w:r>
            <w:r w:rsidRPr="00FD7FA9">
              <w:rPr>
                <w:spacing w:val="-2"/>
              </w:rPr>
              <w:t>medels- och foderlagstiftningen och</w:t>
            </w:r>
            <w:r w:rsidRPr="00FD7FA9">
              <w:t xml:space="preserve"> av bestämmelser om djurs hälsa och djurskydd, växtskydd och växt</w:t>
            </w:r>
            <w:r w:rsidRPr="00FD7FA9">
              <w:softHyphen/>
              <w:t>skyddsmedel samt om ändring av Europaparlamentets och rådets för</w:t>
            </w:r>
            <w:r w:rsidRPr="00FD7FA9">
              <w:softHyphen/>
            </w:r>
            <w:r w:rsidRPr="00FD7FA9">
              <w:rPr>
                <w:spacing w:val="-2"/>
              </w:rPr>
              <w:t>ordningar (EG) nr 999/2001, (EG) nr</w:t>
            </w:r>
            <w:r w:rsidRPr="00FD7FA9">
              <w:t xml:space="preserve"> 396/2005, (EG) nr 1069/2009, (EG) nr 1107/2009, (EU) nr 1151/2012, (EU) nr 652/2014, (EU) 2016/429 och (EU) 2016/2031, rådets för</w:t>
            </w:r>
            <w:r w:rsidRPr="00FD7FA9">
              <w:softHyphen/>
              <w:t>ord</w:t>
            </w:r>
            <w:r w:rsidRPr="00FD7FA9">
              <w:softHyphen/>
              <w:t xml:space="preserve">ningar (EG) nr 1/2005 och (EG) nr 1099/2009 och rådets direktiv </w:t>
            </w:r>
            <w:r w:rsidRPr="00FD7FA9">
              <w:rPr>
                <w:spacing w:val="-4"/>
              </w:rPr>
              <w:t>98/58/EG, 1999/74/EG</w:t>
            </w:r>
            <w:r w:rsidRPr="00FD7FA9">
              <w:rPr>
                <w:i/>
                <w:iCs/>
                <w:spacing w:val="-4"/>
              </w:rPr>
              <w:t xml:space="preserve">, </w:t>
            </w:r>
            <w:r w:rsidRPr="00FD7FA9">
              <w:rPr>
                <w:spacing w:val="-4"/>
              </w:rPr>
              <w:t>2007/43/EG,</w:t>
            </w:r>
            <w:r w:rsidRPr="00FD7FA9">
              <w:t xml:space="preserve"> </w:t>
            </w:r>
            <w:r w:rsidRPr="00FD7FA9">
              <w:rPr>
                <w:spacing w:val="-2"/>
              </w:rPr>
              <w:t>2008/119/EG och 2008/120/EG och</w:t>
            </w:r>
            <w:r w:rsidRPr="00FD7FA9">
              <w:t xml:space="preserve"> </w:t>
            </w:r>
            <w:r w:rsidRPr="002D44B8">
              <w:rPr>
                <w:spacing w:val="-4"/>
              </w:rPr>
              <w:t>om upphävande av Europaparla</w:t>
            </w:r>
            <w:r w:rsidRPr="002D44B8">
              <w:rPr>
                <w:spacing w:val="-4"/>
              </w:rPr>
              <w:softHyphen/>
              <w:t>men</w:t>
            </w:r>
            <w:r w:rsidRPr="002D44B8">
              <w:rPr>
                <w:spacing w:val="-4"/>
              </w:rPr>
              <w:softHyphen/>
            </w:r>
            <w:r w:rsidRPr="002D44B8">
              <w:rPr>
                <w:spacing w:val="-4"/>
              </w:rPr>
              <w:softHyphen/>
            </w:r>
            <w:r w:rsidRPr="002D44B8">
              <w:rPr>
                <w:spacing w:val="-4"/>
              </w:rPr>
              <w:softHyphen/>
            </w:r>
            <w:r w:rsidRPr="00FD7FA9">
              <w:t>tets och rådets för</w:t>
            </w:r>
            <w:r w:rsidRPr="00FD7FA9">
              <w:softHyphen/>
              <w:t>ordningar (EG) nr 854/2004 och (EG) nr 882/2004, rå</w:t>
            </w:r>
            <w:r>
              <w:softHyphen/>
            </w:r>
            <w:r w:rsidRPr="002D44B8">
              <w:rPr>
                <w:spacing w:val="-8"/>
              </w:rPr>
              <w:t>dets direktiv</w:t>
            </w:r>
            <w:r w:rsidRPr="002D44B8">
              <w:rPr>
                <w:spacing w:val="-10"/>
              </w:rPr>
              <w:t xml:space="preserve"> 89/608/EEG, 89/662/EEG, </w:t>
            </w:r>
            <w:r w:rsidRPr="002D44B8">
              <w:rPr>
                <w:spacing w:val="-6"/>
              </w:rPr>
              <w:t>90/425/EEG, 91/496/EEG, 96/23/EG,</w:t>
            </w:r>
            <w:r w:rsidRPr="00FD7FA9">
              <w:t xml:space="preserve"> </w:t>
            </w:r>
            <w:r w:rsidRPr="002D44B8">
              <w:rPr>
                <w:spacing w:val="-2"/>
              </w:rPr>
              <w:t>96/93/EG och 97/78/EG samt rå</w:t>
            </w:r>
            <w:r w:rsidRPr="002D44B8">
              <w:rPr>
                <w:spacing w:val="-2"/>
              </w:rPr>
              <w:softHyphen/>
              <w:t>dets</w:t>
            </w:r>
            <w:r w:rsidRPr="00FD7FA9">
              <w:t xml:space="preserve"> beslut 92/438/EEG (förord</w:t>
            </w:r>
            <w:r>
              <w:softHyphen/>
            </w:r>
            <w:r w:rsidRPr="00FD7FA9">
              <w:t>ningen om offentlig kontroll) och delege</w:t>
            </w:r>
            <w:r>
              <w:softHyphen/>
            </w:r>
            <w:r w:rsidRPr="00FD7FA9">
              <w:t>ra</w:t>
            </w:r>
            <w:r>
              <w:softHyphen/>
            </w:r>
            <w:r w:rsidRPr="00FD7FA9">
              <w:t>de akter och genomförandeakter till denna förordning.</w:t>
            </w:r>
          </w:p>
        </w:tc>
        <w:tc>
          <w:tcPr>
            <w:tcW w:w="2500" w:type="pct"/>
            <w:shd w:val="clear" w:color="auto" w:fill="auto"/>
            <w:tcMar>
              <w:right w:w="0" w:type="dxa"/>
            </w:tcMar>
          </w:tcPr>
          <w:p w14:paraId="16BBC8E4" w14:textId="77777777" w:rsidR="00942065" w:rsidRPr="00FD7FA9" w:rsidRDefault="00942065" w:rsidP="00E92EED">
            <w:pPr>
              <w:pStyle w:val="Brdtextmedindrag"/>
            </w:pPr>
            <w:r w:rsidRPr="00FD7FA9">
              <w:rPr>
                <w:i/>
                <w:iCs/>
              </w:rPr>
              <w:t xml:space="preserve">3. </w:t>
            </w:r>
            <w:r w:rsidRPr="00FD7FA9">
              <w:t xml:space="preserve">Europaparlamentets och rådets förordning (EU) 2017/625 av den 15 mars 2017 om offentlig kontroll och annan offentlig verksamhet för </w:t>
            </w:r>
            <w:r w:rsidRPr="00FD7FA9">
              <w:rPr>
                <w:spacing w:val="-2"/>
              </w:rPr>
              <w:t>att säkerställa tillämpningen av livs</w:t>
            </w:r>
            <w:r>
              <w:softHyphen/>
            </w:r>
            <w:r w:rsidRPr="00FD7FA9">
              <w:softHyphen/>
            </w:r>
            <w:r w:rsidRPr="00FD7FA9">
              <w:softHyphen/>
            </w:r>
            <w:r w:rsidRPr="00FD7FA9">
              <w:rPr>
                <w:spacing w:val="-2"/>
              </w:rPr>
              <w:t>me</w:t>
            </w:r>
            <w:r w:rsidRPr="00FD7FA9">
              <w:rPr>
                <w:spacing w:val="-2"/>
              </w:rPr>
              <w:softHyphen/>
              <w:t>dels- och foderlagstiftningen och</w:t>
            </w:r>
            <w:r w:rsidRPr="00FD7FA9">
              <w:t xml:space="preserve"> av bestämmelser om djurs hälsa och djurskydd, växtskydd och växt</w:t>
            </w:r>
            <w:r w:rsidRPr="00FD7FA9">
              <w:softHyphen/>
              <w:t>skydds</w:t>
            </w:r>
            <w:r w:rsidRPr="00FD7FA9">
              <w:softHyphen/>
              <w:t>medel samt om ändring av Europaparlamentets och rådets för</w:t>
            </w:r>
            <w:r w:rsidRPr="00FD7FA9">
              <w:softHyphen/>
            </w:r>
            <w:r w:rsidRPr="00FD7FA9">
              <w:rPr>
                <w:spacing w:val="-2"/>
              </w:rPr>
              <w:t>ordningar (EG) nr 999/2001, (EG) nr</w:t>
            </w:r>
            <w:r w:rsidRPr="00FD7FA9">
              <w:t xml:space="preserve"> 396/2005, (EG) nr 1069/2009, (EG) nr 1107/2009, (EU) nr 1151/2012, (EU) nr 652/2014, (EU) 2016/429 och (EU) 2016/2031, rådets för</w:t>
            </w:r>
            <w:r w:rsidRPr="00FD7FA9">
              <w:softHyphen/>
              <w:t>ord</w:t>
            </w:r>
            <w:r w:rsidRPr="00FD7FA9">
              <w:softHyphen/>
              <w:t xml:space="preserve">ningar (EG) nr 1/2005 och (EG) nr 1099/2009 och rådets direktiv </w:t>
            </w:r>
            <w:r w:rsidRPr="00FD7FA9">
              <w:rPr>
                <w:spacing w:val="-4"/>
              </w:rPr>
              <w:t>98/58/EG, 1999/74/EG</w:t>
            </w:r>
            <w:r w:rsidRPr="00FD7FA9">
              <w:rPr>
                <w:i/>
                <w:iCs/>
                <w:spacing w:val="-4"/>
              </w:rPr>
              <w:t xml:space="preserve">, </w:t>
            </w:r>
            <w:r w:rsidRPr="00FD7FA9">
              <w:rPr>
                <w:spacing w:val="-4"/>
              </w:rPr>
              <w:t>2007/43/EG,</w:t>
            </w:r>
            <w:r w:rsidRPr="00FD7FA9">
              <w:t xml:space="preserve"> </w:t>
            </w:r>
            <w:r w:rsidRPr="00FD7FA9">
              <w:rPr>
                <w:spacing w:val="-2"/>
              </w:rPr>
              <w:t>2008/119/EG och 2008/120/EG och</w:t>
            </w:r>
            <w:r w:rsidRPr="00FD7FA9">
              <w:t xml:space="preserve"> </w:t>
            </w:r>
            <w:r w:rsidRPr="002D44B8">
              <w:rPr>
                <w:spacing w:val="-4"/>
              </w:rPr>
              <w:t>om upphävande av Europaparla</w:t>
            </w:r>
            <w:r w:rsidRPr="002D44B8">
              <w:rPr>
                <w:spacing w:val="-4"/>
              </w:rPr>
              <w:softHyphen/>
              <w:t>men</w:t>
            </w:r>
            <w:r w:rsidRPr="002D44B8">
              <w:rPr>
                <w:spacing w:val="-4"/>
              </w:rPr>
              <w:softHyphen/>
            </w:r>
            <w:r w:rsidRPr="002D44B8">
              <w:rPr>
                <w:spacing w:val="-4"/>
              </w:rPr>
              <w:softHyphen/>
            </w:r>
            <w:r w:rsidRPr="002D44B8">
              <w:rPr>
                <w:spacing w:val="-4"/>
              </w:rPr>
              <w:softHyphen/>
            </w:r>
            <w:r w:rsidRPr="00FD7FA9">
              <w:t>tets och rådets för</w:t>
            </w:r>
            <w:r w:rsidRPr="00FD7FA9">
              <w:softHyphen/>
              <w:t>ordningar (EG) nr 854/2004 och (EG) nr 882/2004, rå</w:t>
            </w:r>
            <w:r>
              <w:softHyphen/>
            </w:r>
            <w:r w:rsidRPr="002D44B8">
              <w:rPr>
                <w:spacing w:val="-8"/>
              </w:rPr>
              <w:t>dets direktiv</w:t>
            </w:r>
            <w:r w:rsidRPr="002D44B8">
              <w:rPr>
                <w:spacing w:val="-10"/>
              </w:rPr>
              <w:t xml:space="preserve"> 89/608/EEG, 89/662/EEG, </w:t>
            </w:r>
            <w:r w:rsidRPr="002D44B8">
              <w:rPr>
                <w:spacing w:val="-6"/>
              </w:rPr>
              <w:t>90/425/EEG, 91/496/EEG, 96/23/EG,</w:t>
            </w:r>
            <w:r w:rsidRPr="00FD7FA9">
              <w:t xml:space="preserve"> </w:t>
            </w:r>
            <w:r w:rsidRPr="002D44B8">
              <w:rPr>
                <w:spacing w:val="-2"/>
              </w:rPr>
              <w:t>96/93/EG och 97/78/EG samt rå</w:t>
            </w:r>
            <w:r w:rsidRPr="002D44B8">
              <w:rPr>
                <w:spacing w:val="-2"/>
              </w:rPr>
              <w:softHyphen/>
              <w:t>dets</w:t>
            </w:r>
            <w:r w:rsidRPr="00FD7FA9">
              <w:t xml:space="preserve"> beslut 92/438/EEG (förord</w:t>
            </w:r>
            <w:r>
              <w:softHyphen/>
            </w:r>
            <w:r w:rsidRPr="00FD7FA9">
              <w:t>ningen om offentlig kontroll) och delege</w:t>
            </w:r>
            <w:r>
              <w:softHyphen/>
            </w:r>
            <w:r w:rsidRPr="00FD7FA9">
              <w:t>ra</w:t>
            </w:r>
            <w:r>
              <w:softHyphen/>
            </w:r>
            <w:r w:rsidRPr="00FD7FA9">
              <w:t>de akter och genomförandeakter till denna förordning.</w:t>
            </w:r>
          </w:p>
        </w:tc>
      </w:tr>
    </w:tbl>
    <w:p w14:paraId="27026F4A" w14:textId="77777777" w:rsidR="00942065" w:rsidRPr="00F05C43" w:rsidRDefault="00942065" w:rsidP="00BE2E71">
      <w:pPr>
        <w:pStyle w:val="Brdtextmedindrag"/>
        <w:ind w:firstLine="0"/>
      </w:pPr>
    </w:p>
    <w:tbl>
      <w:tblPr>
        <w:tblW w:w="5000" w:type="pct"/>
        <w:tblLook w:val="0600" w:firstRow="0" w:lastRow="0" w:firstColumn="0" w:lastColumn="0" w:noHBand="1" w:noVBand="1"/>
      </w:tblPr>
      <w:tblGrid>
        <w:gridCol w:w="2948"/>
        <w:gridCol w:w="2949"/>
      </w:tblGrid>
      <w:tr w:rsidR="00BE2E71" w14:paraId="5D762EBB" w14:textId="77777777" w:rsidTr="00E92EED">
        <w:tc>
          <w:tcPr>
            <w:tcW w:w="2500" w:type="pct"/>
            <w:shd w:val="clear" w:color="auto" w:fill="auto"/>
            <w:tcMar>
              <w:left w:w="0" w:type="dxa"/>
            </w:tcMar>
          </w:tcPr>
          <w:p w14:paraId="23743C75" w14:textId="77777777" w:rsidR="00942065" w:rsidRPr="00D16D38" w:rsidRDefault="00942065" w:rsidP="00E92EED">
            <w:pPr>
              <w:pStyle w:val="Brdtext"/>
              <w:spacing w:after="80"/>
              <w:jc w:val="left"/>
              <w:rPr>
                <w:b/>
                <w:bCs/>
              </w:rPr>
            </w:pPr>
            <w:r w:rsidRPr="00D16D38">
              <w:rPr>
                <w:b/>
                <w:bCs/>
              </w:rPr>
              <w:t xml:space="preserve">Föreskrifter om </w:t>
            </w:r>
            <w:r w:rsidRPr="00D16D38">
              <w:rPr>
                <w:b/>
                <w:bCs/>
                <w:i/>
                <w:iCs/>
              </w:rPr>
              <w:t>kravspecifikationer</w:t>
            </w:r>
          </w:p>
        </w:tc>
        <w:tc>
          <w:tcPr>
            <w:tcW w:w="2500" w:type="pct"/>
            <w:shd w:val="clear" w:color="auto" w:fill="auto"/>
            <w:tcMar>
              <w:right w:w="0" w:type="dxa"/>
            </w:tcMar>
          </w:tcPr>
          <w:p w14:paraId="3D400E6D" w14:textId="77777777" w:rsidR="00942065" w:rsidRPr="00D16D38" w:rsidRDefault="00942065" w:rsidP="00E92EED">
            <w:pPr>
              <w:pStyle w:val="Brdtext"/>
              <w:spacing w:after="80"/>
              <w:jc w:val="left"/>
              <w:rPr>
                <w:b/>
                <w:bCs/>
              </w:rPr>
            </w:pPr>
            <w:r w:rsidRPr="00D16D38">
              <w:rPr>
                <w:b/>
                <w:bCs/>
              </w:rPr>
              <w:t xml:space="preserve">Föreskrifter om </w:t>
            </w:r>
            <w:r w:rsidRPr="00D16D38">
              <w:rPr>
                <w:b/>
                <w:bCs/>
                <w:i/>
                <w:iCs/>
              </w:rPr>
              <w:t>skyddade beteckningar</w:t>
            </w:r>
            <w:r>
              <w:rPr>
                <w:rStyle w:val="Fotnotsreferens"/>
                <w:b/>
                <w:bCs/>
                <w:i/>
                <w:iCs/>
              </w:rPr>
              <w:footnoteReference w:id="11"/>
            </w:r>
          </w:p>
        </w:tc>
      </w:tr>
    </w:tbl>
    <w:p w14:paraId="19EBB28C" w14:textId="77777777" w:rsidR="00942065" w:rsidRDefault="00942065" w:rsidP="00BE2E71">
      <w:pPr>
        <w:pStyle w:val="Brdtextmedindrag"/>
        <w:spacing w:after="80"/>
        <w:ind w:firstLine="0"/>
        <w:jc w:val="center"/>
      </w:pPr>
      <w:r>
        <w:t>3 a §</w:t>
      </w:r>
      <w:r>
        <w:rPr>
          <w:rStyle w:val="Fotnotsreferens"/>
        </w:rPr>
        <w:footnoteReference w:id="12"/>
      </w:r>
    </w:p>
    <w:tbl>
      <w:tblPr>
        <w:tblW w:w="5000" w:type="pct"/>
        <w:tblCellMar>
          <w:left w:w="125" w:type="dxa"/>
          <w:right w:w="125" w:type="dxa"/>
        </w:tblCellMar>
        <w:tblLook w:val="0600" w:firstRow="0" w:lastRow="0" w:firstColumn="0" w:lastColumn="0" w:noHBand="1" w:noVBand="1"/>
      </w:tblPr>
      <w:tblGrid>
        <w:gridCol w:w="2948"/>
        <w:gridCol w:w="2949"/>
      </w:tblGrid>
      <w:tr w:rsidR="00BE2E71" w14:paraId="2FEF640B" w14:textId="77777777" w:rsidTr="00E92EED">
        <w:tc>
          <w:tcPr>
            <w:tcW w:w="2500" w:type="pct"/>
            <w:shd w:val="clear" w:color="auto" w:fill="auto"/>
            <w:tcMar>
              <w:left w:w="0" w:type="dxa"/>
            </w:tcMar>
          </w:tcPr>
          <w:p w14:paraId="022D6CF2" w14:textId="77777777" w:rsidR="00942065" w:rsidRDefault="00942065" w:rsidP="00E92EED">
            <w:pPr>
              <w:pStyle w:val="Brdtext"/>
            </w:pPr>
            <w:r>
              <w:t>Regeringen eller den myndighet som regeringen bestämmer får med</w:t>
            </w:r>
            <w:r>
              <w:softHyphen/>
              <w:t xml:space="preserve">dela föreskrifter om </w:t>
            </w:r>
            <w:r w:rsidRPr="003F478F">
              <w:rPr>
                <w:i/>
                <w:iCs/>
              </w:rPr>
              <w:t>sådana kravspecifikationer som avses i artikel 20.1 i Europaparlamentets och rådets förordning (EG) nr 110/2008.</w:t>
            </w:r>
          </w:p>
        </w:tc>
        <w:tc>
          <w:tcPr>
            <w:tcW w:w="2500" w:type="pct"/>
            <w:shd w:val="clear" w:color="auto" w:fill="auto"/>
            <w:tcMar>
              <w:right w:w="0" w:type="dxa"/>
            </w:tcMar>
          </w:tcPr>
          <w:p w14:paraId="23B9295A" w14:textId="77777777" w:rsidR="00942065" w:rsidRPr="002D44B8" w:rsidRDefault="00942065" w:rsidP="00E92EED">
            <w:pPr>
              <w:pStyle w:val="Brdtext"/>
            </w:pPr>
            <w:bookmarkStart w:id="85" w:name="_Hlk198906362"/>
            <w:r w:rsidRPr="002D44B8">
              <w:t xml:space="preserve">Regeringen eller den myndighet som regeringen bestämmer får meddela föreskrifter om </w:t>
            </w:r>
            <w:bookmarkEnd w:id="85"/>
          </w:p>
          <w:p w14:paraId="11742656" w14:textId="77777777" w:rsidR="00942065" w:rsidRDefault="00942065" w:rsidP="00E92EED">
            <w:pPr>
              <w:pStyle w:val="Brdtextmedindrag"/>
            </w:pPr>
          </w:p>
        </w:tc>
      </w:tr>
      <w:tr w:rsidR="00BE2E71" w14:paraId="5283215E" w14:textId="77777777" w:rsidTr="00E92EED">
        <w:tc>
          <w:tcPr>
            <w:tcW w:w="2500" w:type="pct"/>
            <w:shd w:val="clear" w:color="auto" w:fill="auto"/>
            <w:tcMar>
              <w:left w:w="0" w:type="dxa"/>
            </w:tcMar>
          </w:tcPr>
          <w:p w14:paraId="0DDDD9AF" w14:textId="77777777" w:rsidR="00942065" w:rsidRDefault="00942065" w:rsidP="00E92EED">
            <w:pPr>
              <w:pStyle w:val="Brdtext"/>
            </w:pPr>
          </w:p>
        </w:tc>
        <w:tc>
          <w:tcPr>
            <w:tcW w:w="2500" w:type="pct"/>
            <w:shd w:val="clear" w:color="auto" w:fill="auto"/>
            <w:tcMar>
              <w:right w:w="0" w:type="dxa"/>
            </w:tcMar>
          </w:tcPr>
          <w:p w14:paraId="12F4C054" w14:textId="77777777" w:rsidR="00942065" w:rsidRPr="003E2C94" w:rsidRDefault="00942065" w:rsidP="00E92EED">
            <w:pPr>
              <w:pStyle w:val="Brdtextmedindrag"/>
            </w:pPr>
            <w:bookmarkStart w:id="86" w:name="_Hlk198906433"/>
            <w:r w:rsidRPr="00D16D38">
              <w:rPr>
                <w:i/>
                <w:iCs/>
              </w:rPr>
              <w:t>1.</w:t>
            </w:r>
            <w:r>
              <w:t> </w:t>
            </w:r>
            <w:r w:rsidRPr="003E2C94">
              <w:rPr>
                <w:i/>
                <w:iCs/>
              </w:rPr>
              <w:t xml:space="preserve">sådana kravspecifikationer som avses i artikel 20.1 i </w:t>
            </w:r>
            <w:r w:rsidRPr="004F7610">
              <w:rPr>
                <w:i/>
                <w:iCs/>
              </w:rPr>
              <w:t>Europa</w:t>
            </w:r>
            <w:r>
              <w:rPr>
                <w:i/>
                <w:iCs/>
              </w:rPr>
              <w:softHyphen/>
            </w:r>
            <w:r w:rsidRPr="004F7610">
              <w:rPr>
                <w:i/>
                <w:iCs/>
              </w:rPr>
              <w:t>parlamentets och rådets förordning (EG) nr 110/2008 av den 15</w:t>
            </w:r>
            <w:r>
              <w:rPr>
                <w:i/>
                <w:iCs/>
              </w:rPr>
              <w:t> </w:t>
            </w:r>
            <w:r w:rsidRPr="004F7610">
              <w:rPr>
                <w:i/>
                <w:iCs/>
              </w:rPr>
              <w:t>januari 2008 om definition, beskrivning, presentation och märkning av, samt skydd av geografiska beteckningar för, spritdrycker, samt om upphävande av rådets förordning (EEG) nr 1576/89</w:t>
            </w:r>
            <w:bookmarkEnd w:id="86"/>
            <w:r>
              <w:rPr>
                <w:i/>
                <w:iCs/>
              </w:rPr>
              <w:t>,</w:t>
            </w:r>
          </w:p>
        </w:tc>
      </w:tr>
      <w:tr w:rsidR="00BE2E71" w14:paraId="7BE69CD2" w14:textId="77777777" w:rsidTr="00E92EED">
        <w:tc>
          <w:tcPr>
            <w:tcW w:w="2500" w:type="pct"/>
            <w:shd w:val="clear" w:color="auto" w:fill="auto"/>
            <w:tcMar>
              <w:left w:w="0" w:type="dxa"/>
            </w:tcMar>
          </w:tcPr>
          <w:p w14:paraId="0BA3FE99" w14:textId="77777777" w:rsidR="00942065" w:rsidRDefault="00942065" w:rsidP="00E92EED">
            <w:pPr>
              <w:pStyle w:val="Brdtext"/>
            </w:pPr>
          </w:p>
        </w:tc>
        <w:tc>
          <w:tcPr>
            <w:tcW w:w="2500" w:type="pct"/>
            <w:shd w:val="clear" w:color="auto" w:fill="auto"/>
            <w:tcMar>
              <w:right w:w="0" w:type="dxa"/>
            </w:tcMar>
          </w:tcPr>
          <w:p w14:paraId="2D6AF931" w14:textId="77777777" w:rsidR="00942065" w:rsidRDefault="00942065" w:rsidP="00E92EED">
            <w:pPr>
              <w:pStyle w:val="Brdtextmedindrag"/>
              <w:rPr>
                <w:i/>
                <w:iCs/>
              </w:rPr>
            </w:pPr>
            <w:bookmarkStart w:id="87" w:name="_Hlk198906449"/>
            <w:r w:rsidRPr="00D16D38">
              <w:rPr>
                <w:i/>
                <w:iCs/>
              </w:rPr>
              <w:t>2.</w:t>
            </w:r>
            <w:r>
              <w:t xml:space="preserve"> </w:t>
            </w:r>
            <w:r>
              <w:rPr>
                <w:i/>
                <w:iCs/>
              </w:rPr>
              <w:t>det</w:t>
            </w:r>
            <w:r>
              <w:t xml:space="preserve"> </w:t>
            </w:r>
            <w:r w:rsidRPr="001F1062">
              <w:rPr>
                <w:i/>
                <w:iCs/>
              </w:rPr>
              <w:t>nationell</w:t>
            </w:r>
            <w:r>
              <w:rPr>
                <w:i/>
                <w:iCs/>
              </w:rPr>
              <w:t>a</w:t>
            </w:r>
            <w:r w:rsidRPr="001F1062">
              <w:rPr>
                <w:i/>
                <w:iCs/>
              </w:rPr>
              <w:t xml:space="preserve"> invändningsför</w:t>
            </w:r>
            <w:r>
              <w:rPr>
                <w:i/>
                <w:iCs/>
              </w:rPr>
              <w:softHyphen/>
            </w:r>
            <w:r w:rsidRPr="001F1062">
              <w:rPr>
                <w:i/>
                <w:iCs/>
              </w:rPr>
              <w:t>farande</w:t>
            </w:r>
            <w:r>
              <w:rPr>
                <w:i/>
                <w:iCs/>
              </w:rPr>
              <w:t>t</w:t>
            </w:r>
            <w:r w:rsidRPr="001F1062">
              <w:rPr>
                <w:i/>
                <w:iCs/>
              </w:rPr>
              <w:t xml:space="preserve"> </w:t>
            </w:r>
            <w:r>
              <w:rPr>
                <w:i/>
                <w:iCs/>
              </w:rPr>
              <w:t xml:space="preserve">enligt </w:t>
            </w:r>
            <w:r w:rsidRPr="001F1062">
              <w:rPr>
                <w:i/>
                <w:iCs/>
              </w:rPr>
              <w:t xml:space="preserve">artiklarna 10 och 56 i </w:t>
            </w:r>
            <w:r w:rsidRPr="00F94BD4">
              <w:rPr>
                <w:i/>
                <w:iCs/>
              </w:rPr>
              <w:t>Europa</w:t>
            </w:r>
            <w:r>
              <w:rPr>
                <w:i/>
                <w:iCs/>
              </w:rPr>
              <w:softHyphen/>
            </w:r>
            <w:r w:rsidRPr="00F94BD4">
              <w:rPr>
                <w:i/>
                <w:iCs/>
              </w:rPr>
              <w:t>parlamentets och rådets förordning (EU)</w:t>
            </w:r>
            <w:r>
              <w:t xml:space="preserve"> </w:t>
            </w:r>
            <w:r w:rsidRPr="001F1062">
              <w:rPr>
                <w:i/>
                <w:iCs/>
              </w:rPr>
              <w:t>2024/1143,</w:t>
            </w:r>
            <w:bookmarkEnd w:id="87"/>
          </w:p>
        </w:tc>
      </w:tr>
      <w:tr w:rsidR="00BE2E71" w14:paraId="4D00721C" w14:textId="77777777" w:rsidTr="00E92EED">
        <w:tc>
          <w:tcPr>
            <w:tcW w:w="2500" w:type="pct"/>
            <w:shd w:val="clear" w:color="auto" w:fill="auto"/>
            <w:tcMar>
              <w:left w:w="0" w:type="dxa"/>
            </w:tcMar>
          </w:tcPr>
          <w:p w14:paraId="591B2431" w14:textId="77777777" w:rsidR="00942065" w:rsidRDefault="00942065" w:rsidP="00E92EED">
            <w:pPr>
              <w:pStyle w:val="Brdtext"/>
            </w:pPr>
          </w:p>
        </w:tc>
        <w:tc>
          <w:tcPr>
            <w:tcW w:w="2500" w:type="pct"/>
            <w:shd w:val="clear" w:color="auto" w:fill="auto"/>
            <w:tcMar>
              <w:right w:w="0" w:type="dxa"/>
            </w:tcMar>
          </w:tcPr>
          <w:p w14:paraId="0148480B" w14:textId="77777777" w:rsidR="00942065" w:rsidRDefault="00942065" w:rsidP="00E92EED">
            <w:pPr>
              <w:pStyle w:val="Brdtextmedindrag"/>
              <w:rPr>
                <w:i/>
                <w:iCs/>
              </w:rPr>
            </w:pPr>
            <w:bookmarkStart w:id="88" w:name="_Hlk198906458"/>
            <w:r>
              <w:rPr>
                <w:i/>
                <w:iCs/>
              </w:rPr>
              <w:t>3. </w:t>
            </w:r>
            <w:r w:rsidRPr="001F1062">
              <w:rPr>
                <w:i/>
                <w:iCs/>
              </w:rPr>
              <w:t>den tidsfrist som avses i artik</w:t>
            </w:r>
            <w:r>
              <w:rPr>
                <w:i/>
                <w:iCs/>
              </w:rPr>
              <w:softHyphen/>
            </w:r>
            <w:r w:rsidRPr="001F1062">
              <w:rPr>
                <w:i/>
                <w:iCs/>
              </w:rPr>
              <w:t xml:space="preserve">larna 17.2 och 61.2 i </w:t>
            </w:r>
            <w:r w:rsidRPr="00F94BD4">
              <w:rPr>
                <w:i/>
                <w:iCs/>
              </w:rPr>
              <w:t>Europa</w:t>
            </w:r>
            <w:r>
              <w:rPr>
                <w:i/>
                <w:iCs/>
              </w:rPr>
              <w:softHyphen/>
            </w:r>
            <w:r w:rsidRPr="00F94BD4">
              <w:rPr>
                <w:i/>
                <w:iCs/>
              </w:rPr>
              <w:t>par</w:t>
            </w:r>
            <w:r>
              <w:rPr>
                <w:i/>
                <w:iCs/>
              </w:rPr>
              <w:softHyphen/>
            </w:r>
            <w:r w:rsidRPr="00F94BD4">
              <w:rPr>
                <w:i/>
                <w:iCs/>
              </w:rPr>
              <w:t xml:space="preserve">lamentets och rådets förordning </w:t>
            </w:r>
            <w:r w:rsidRPr="001F1062">
              <w:rPr>
                <w:i/>
                <w:iCs/>
              </w:rPr>
              <w:t>2024/1143,</w:t>
            </w:r>
            <w:bookmarkEnd w:id="88"/>
            <w:r>
              <w:rPr>
                <w:i/>
                <w:iCs/>
              </w:rPr>
              <w:t xml:space="preserve"> och</w:t>
            </w:r>
          </w:p>
        </w:tc>
      </w:tr>
      <w:tr w:rsidR="00BE2E71" w14:paraId="7CACDD9B" w14:textId="77777777" w:rsidTr="00E92EED">
        <w:tc>
          <w:tcPr>
            <w:tcW w:w="2500" w:type="pct"/>
            <w:shd w:val="clear" w:color="auto" w:fill="auto"/>
            <w:tcMar>
              <w:left w:w="0" w:type="dxa"/>
            </w:tcMar>
          </w:tcPr>
          <w:p w14:paraId="25268B25" w14:textId="77777777" w:rsidR="00942065" w:rsidRDefault="00942065" w:rsidP="00E92EED">
            <w:pPr>
              <w:pStyle w:val="Brdtext"/>
            </w:pPr>
          </w:p>
        </w:tc>
        <w:tc>
          <w:tcPr>
            <w:tcW w:w="2500" w:type="pct"/>
            <w:shd w:val="clear" w:color="auto" w:fill="auto"/>
            <w:tcMar>
              <w:right w:w="0" w:type="dxa"/>
            </w:tcMar>
          </w:tcPr>
          <w:p w14:paraId="52B4C9C1" w14:textId="77777777" w:rsidR="00942065" w:rsidRPr="003E2C94" w:rsidRDefault="00942065" w:rsidP="00E92EED">
            <w:pPr>
              <w:pStyle w:val="Brdtextmedindrag"/>
              <w:rPr>
                <w:i/>
                <w:iCs/>
              </w:rPr>
            </w:pPr>
            <w:bookmarkStart w:id="89" w:name="_Hlk198906487"/>
            <w:r>
              <w:rPr>
                <w:i/>
                <w:iCs/>
              </w:rPr>
              <w:t>4</w:t>
            </w:r>
            <w:r w:rsidRPr="003E2C94">
              <w:rPr>
                <w:i/>
                <w:iCs/>
              </w:rPr>
              <w:t>.</w:t>
            </w:r>
            <w:r>
              <w:rPr>
                <w:i/>
                <w:iCs/>
              </w:rPr>
              <w:t> </w:t>
            </w:r>
            <w:r w:rsidRPr="00C6769A">
              <w:rPr>
                <w:i/>
                <w:iCs/>
              </w:rPr>
              <w:t>en producent</w:t>
            </w:r>
            <w:r>
              <w:rPr>
                <w:i/>
                <w:iCs/>
              </w:rPr>
              <w:softHyphen/>
            </w:r>
            <w:r w:rsidRPr="00C6769A">
              <w:rPr>
                <w:i/>
                <w:iCs/>
              </w:rPr>
              <w:t>grup</w:t>
            </w:r>
            <w:r>
              <w:rPr>
                <w:i/>
                <w:iCs/>
              </w:rPr>
              <w:t>ps samman</w:t>
            </w:r>
            <w:r>
              <w:rPr>
                <w:i/>
                <w:iCs/>
              </w:rPr>
              <w:softHyphen/>
              <w:t xml:space="preserve">sättning </w:t>
            </w:r>
            <w:r w:rsidRPr="003E2C94">
              <w:rPr>
                <w:i/>
                <w:iCs/>
              </w:rPr>
              <w:t>enligt artiklarna 32.1</w:t>
            </w:r>
            <w:r>
              <w:rPr>
                <w:i/>
                <w:iCs/>
              </w:rPr>
              <w:t xml:space="preserve">, </w:t>
            </w:r>
            <w:r w:rsidRPr="003E2C94">
              <w:rPr>
                <w:i/>
                <w:iCs/>
              </w:rPr>
              <w:t>32.</w:t>
            </w:r>
            <w:r>
              <w:rPr>
                <w:i/>
                <w:iCs/>
              </w:rPr>
              <w:t>2</w:t>
            </w:r>
            <w:r w:rsidRPr="003E2C94">
              <w:rPr>
                <w:i/>
                <w:iCs/>
              </w:rPr>
              <w:t xml:space="preserve"> och 55.2 i Europaparlamentets och rådets förordning 2024/1143.</w:t>
            </w:r>
            <w:bookmarkEnd w:id="89"/>
          </w:p>
        </w:tc>
      </w:tr>
    </w:tbl>
    <w:p w14:paraId="3074B4BA" w14:textId="77777777" w:rsidR="00942065" w:rsidRDefault="00942065" w:rsidP="00153501">
      <w:pPr>
        <w:pStyle w:val="Brdtext"/>
        <w:spacing w:after="80"/>
      </w:pPr>
    </w:p>
    <w:p w14:paraId="084610AD" w14:textId="77777777" w:rsidR="00942065" w:rsidRDefault="00942065" w:rsidP="00BE2E71">
      <w:pPr>
        <w:pStyle w:val="Brdtext"/>
        <w:spacing w:after="80"/>
        <w:jc w:val="center"/>
      </w:pPr>
      <w:r>
        <w:t>10 a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BE2E71" w14:paraId="3F63942F" w14:textId="77777777" w:rsidTr="00E92EED">
        <w:tc>
          <w:tcPr>
            <w:tcW w:w="2500" w:type="pct"/>
            <w:shd w:val="clear" w:color="auto" w:fill="auto"/>
            <w:tcMar>
              <w:left w:w="0" w:type="dxa"/>
            </w:tcMar>
          </w:tcPr>
          <w:p w14:paraId="02FA6CCE" w14:textId="77777777" w:rsidR="00942065" w:rsidRDefault="00942065" w:rsidP="00E92EED">
            <w:pPr>
              <w:pStyle w:val="Brdtext"/>
            </w:pPr>
            <w:r w:rsidRPr="000755A0">
              <w:t xml:space="preserve">Regeringen eller den myndighet som regeringen bestämmer får meddela föreskrifter om skyldighet för den som </w:t>
            </w:r>
            <w:r w:rsidRPr="00954901">
              <w:rPr>
                <w:i/>
              </w:rPr>
              <w:t>använder sig av skyd</w:t>
            </w:r>
            <w:r>
              <w:rPr>
                <w:i/>
              </w:rPr>
              <w:softHyphen/>
            </w:r>
            <w:r w:rsidRPr="00954901">
              <w:rPr>
                <w:i/>
              </w:rPr>
              <w:t>dade beteckningar på jordbruks</w:t>
            </w:r>
            <w:r>
              <w:rPr>
                <w:i/>
                <w:iCs/>
              </w:rPr>
              <w:softHyphen/>
            </w:r>
            <w:r w:rsidRPr="00954901">
              <w:rPr>
                <w:i/>
              </w:rPr>
              <w:t>pro</w:t>
            </w:r>
            <w:r>
              <w:rPr>
                <w:i/>
              </w:rPr>
              <w:softHyphen/>
            </w:r>
            <w:r w:rsidRPr="00954901">
              <w:rPr>
                <w:i/>
              </w:rPr>
              <w:t>dukter och livsmedel</w:t>
            </w:r>
            <w:r w:rsidRPr="000755A0">
              <w:t xml:space="preserve"> att lämna uppgifter om sin verksamhet till en kontroll</w:t>
            </w:r>
            <w:r>
              <w:softHyphen/>
            </w:r>
            <w:r w:rsidRPr="000755A0">
              <w:t>myndighet, ett organ med delegerade uppgifter eller en fysisk person som har delegerats vissa uppgifter.</w:t>
            </w:r>
          </w:p>
        </w:tc>
        <w:tc>
          <w:tcPr>
            <w:tcW w:w="2500" w:type="pct"/>
            <w:shd w:val="clear" w:color="auto" w:fill="auto"/>
            <w:tcMar>
              <w:right w:w="0" w:type="dxa"/>
            </w:tcMar>
          </w:tcPr>
          <w:p w14:paraId="5C2CD7E7" w14:textId="77777777" w:rsidR="00942065" w:rsidRPr="00954901" w:rsidRDefault="00942065" w:rsidP="00E92EED">
            <w:pPr>
              <w:pStyle w:val="Brdtext"/>
              <w:rPr>
                <w:rFonts w:asciiTheme="minorHAnsi" w:hAnsiTheme="minorHAnsi"/>
                <w:sz w:val="22"/>
              </w:rPr>
            </w:pPr>
            <w:r w:rsidRPr="000755A0">
              <w:t xml:space="preserve">Regeringen eller den myndighet som regeringen bestämmer får meddela föreskrifter om skyldighet för </w:t>
            </w:r>
            <w:r>
              <w:t xml:space="preserve">den som </w:t>
            </w:r>
            <w:r w:rsidRPr="00954901">
              <w:rPr>
                <w:i/>
              </w:rPr>
              <w:t xml:space="preserve">är aktör enligt artikel 2.1 e i </w:t>
            </w:r>
            <w:r w:rsidRPr="003E2C94">
              <w:rPr>
                <w:i/>
                <w:iCs/>
              </w:rPr>
              <w:t>Europaparlamentets och rådets förordning 2024/1143</w:t>
            </w:r>
            <w:r>
              <w:rPr>
                <w:i/>
                <w:iCs/>
              </w:rPr>
              <w:t xml:space="preserve"> </w:t>
            </w:r>
            <w:r w:rsidRPr="000755A0">
              <w:t>att lämna uppgifter om sin verksamhet till en kontrollmyndighet, ett organ med delegerade uppgifter eller en fysisk person som har delegerats vissa uppgifter.</w:t>
            </w:r>
          </w:p>
        </w:tc>
      </w:tr>
    </w:tbl>
    <w:p w14:paraId="6A38A2B1" w14:textId="77777777" w:rsidR="00942065" w:rsidRPr="00811E52" w:rsidRDefault="00942065" w:rsidP="00BE2E71">
      <w:pPr>
        <w:pStyle w:val="Slutstreck"/>
      </w:pPr>
      <w:r w:rsidRPr="00811E52">
        <w:t>                      </w:t>
      </w:r>
    </w:p>
    <w:p w14:paraId="19C6556B" w14:textId="77777777" w:rsidR="00942065" w:rsidRDefault="00942065" w:rsidP="00BE2E71">
      <w:pPr>
        <w:pStyle w:val="Brdtextmedindrag"/>
      </w:pPr>
      <w:r>
        <w:t xml:space="preserve">Denna lag träder i kraft </w:t>
      </w:r>
      <w:r w:rsidRPr="00844EE3">
        <w:t>den 1 april 2026.</w:t>
      </w:r>
      <w:r>
        <w:t xml:space="preserve"> </w:t>
      </w:r>
    </w:p>
    <w:p w14:paraId="15FFB8C3" w14:textId="12F22F79" w:rsidR="00942065" w:rsidRDefault="00942065">
      <w:pPr>
        <w:spacing w:line="2" w:lineRule="auto"/>
        <w:rPr>
          <w:rFonts w:ascii="Times New Roman" w:hAnsi="Times New Roman"/>
          <w:sz w:val="20"/>
        </w:rPr>
      </w:pPr>
      <w:r>
        <w:br w:type="page"/>
      </w:r>
    </w:p>
    <w:p w14:paraId="7013DE2A" w14:textId="77777777" w:rsidR="00942065" w:rsidRDefault="00942065" w:rsidP="00BE2E71">
      <w:pPr>
        <w:pStyle w:val="Brdtextmedindrag"/>
      </w:pPr>
    </w:p>
    <w:p w14:paraId="68C799AC" w14:textId="77777777" w:rsidR="00942065" w:rsidRDefault="00942065" w:rsidP="00BE2E71">
      <w:pPr>
        <w:pStyle w:val="Brdtextmedindrag"/>
        <w:sectPr w:rsidR="00942065" w:rsidSect="00BE2E71">
          <w:headerReference w:type="even" r:id="rId104"/>
          <w:headerReference w:type="default" r:id="rId105"/>
          <w:footerReference w:type="even" r:id="rId106"/>
          <w:footerReference w:type="default" r:id="rId107"/>
          <w:headerReference w:type="first" r:id="rId108"/>
          <w:footerReference w:type="first" r:id="rId109"/>
          <w:footnotePr>
            <w:numRestart w:val="eachSect"/>
          </w:footnotePr>
          <w:pgSz w:w="9356" w:h="13721" w:code="9"/>
          <w:pgMar w:top="794" w:right="2438" w:bottom="1191" w:left="1021" w:header="0" w:footer="709" w:gutter="0"/>
          <w:cols w:space="708"/>
          <w:docGrid w:linePitch="360"/>
        </w:sectPr>
      </w:pPr>
    </w:p>
    <w:p w14:paraId="4C5F5757" w14:textId="77777777" w:rsidR="00942065" w:rsidRDefault="00942065" w:rsidP="000C16C0">
      <w:pPr>
        <w:pStyle w:val="Rubrik2utannumrering"/>
      </w:pPr>
      <w:bookmarkStart w:id="90" w:name="_Toc213225303"/>
      <w:r w:rsidRPr="00BE2E71">
        <w:t>Förslag</w:t>
      </w:r>
      <w:r>
        <w:t xml:space="preserve"> till lag om ändring i </w:t>
      </w:r>
      <w:bookmarkStart w:id="91" w:name="_Hlk213073634"/>
      <w:r>
        <w:t xml:space="preserve">lagen (2018:1654) </w:t>
      </w:r>
      <w:r w:rsidRPr="0098750A">
        <w:t>om sanktioner vid intrång i rätten till vissa skyddade beteckningar</w:t>
      </w:r>
      <w:bookmarkEnd w:id="90"/>
    </w:p>
    <w:bookmarkEnd w:id="91"/>
    <w:p w14:paraId="00A6881D" w14:textId="77777777" w:rsidR="00942065" w:rsidRDefault="00942065" w:rsidP="00BE2E71">
      <w:pPr>
        <w:pStyle w:val="Brdtext"/>
      </w:pPr>
      <w:r>
        <w:t xml:space="preserve">Härigenom föreskrivs att 1 § lagen (2018:1654) </w:t>
      </w:r>
      <w:r w:rsidRPr="0098750A">
        <w:t>om sanktioner vid intrång i rätten till vissa skyddade beteckningar</w:t>
      </w:r>
      <w:r>
        <w:rPr>
          <w:rStyle w:val="Fotnotsreferens"/>
        </w:rPr>
        <w:footnoteReference w:id="14"/>
      </w:r>
      <w:r w:rsidDel="0098750A">
        <w:t xml:space="preserve"> </w:t>
      </w:r>
      <w:r>
        <w:t xml:space="preserve">ska ha följande lydelse. </w:t>
      </w:r>
    </w:p>
    <w:p w14:paraId="0FC07C68" w14:textId="77777777" w:rsidR="00942065" w:rsidRPr="00FB151C" w:rsidRDefault="00942065" w:rsidP="00BE2E71">
      <w:pPr>
        <w:pStyle w:val="Brdtextmedindrag"/>
      </w:pPr>
    </w:p>
    <w:p w14:paraId="66715A47" w14:textId="77777777" w:rsidR="00942065" w:rsidRPr="00F051CE" w:rsidRDefault="00942065" w:rsidP="00BE2E71">
      <w:pPr>
        <w:pStyle w:val="Brdtextmedindrag"/>
      </w:pPr>
    </w:p>
    <w:tbl>
      <w:tblPr>
        <w:tblW w:w="5000" w:type="pct"/>
        <w:tblLook w:val="0600" w:firstRow="0" w:lastRow="0" w:firstColumn="0" w:lastColumn="0" w:noHBand="1" w:noVBand="1"/>
      </w:tblPr>
      <w:tblGrid>
        <w:gridCol w:w="2948"/>
        <w:gridCol w:w="2949"/>
      </w:tblGrid>
      <w:tr w:rsidR="00BE2E71" w:rsidRPr="007815CE" w14:paraId="3A9861A1" w14:textId="77777777" w:rsidTr="00E92EED">
        <w:tc>
          <w:tcPr>
            <w:tcW w:w="2500" w:type="pct"/>
            <w:shd w:val="clear" w:color="auto" w:fill="auto"/>
            <w:tcMar>
              <w:left w:w="0" w:type="dxa"/>
            </w:tcMar>
          </w:tcPr>
          <w:p w14:paraId="25A1397D" w14:textId="77777777" w:rsidR="00942065" w:rsidRPr="007815CE" w:rsidRDefault="00942065" w:rsidP="00E92EED">
            <w:pPr>
              <w:pStyle w:val="Brdtext"/>
              <w:spacing w:after="80"/>
              <w:rPr>
                <w:i/>
              </w:rPr>
            </w:pPr>
            <w:r w:rsidRPr="0098750A">
              <w:rPr>
                <w:i/>
              </w:rPr>
              <w:t xml:space="preserve">Lydelse enligt </w:t>
            </w:r>
            <w:r>
              <w:rPr>
                <w:i/>
              </w:rPr>
              <w:t>SFS</w:t>
            </w:r>
            <w:r w:rsidRPr="0098750A" w:rsidDel="0098750A">
              <w:rPr>
                <w:i/>
              </w:rPr>
              <w:t xml:space="preserve"> </w:t>
            </w:r>
            <w:r w:rsidRPr="001063DF">
              <w:rPr>
                <w:i/>
              </w:rPr>
              <w:t>2025:953</w:t>
            </w:r>
          </w:p>
        </w:tc>
        <w:tc>
          <w:tcPr>
            <w:tcW w:w="2500" w:type="pct"/>
            <w:shd w:val="clear" w:color="auto" w:fill="auto"/>
            <w:tcMar>
              <w:right w:w="0" w:type="dxa"/>
            </w:tcMar>
          </w:tcPr>
          <w:p w14:paraId="35272A8E" w14:textId="77777777" w:rsidR="00942065" w:rsidRPr="007815CE" w:rsidRDefault="00942065" w:rsidP="00E92EED">
            <w:pPr>
              <w:pStyle w:val="Brdtext"/>
              <w:spacing w:after="80"/>
              <w:rPr>
                <w:i/>
              </w:rPr>
            </w:pPr>
            <w:r w:rsidRPr="007815CE">
              <w:rPr>
                <w:i/>
              </w:rPr>
              <w:t>Föreslagen lydelse</w:t>
            </w:r>
          </w:p>
        </w:tc>
      </w:tr>
    </w:tbl>
    <w:p w14:paraId="02E62161" w14:textId="77777777" w:rsidR="00942065" w:rsidRDefault="00942065" w:rsidP="00BE2E71">
      <w:pPr>
        <w:pStyle w:val="Brdtext"/>
        <w:spacing w:after="80"/>
        <w:jc w:val="center"/>
      </w:pPr>
      <w:r>
        <w:t>1 §</w:t>
      </w:r>
    </w:p>
    <w:p w14:paraId="519B2914" w14:textId="77777777" w:rsidR="00942065" w:rsidRPr="00334F63" w:rsidRDefault="00942065" w:rsidP="00BE2E71">
      <w:pPr>
        <w:pStyle w:val="Brdtext"/>
      </w:pPr>
      <w:r>
        <w:t>Bestämmelserna i 8 kap. 3–8 §§, 9 kap. och 10 kap. 9 § varu</w:t>
      </w:r>
      <w:r>
        <w:softHyphen/>
        <w:t>märkeslagen (2010:1877) ska tillämpas vid intrång i den rätt till en beteckning som följer av</w:t>
      </w:r>
    </w:p>
    <w:tbl>
      <w:tblPr>
        <w:tblW w:w="5000" w:type="pct"/>
        <w:tblLook w:val="0600" w:firstRow="0" w:lastRow="0" w:firstColumn="0" w:lastColumn="0" w:noHBand="1" w:noVBand="1"/>
      </w:tblPr>
      <w:tblGrid>
        <w:gridCol w:w="2948"/>
        <w:gridCol w:w="2949"/>
      </w:tblGrid>
      <w:tr w:rsidR="00BE2E71" w14:paraId="00663F76" w14:textId="77777777" w:rsidTr="00E92EED">
        <w:tc>
          <w:tcPr>
            <w:tcW w:w="2500" w:type="pct"/>
            <w:shd w:val="clear" w:color="auto" w:fill="auto"/>
            <w:tcMar>
              <w:left w:w="0" w:type="dxa"/>
            </w:tcMar>
          </w:tcPr>
          <w:p w14:paraId="4883CFDD" w14:textId="77777777" w:rsidR="00942065" w:rsidRPr="00A46546" w:rsidRDefault="00942065" w:rsidP="00E92EED">
            <w:pPr>
              <w:pStyle w:val="Brdtextmedindrag"/>
              <w:rPr>
                <w:i/>
                <w:iCs/>
              </w:rPr>
            </w:pPr>
            <w:r w:rsidRPr="00964329">
              <w:t>1.</w:t>
            </w:r>
            <w:r>
              <w:rPr>
                <w:i/>
                <w:iCs/>
              </w:rPr>
              <w:t> </w:t>
            </w:r>
            <w:r w:rsidRPr="00080EDE">
              <w:rPr>
                <w:i/>
                <w:iCs/>
              </w:rPr>
              <w:t xml:space="preserve">Europaparlamentets och rådets </w:t>
            </w:r>
            <w:bookmarkStart w:id="92" w:name="_Hlk181017042"/>
            <w:r w:rsidRPr="00080EDE">
              <w:rPr>
                <w:i/>
                <w:iCs/>
              </w:rPr>
              <w:t>förordning (EU)</w:t>
            </w:r>
            <w:r w:rsidRPr="007E42F0">
              <w:rPr>
                <w:i/>
                <w:iCs/>
              </w:rPr>
              <w:t xml:space="preserve"> 2019/787 </w:t>
            </w:r>
            <w:bookmarkEnd w:id="92"/>
            <w:r w:rsidRPr="007E42F0">
              <w:rPr>
                <w:i/>
                <w:iCs/>
              </w:rPr>
              <w:t xml:space="preserve">av den </w:t>
            </w:r>
            <w:r w:rsidRPr="00FB151C">
              <w:rPr>
                <w:i/>
                <w:iCs/>
                <w:spacing w:val="-2"/>
              </w:rPr>
              <w:t>17 april 2019 om definition, be</w:t>
            </w:r>
            <w:r w:rsidRPr="00FB151C">
              <w:rPr>
                <w:i/>
                <w:iCs/>
                <w:spacing w:val="-2"/>
              </w:rPr>
              <w:softHyphen/>
              <w:t>skriv</w:t>
            </w:r>
            <w:r>
              <w:rPr>
                <w:i/>
                <w:iCs/>
              </w:rPr>
              <w:softHyphen/>
            </w:r>
            <w:r>
              <w:rPr>
                <w:i/>
                <w:iCs/>
              </w:rPr>
              <w:softHyphen/>
            </w:r>
            <w:r w:rsidRPr="007E42F0">
              <w:rPr>
                <w:i/>
                <w:iCs/>
              </w:rPr>
              <w:t>ning, presentation och märk</w:t>
            </w:r>
            <w:r>
              <w:rPr>
                <w:i/>
                <w:iCs/>
              </w:rPr>
              <w:softHyphen/>
            </w:r>
            <w:r w:rsidRPr="007E42F0">
              <w:rPr>
                <w:i/>
                <w:iCs/>
              </w:rPr>
              <w:t>ning av spritdrycker, användning av namn på sprit</w:t>
            </w:r>
            <w:r>
              <w:rPr>
                <w:i/>
                <w:iCs/>
              </w:rPr>
              <w:softHyphen/>
            </w:r>
            <w:r w:rsidRPr="007E42F0">
              <w:rPr>
                <w:i/>
                <w:iCs/>
              </w:rPr>
              <w:t>drycker i pre</w:t>
            </w:r>
            <w:r>
              <w:rPr>
                <w:i/>
                <w:iCs/>
              </w:rPr>
              <w:softHyphen/>
            </w:r>
            <w:r w:rsidRPr="007E42F0">
              <w:rPr>
                <w:i/>
                <w:iCs/>
              </w:rPr>
              <w:t>sen</w:t>
            </w:r>
            <w:r>
              <w:rPr>
                <w:i/>
                <w:iCs/>
              </w:rPr>
              <w:softHyphen/>
            </w:r>
            <w:r w:rsidRPr="007E42F0">
              <w:rPr>
                <w:i/>
                <w:iCs/>
              </w:rPr>
              <w:t>ta</w:t>
            </w:r>
            <w:r>
              <w:rPr>
                <w:i/>
                <w:iCs/>
              </w:rPr>
              <w:softHyphen/>
            </w:r>
            <w:r w:rsidRPr="007E42F0">
              <w:rPr>
                <w:i/>
                <w:iCs/>
              </w:rPr>
              <w:t>tionen och märkningen av andra livs</w:t>
            </w:r>
            <w:r>
              <w:rPr>
                <w:i/>
                <w:iCs/>
              </w:rPr>
              <w:softHyphen/>
            </w:r>
            <w:r w:rsidRPr="007E42F0">
              <w:rPr>
                <w:i/>
                <w:iCs/>
              </w:rPr>
              <w:t>me</w:t>
            </w:r>
            <w:r>
              <w:rPr>
                <w:i/>
                <w:iCs/>
              </w:rPr>
              <w:softHyphen/>
            </w:r>
            <w:r w:rsidRPr="007E42F0">
              <w:rPr>
                <w:i/>
                <w:iCs/>
              </w:rPr>
              <w:t>del, skydd av geografiska be</w:t>
            </w:r>
            <w:r>
              <w:rPr>
                <w:i/>
                <w:iCs/>
              </w:rPr>
              <w:softHyphen/>
            </w:r>
            <w:r w:rsidRPr="007E42F0">
              <w:rPr>
                <w:i/>
                <w:iCs/>
              </w:rPr>
              <w:t>teck</w:t>
            </w:r>
            <w:r>
              <w:rPr>
                <w:i/>
                <w:iCs/>
              </w:rPr>
              <w:softHyphen/>
            </w:r>
            <w:r w:rsidRPr="007E42F0">
              <w:rPr>
                <w:i/>
                <w:iCs/>
              </w:rPr>
              <w:t>ning</w:t>
            </w:r>
            <w:r>
              <w:rPr>
                <w:i/>
                <w:iCs/>
              </w:rPr>
              <w:softHyphen/>
            </w:r>
            <w:r w:rsidRPr="007E42F0">
              <w:rPr>
                <w:i/>
                <w:iCs/>
              </w:rPr>
              <w:t>ar för spritdrycker, an</w:t>
            </w:r>
            <w:r>
              <w:rPr>
                <w:i/>
                <w:iCs/>
              </w:rPr>
              <w:softHyphen/>
            </w:r>
            <w:r w:rsidRPr="007E42F0">
              <w:rPr>
                <w:i/>
                <w:iCs/>
              </w:rPr>
              <w:t>vänd</w:t>
            </w:r>
            <w:r>
              <w:rPr>
                <w:i/>
                <w:iCs/>
              </w:rPr>
              <w:softHyphen/>
            </w:r>
            <w:r w:rsidRPr="007E42F0">
              <w:rPr>
                <w:i/>
                <w:iCs/>
              </w:rPr>
              <w:t>ning av jordbruksalkohol och de</w:t>
            </w:r>
            <w:r>
              <w:rPr>
                <w:i/>
                <w:iCs/>
              </w:rPr>
              <w:softHyphen/>
            </w:r>
            <w:r w:rsidRPr="007E42F0">
              <w:rPr>
                <w:i/>
                <w:iCs/>
              </w:rPr>
              <w:t>stil</w:t>
            </w:r>
            <w:r>
              <w:rPr>
                <w:i/>
                <w:iCs/>
              </w:rPr>
              <w:softHyphen/>
            </w:r>
            <w:r w:rsidRPr="007E42F0">
              <w:rPr>
                <w:i/>
                <w:iCs/>
              </w:rPr>
              <w:t>lat av jordbruksprodukter i alko</w:t>
            </w:r>
            <w:r>
              <w:rPr>
                <w:i/>
                <w:iCs/>
              </w:rPr>
              <w:softHyphen/>
            </w:r>
            <w:r w:rsidRPr="007E42F0">
              <w:rPr>
                <w:i/>
                <w:iCs/>
              </w:rPr>
              <w:t>hol</w:t>
            </w:r>
            <w:r>
              <w:rPr>
                <w:i/>
                <w:iCs/>
              </w:rPr>
              <w:softHyphen/>
            </w:r>
            <w:r w:rsidRPr="007E42F0">
              <w:rPr>
                <w:i/>
                <w:iCs/>
              </w:rPr>
              <w:t>haltiga drycker samt om upp</w:t>
            </w:r>
            <w:r>
              <w:rPr>
                <w:i/>
                <w:iCs/>
              </w:rPr>
              <w:softHyphen/>
            </w:r>
            <w:r>
              <w:rPr>
                <w:i/>
                <w:iCs/>
              </w:rPr>
              <w:softHyphen/>
            </w:r>
            <w:r w:rsidRPr="007E42F0">
              <w:rPr>
                <w:i/>
                <w:iCs/>
              </w:rPr>
              <w:t>häv</w:t>
            </w:r>
            <w:r>
              <w:rPr>
                <w:i/>
                <w:iCs/>
              </w:rPr>
              <w:softHyphen/>
            </w:r>
            <w:r w:rsidRPr="007E42F0">
              <w:rPr>
                <w:i/>
                <w:iCs/>
              </w:rPr>
              <w:t xml:space="preserve">ande av förordning (EG) nr 110/2008, </w:t>
            </w:r>
            <w:r w:rsidRPr="00E47A7D">
              <w:t>i den ursprungliga lydel</w:t>
            </w:r>
            <w:r>
              <w:softHyphen/>
            </w:r>
            <w:r w:rsidRPr="00E47A7D">
              <w:t>sen,</w:t>
            </w:r>
          </w:p>
        </w:tc>
        <w:tc>
          <w:tcPr>
            <w:tcW w:w="2500" w:type="pct"/>
            <w:shd w:val="clear" w:color="auto" w:fill="auto"/>
            <w:tcMar>
              <w:right w:w="0" w:type="dxa"/>
            </w:tcMar>
          </w:tcPr>
          <w:p w14:paraId="03CA3BD6" w14:textId="77777777" w:rsidR="00942065" w:rsidRDefault="00942065" w:rsidP="00E92EED">
            <w:pPr>
              <w:pStyle w:val="Brdtextmedindrag"/>
            </w:pPr>
            <w:bookmarkStart w:id="93" w:name="_Hlk198907261"/>
            <w:r>
              <w:t>1. </w:t>
            </w:r>
            <w:r w:rsidRPr="00080EDE">
              <w:rPr>
                <w:i/>
                <w:iCs/>
              </w:rPr>
              <w:t>Europaparlamentets och rådets förordning (EU)</w:t>
            </w:r>
            <w:r w:rsidRPr="00973ACB">
              <w:rPr>
                <w:i/>
                <w:iCs/>
              </w:rPr>
              <w:t xml:space="preserve"> 2024/1143 </w:t>
            </w:r>
            <w:r w:rsidRPr="00174D19">
              <w:t xml:space="preserve">av den </w:t>
            </w:r>
            <w:r w:rsidRPr="00174D19">
              <w:rPr>
                <w:i/>
                <w:iCs/>
              </w:rPr>
              <w:t>11 april 2024</w:t>
            </w:r>
            <w:r w:rsidRPr="00174D19">
              <w:t xml:space="preserve"> </w:t>
            </w:r>
            <w:r w:rsidRPr="00174D19">
              <w:rPr>
                <w:i/>
                <w:iCs/>
              </w:rPr>
              <w:t>om</w:t>
            </w:r>
            <w:r w:rsidRPr="00973ACB">
              <w:rPr>
                <w:i/>
                <w:iCs/>
              </w:rPr>
              <w:t xml:space="preserve"> geografiska be</w:t>
            </w:r>
            <w:r>
              <w:rPr>
                <w:i/>
                <w:iCs/>
              </w:rPr>
              <w:softHyphen/>
            </w:r>
            <w:r w:rsidRPr="00973ACB">
              <w:rPr>
                <w:i/>
                <w:iCs/>
              </w:rPr>
              <w:t>teck</w:t>
            </w:r>
            <w:r>
              <w:rPr>
                <w:i/>
                <w:iCs/>
              </w:rPr>
              <w:softHyphen/>
            </w:r>
            <w:r w:rsidRPr="00973ACB">
              <w:rPr>
                <w:i/>
                <w:iCs/>
              </w:rPr>
              <w:t>ningar för vin, sprit</w:t>
            </w:r>
            <w:r w:rsidRPr="00973ACB">
              <w:rPr>
                <w:i/>
                <w:iCs/>
              </w:rPr>
              <w:softHyphen/>
              <w:t>drycker och jordbruks</w:t>
            </w:r>
            <w:r>
              <w:rPr>
                <w:i/>
                <w:iCs/>
              </w:rPr>
              <w:softHyphen/>
            </w:r>
            <w:r w:rsidRPr="00973ACB">
              <w:rPr>
                <w:i/>
                <w:iCs/>
              </w:rPr>
              <w:t>produkter samt garan</w:t>
            </w:r>
            <w:r>
              <w:rPr>
                <w:i/>
                <w:iCs/>
              </w:rPr>
              <w:softHyphen/>
            </w:r>
            <w:r w:rsidRPr="00973ACB">
              <w:rPr>
                <w:i/>
                <w:iCs/>
              </w:rPr>
              <w:t>te</w:t>
            </w:r>
            <w:r>
              <w:rPr>
                <w:i/>
                <w:iCs/>
              </w:rPr>
              <w:softHyphen/>
            </w:r>
            <w:r w:rsidRPr="00973ACB">
              <w:rPr>
                <w:i/>
                <w:iCs/>
              </w:rPr>
              <w:t>ra</w:t>
            </w:r>
            <w:r>
              <w:rPr>
                <w:i/>
                <w:iCs/>
              </w:rPr>
              <w:softHyphen/>
            </w:r>
            <w:r w:rsidRPr="00973ACB">
              <w:rPr>
                <w:i/>
                <w:iCs/>
              </w:rPr>
              <w:t>de traditio</w:t>
            </w:r>
            <w:r>
              <w:rPr>
                <w:i/>
                <w:iCs/>
              </w:rPr>
              <w:softHyphen/>
            </w:r>
            <w:r w:rsidRPr="00973ACB">
              <w:rPr>
                <w:i/>
                <w:iCs/>
              </w:rPr>
              <w:t>nella specialiteter och frivilliga kvalitets</w:t>
            </w:r>
            <w:r w:rsidRPr="00973ACB">
              <w:rPr>
                <w:i/>
                <w:iCs/>
              </w:rPr>
              <w:softHyphen/>
              <w:t>begrepp för jord</w:t>
            </w:r>
            <w:r>
              <w:rPr>
                <w:i/>
                <w:iCs/>
              </w:rPr>
              <w:softHyphen/>
            </w:r>
            <w:r w:rsidRPr="00973ACB">
              <w:rPr>
                <w:i/>
                <w:iCs/>
              </w:rPr>
              <w:t>bruks</w:t>
            </w:r>
            <w:r>
              <w:rPr>
                <w:i/>
                <w:iCs/>
              </w:rPr>
              <w:softHyphen/>
            </w:r>
            <w:r w:rsidRPr="00973ACB">
              <w:rPr>
                <w:i/>
                <w:iCs/>
              </w:rPr>
              <w:softHyphen/>
              <w:t>produkter, om ändring av för</w:t>
            </w:r>
            <w:r>
              <w:rPr>
                <w:i/>
                <w:iCs/>
              </w:rPr>
              <w:softHyphen/>
            </w:r>
            <w:r w:rsidRPr="00FB151C">
              <w:rPr>
                <w:i/>
                <w:iCs/>
                <w:spacing w:val="-2"/>
              </w:rPr>
              <w:t xml:space="preserve">ordningarna (EU) nr 1308/2013, (EU) </w:t>
            </w:r>
            <w:r w:rsidRPr="00973ACB">
              <w:rPr>
                <w:i/>
                <w:iCs/>
              </w:rPr>
              <w:t>2019/787 och (EU) 2019/1753 samt om upphävande av förordning (EU) nr 1151/2012</w:t>
            </w:r>
            <w:r>
              <w:rPr>
                <w:i/>
                <w:iCs/>
              </w:rPr>
              <w:t xml:space="preserve">, </w:t>
            </w:r>
            <w:r w:rsidRPr="00E47A7D">
              <w:t>i den ursprung</w:t>
            </w:r>
            <w:r>
              <w:softHyphen/>
            </w:r>
            <w:r w:rsidRPr="00E47A7D">
              <w:t>liga lydelsen</w:t>
            </w:r>
            <w:r>
              <w:t>,</w:t>
            </w:r>
            <w:bookmarkEnd w:id="93"/>
          </w:p>
        </w:tc>
      </w:tr>
      <w:tr w:rsidR="00BE2E71" w14:paraId="49D70D92" w14:textId="77777777" w:rsidTr="00E92EED">
        <w:tc>
          <w:tcPr>
            <w:tcW w:w="2500" w:type="pct"/>
            <w:shd w:val="clear" w:color="auto" w:fill="auto"/>
            <w:tcMar>
              <w:left w:w="0" w:type="dxa"/>
            </w:tcMar>
          </w:tcPr>
          <w:p w14:paraId="6D9D469D" w14:textId="77777777" w:rsidR="00942065" w:rsidRPr="00334F63" w:rsidRDefault="00942065" w:rsidP="00E92EED">
            <w:pPr>
              <w:pStyle w:val="Brdtextmedindrag"/>
              <w:rPr>
                <w:i/>
                <w:iCs/>
              </w:rPr>
            </w:pPr>
            <w:r w:rsidRPr="00DC0D98">
              <w:rPr>
                <w:i/>
                <w:iCs/>
              </w:rPr>
              <w:t>2.</w:t>
            </w:r>
            <w:r w:rsidRPr="00DC0D98">
              <w:rPr>
                <w:i/>
                <w:iCs/>
                <w:spacing w:val="-2"/>
              </w:rPr>
              <w:t> Europaparlamentets och rådets</w:t>
            </w:r>
            <w:r w:rsidRPr="00A46546">
              <w:rPr>
                <w:i/>
                <w:iCs/>
              </w:rPr>
              <w:t xml:space="preserve"> förordning (EU) nr 1151/2012 av den 21 november 2012 om kvali</w:t>
            </w:r>
            <w:r>
              <w:rPr>
                <w:i/>
                <w:iCs/>
              </w:rPr>
              <w:softHyphen/>
            </w:r>
            <w:r w:rsidRPr="00A46546">
              <w:rPr>
                <w:i/>
                <w:iCs/>
              </w:rPr>
              <w:t>tets</w:t>
            </w:r>
            <w:r>
              <w:rPr>
                <w:i/>
                <w:iCs/>
              </w:rPr>
              <w:softHyphen/>
            </w:r>
            <w:r w:rsidRPr="00A46546">
              <w:rPr>
                <w:i/>
                <w:iCs/>
              </w:rPr>
              <w:t>ordningar för jordbruks</w:t>
            </w:r>
            <w:r>
              <w:rPr>
                <w:i/>
                <w:iCs/>
              </w:rPr>
              <w:softHyphen/>
            </w:r>
            <w:r w:rsidRPr="00A46546">
              <w:rPr>
                <w:i/>
                <w:iCs/>
              </w:rPr>
              <w:t>pro</w:t>
            </w:r>
            <w:r>
              <w:rPr>
                <w:i/>
                <w:iCs/>
              </w:rPr>
              <w:softHyphen/>
            </w:r>
            <w:r w:rsidRPr="00A46546">
              <w:rPr>
                <w:i/>
                <w:iCs/>
              </w:rPr>
              <w:t>duk</w:t>
            </w:r>
            <w:r>
              <w:rPr>
                <w:i/>
                <w:iCs/>
              </w:rPr>
              <w:softHyphen/>
            </w:r>
            <w:r w:rsidRPr="00A46546">
              <w:rPr>
                <w:i/>
                <w:iCs/>
              </w:rPr>
              <w:t>ter och livsmedel, i den ursprung</w:t>
            </w:r>
            <w:r>
              <w:rPr>
                <w:i/>
                <w:iCs/>
              </w:rPr>
              <w:softHyphen/>
            </w:r>
            <w:r w:rsidRPr="00A46546">
              <w:rPr>
                <w:i/>
                <w:iCs/>
              </w:rPr>
              <w:t>liga lydelsen,</w:t>
            </w:r>
          </w:p>
        </w:tc>
        <w:tc>
          <w:tcPr>
            <w:tcW w:w="2500" w:type="pct"/>
            <w:shd w:val="clear" w:color="auto" w:fill="auto"/>
            <w:tcMar>
              <w:right w:w="0" w:type="dxa"/>
            </w:tcMar>
          </w:tcPr>
          <w:p w14:paraId="45AAF072" w14:textId="77777777" w:rsidR="00942065" w:rsidRPr="00F65406" w:rsidRDefault="00942065" w:rsidP="00E92EED">
            <w:pPr>
              <w:pStyle w:val="Brdtextmedindrag"/>
              <w:rPr>
                <w:color w:val="00B050"/>
              </w:rPr>
            </w:pPr>
          </w:p>
        </w:tc>
      </w:tr>
      <w:tr w:rsidR="00BE2E71" w14:paraId="1C04B005" w14:textId="77777777" w:rsidTr="00E92EED">
        <w:tc>
          <w:tcPr>
            <w:tcW w:w="2500" w:type="pct"/>
            <w:shd w:val="clear" w:color="auto" w:fill="auto"/>
            <w:tcMar>
              <w:left w:w="0" w:type="dxa"/>
            </w:tcMar>
          </w:tcPr>
          <w:p w14:paraId="5A3070CE" w14:textId="77777777" w:rsidR="00942065" w:rsidRPr="00334F63" w:rsidRDefault="00942065" w:rsidP="00E92EED">
            <w:pPr>
              <w:pStyle w:val="Brdtextmedindrag"/>
              <w:rPr>
                <w:i/>
                <w:iCs/>
              </w:rPr>
            </w:pPr>
            <w:r w:rsidRPr="00A46546">
              <w:rPr>
                <w:i/>
                <w:iCs/>
              </w:rPr>
              <w:t>3.</w:t>
            </w:r>
            <w:r w:rsidRPr="00F65406">
              <w:rPr>
                <w:i/>
                <w:iCs/>
              </w:rPr>
              <w:t xml:space="preserve"> </w:t>
            </w:r>
            <w:r w:rsidRPr="00532226">
              <w:t>Europaparlamentets och rådets förordning (EU) nr 1308/2013 av den 17 december 2013 om upprät</w:t>
            </w:r>
            <w:r>
              <w:softHyphen/>
            </w:r>
            <w:r w:rsidRPr="00532226">
              <w:t>tande av en samlad marknads</w:t>
            </w:r>
            <w:r>
              <w:softHyphen/>
            </w:r>
            <w:r w:rsidRPr="00532226">
              <w:t>ord</w:t>
            </w:r>
            <w:r>
              <w:softHyphen/>
            </w:r>
            <w:r w:rsidRPr="00532226">
              <w:t>ning för jordbruks</w:t>
            </w:r>
            <w:r>
              <w:softHyphen/>
            </w:r>
            <w:r w:rsidRPr="00532226">
              <w:t>produkter och om upphävande av rådets förordningar (EEG) nr 922/72, (EEG) nr 234/79, (EG) nr 1037/2001 och (EG) nr 1234/2007, i den ursprungliga ly</w:t>
            </w:r>
            <w:r>
              <w:softHyphen/>
            </w:r>
            <w:r w:rsidRPr="00532226">
              <w:t>delsen</w:t>
            </w:r>
            <w:r w:rsidRPr="00A46546">
              <w:t>,</w:t>
            </w:r>
          </w:p>
        </w:tc>
        <w:tc>
          <w:tcPr>
            <w:tcW w:w="2500" w:type="pct"/>
            <w:shd w:val="clear" w:color="auto" w:fill="auto"/>
            <w:tcMar>
              <w:right w:w="0" w:type="dxa"/>
            </w:tcMar>
          </w:tcPr>
          <w:p w14:paraId="0F6475B7" w14:textId="77777777" w:rsidR="00942065" w:rsidRDefault="00942065" w:rsidP="00E92EED">
            <w:pPr>
              <w:pStyle w:val="Brdtextmedindrag"/>
            </w:pPr>
            <w:bookmarkStart w:id="94" w:name="_Hlk198907278"/>
            <w:r w:rsidRPr="007E42F0">
              <w:rPr>
                <w:i/>
                <w:iCs/>
              </w:rPr>
              <w:t>2.</w:t>
            </w:r>
            <w:r w:rsidRPr="00F65406">
              <w:rPr>
                <w:i/>
                <w:iCs/>
              </w:rPr>
              <w:t xml:space="preserve"> </w:t>
            </w:r>
            <w:r w:rsidRPr="00532226">
              <w:t>Europaparlamentets och rådets förordning (EU) nr 1308/2013 av den 17 december 2013 om upprät</w:t>
            </w:r>
            <w:r>
              <w:softHyphen/>
            </w:r>
            <w:r w:rsidRPr="00532226">
              <w:t>tande av en samlad marknadsord</w:t>
            </w:r>
            <w:r>
              <w:softHyphen/>
            </w:r>
            <w:r w:rsidRPr="00532226">
              <w:t>ning för jordbruks</w:t>
            </w:r>
            <w:r>
              <w:softHyphen/>
            </w:r>
            <w:r w:rsidRPr="00532226">
              <w:t>produkter och om upphävande av rådets förordningar (EEG) nr 922/72, (EEG) nr 234/79, (EG) nr 1037/2001 och (EG) nr 1234/2007, i den ursprungliga ly</w:t>
            </w:r>
            <w:r>
              <w:softHyphen/>
            </w:r>
            <w:r w:rsidRPr="00532226">
              <w:t>del</w:t>
            </w:r>
            <w:r>
              <w:softHyphen/>
            </w:r>
            <w:r w:rsidRPr="00532226">
              <w:t>sen</w:t>
            </w:r>
            <w:r>
              <w:t xml:space="preserve">, </w:t>
            </w:r>
            <w:bookmarkEnd w:id="94"/>
          </w:p>
        </w:tc>
      </w:tr>
      <w:tr w:rsidR="00BE2E71" w14:paraId="3CDDC14B" w14:textId="77777777" w:rsidTr="00E92EED">
        <w:tc>
          <w:tcPr>
            <w:tcW w:w="2500" w:type="pct"/>
            <w:shd w:val="clear" w:color="auto" w:fill="auto"/>
            <w:tcMar>
              <w:left w:w="0" w:type="dxa"/>
            </w:tcMar>
          </w:tcPr>
          <w:p w14:paraId="7AE16EAE" w14:textId="77777777" w:rsidR="00942065" w:rsidRPr="00A46546" w:rsidRDefault="00942065" w:rsidP="00E92EED">
            <w:pPr>
              <w:pStyle w:val="Brdtextmedindrag"/>
              <w:rPr>
                <w:i/>
                <w:iCs/>
              </w:rPr>
            </w:pPr>
            <w:r w:rsidRPr="00A46546">
              <w:rPr>
                <w:i/>
                <w:iCs/>
              </w:rPr>
              <w:t>4.</w:t>
            </w:r>
            <w:r>
              <w:rPr>
                <w:i/>
                <w:iCs/>
              </w:rPr>
              <w:t> </w:t>
            </w:r>
            <w:r w:rsidRPr="00DC0D98">
              <w:rPr>
                <w:i/>
                <w:iCs/>
                <w:spacing w:val="-2"/>
              </w:rPr>
              <w:t>Europaparlamentets och rådets</w:t>
            </w:r>
            <w:r w:rsidRPr="00A46546">
              <w:rPr>
                <w:i/>
                <w:iCs/>
              </w:rPr>
              <w:t xml:space="preserve"> </w:t>
            </w:r>
            <w:bookmarkStart w:id="95" w:name="_Hlk181017057"/>
            <w:r w:rsidRPr="00A46546">
              <w:rPr>
                <w:i/>
                <w:iCs/>
              </w:rPr>
              <w:t>förordning (EU) nr 251/2014</w:t>
            </w:r>
            <w:bookmarkEnd w:id="95"/>
            <w:r w:rsidRPr="00A46546">
              <w:rPr>
                <w:i/>
                <w:iCs/>
              </w:rPr>
              <w:t xml:space="preserve"> av den 26 februari 2014 om definition, </w:t>
            </w:r>
            <w:r w:rsidRPr="00DC0D98">
              <w:rPr>
                <w:i/>
                <w:iCs/>
                <w:spacing w:val="-2"/>
              </w:rPr>
              <w:t>beskrivning, presentation och märk</w:t>
            </w:r>
            <w:r>
              <w:rPr>
                <w:i/>
                <w:iCs/>
              </w:rPr>
              <w:softHyphen/>
            </w:r>
            <w:r>
              <w:rPr>
                <w:i/>
                <w:iCs/>
              </w:rPr>
              <w:softHyphen/>
            </w:r>
            <w:r w:rsidRPr="00A46546">
              <w:rPr>
                <w:i/>
                <w:iCs/>
              </w:rPr>
              <w:t>ning av, samt skydd av geo</w:t>
            </w:r>
            <w:r>
              <w:rPr>
                <w:i/>
                <w:iCs/>
              </w:rPr>
              <w:softHyphen/>
            </w:r>
            <w:r w:rsidRPr="00A46546">
              <w:rPr>
                <w:i/>
                <w:iCs/>
              </w:rPr>
              <w:t>gra</w:t>
            </w:r>
            <w:r>
              <w:rPr>
                <w:i/>
                <w:iCs/>
              </w:rPr>
              <w:softHyphen/>
            </w:r>
            <w:r w:rsidRPr="00A46546">
              <w:rPr>
                <w:i/>
                <w:iCs/>
              </w:rPr>
              <w:t xml:space="preserve">fiska </w:t>
            </w:r>
            <w:r w:rsidRPr="00DC0D98">
              <w:rPr>
                <w:i/>
                <w:iCs/>
                <w:spacing w:val="-4"/>
              </w:rPr>
              <w:t>beteckningar för, aroma</w:t>
            </w:r>
            <w:r w:rsidRPr="00DC0D98">
              <w:rPr>
                <w:i/>
                <w:iCs/>
                <w:spacing w:val="-4"/>
              </w:rPr>
              <w:softHyphen/>
              <w:t>ti</w:t>
            </w:r>
            <w:r w:rsidRPr="00DC0D98">
              <w:rPr>
                <w:i/>
                <w:iCs/>
                <w:spacing w:val="-4"/>
              </w:rPr>
              <w:softHyphen/>
              <w:t>serade vin</w:t>
            </w:r>
            <w:r w:rsidRPr="00DC0D98">
              <w:rPr>
                <w:i/>
                <w:iCs/>
                <w:spacing w:val="-4"/>
              </w:rPr>
              <w:softHyphen/>
            </w:r>
            <w:r w:rsidRPr="00DC0D98">
              <w:rPr>
                <w:i/>
                <w:iCs/>
                <w:spacing w:val="-4"/>
              </w:rPr>
              <w:softHyphen/>
            </w:r>
            <w:r w:rsidRPr="00A46546">
              <w:rPr>
                <w:i/>
                <w:iCs/>
              </w:rPr>
              <w:t>produkter och om upphä</w:t>
            </w:r>
            <w:r>
              <w:rPr>
                <w:i/>
                <w:iCs/>
              </w:rPr>
              <w:softHyphen/>
            </w:r>
            <w:r w:rsidRPr="00A46546">
              <w:rPr>
                <w:i/>
                <w:iCs/>
              </w:rPr>
              <w:t xml:space="preserve">vande av </w:t>
            </w:r>
            <w:r w:rsidRPr="00DC0D98">
              <w:rPr>
                <w:i/>
                <w:iCs/>
                <w:spacing w:val="-4"/>
              </w:rPr>
              <w:t>rå</w:t>
            </w:r>
            <w:r w:rsidRPr="00DC0D98">
              <w:rPr>
                <w:i/>
                <w:iCs/>
                <w:spacing w:val="-4"/>
              </w:rPr>
              <w:softHyphen/>
              <w:t>dets förordning (EEG) nr 1601/91,</w:t>
            </w:r>
            <w:r w:rsidRPr="00A46546">
              <w:rPr>
                <w:i/>
                <w:iCs/>
              </w:rPr>
              <w:t xml:space="preserve"> i den ursprungliga lydelsen,</w:t>
            </w:r>
          </w:p>
        </w:tc>
        <w:tc>
          <w:tcPr>
            <w:tcW w:w="2500" w:type="pct"/>
            <w:shd w:val="clear" w:color="auto" w:fill="auto"/>
            <w:tcMar>
              <w:right w:w="0" w:type="dxa"/>
            </w:tcMar>
          </w:tcPr>
          <w:p w14:paraId="355FF243" w14:textId="77777777" w:rsidR="00942065" w:rsidRDefault="00942065" w:rsidP="00E92EED">
            <w:pPr>
              <w:pStyle w:val="Brdtextmedindrag"/>
            </w:pPr>
          </w:p>
        </w:tc>
      </w:tr>
      <w:tr w:rsidR="00BE2E71" w14:paraId="303A4FA0" w14:textId="77777777" w:rsidTr="00E92EED">
        <w:tc>
          <w:tcPr>
            <w:tcW w:w="2500" w:type="pct"/>
            <w:shd w:val="clear" w:color="auto" w:fill="auto"/>
            <w:tcMar>
              <w:left w:w="0" w:type="dxa"/>
            </w:tcMar>
          </w:tcPr>
          <w:p w14:paraId="224D22A1" w14:textId="77777777" w:rsidR="00942065" w:rsidRPr="00A46546" w:rsidRDefault="00942065" w:rsidP="00E92EED">
            <w:pPr>
              <w:pStyle w:val="Brdtextmedindrag"/>
            </w:pPr>
            <w:r w:rsidRPr="00A46546">
              <w:rPr>
                <w:i/>
                <w:iCs/>
              </w:rPr>
              <w:t>5.</w:t>
            </w:r>
            <w:r>
              <w:t> </w:t>
            </w:r>
            <w:r w:rsidRPr="00A46546">
              <w:t xml:space="preserve">Europaparlamentets och rådets förordning (EU) 2019/1753 av den </w:t>
            </w:r>
            <w:r w:rsidRPr="00DC0D98">
              <w:rPr>
                <w:spacing w:val="-2"/>
              </w:rPr>
              <w:t>23 oktober 2019 om unionens åt</w:t>
            </w:r>
            <w:r w:rsidRPr="00DC0D98">
              <w:rPr>
                <w:spacing w:val="-2"/>
              </w:rPr>
              <w:softHyphen/>
              <w:t>gär</w:t>
            </w:r>
            <w:r w:rsidRPr="00DC0D98">
              <w:rPr>
                <w:spacing w:val="-2"/>
              </w:rPr>
              <w:softHyphen/>
            </w:r>
            <w:r w:rsidRPr="00DC0D98">
              <w:rPr>
                <w:spacing w:val="-2"/>
              </w:rPr>
              <w:softHyphen/>
            </w:r>
            <w:r w:rsidRPr="00A46546">
              <w:t>der efter anslutningen till Genève</w:t>
            </w:r>
            <w:r>
              <w:softHyphen/>
            </w:r>
            <w:r w:rsidRPr="00A46546">
              <w:t>akten inom Lissabon</w:t>
            </w:r>
            <w:r>
              <w:softHyphen/>
            </w:r>
            <w:r w:rsidRPr="00A46546">
              <w:t>överenskom</w:t>
            </w:r>
            <w:r>
              <w:softHyphen/>
            </w:r>
            <w:r w:rsidRPr="00A46546">
              <w:t>mel</w:t>
            </w:r>
            <w:r>
              <w:softHyphen/>
            </w:r>
            <w:r w:rsidRPr="00A46546">
              <w:t>sen om ursprungs</w:t>
            </w:r>
            <w:r>
              <w:softHyphen/>
            </w:r>
            <w:r w:rsidRPr="00A46546">
              <w:t xml:space="preserve">beteckningar och geografiska beteckningar, </w:t>
            </w:r>
            <w:r w:rsidRPr="001D4154">
              <w:t>i lydel</w:t>
            </w:r>
            <w:r>
              <w:softHyphen/>
            </w:r>
            <w:r w:rsidRPr="001D4154">
              <w:t xml:space="preserve">sen enligt Europaparlamentets </w:t>
            </w:r>
            <w:r w:rsidRPr="00DC0D98">
              <w:rPr>
                <w:spacing w:val="-6"/>
              </w:rPr>
              <w:t>och</w:t>
            </w:r>
            <w:r w:rsidRPr="00DC0D98">
              <w:rPr>
                <w:spacing w:val="-8"/>
              </w:rPr>
              <w:t xml:space="preserve"> </w:t>
            </w:r>
            <w:r w:rsidRPr="00DC0D98">
              <w:rPr>
                <w:spacing w:val="-6"/>
              </w:rPr>
              <w:t xml:space="preserve">rådets förordning </w:t>
            </w:r>
            <w:r w:rsidRPr="00DC0D98">
              <w:rPr>
                <w:spacing w:val="-8"/>
              </w:rPr>
              <w:t>(EU) 2023/2411,</w:t>
            </w:r>
            <w:r w:rsidRPr="001D4154">
              <w:t xml:space="preserve"> eller</w:t>
            </w:r>
          </w:p>
        </w:tc>
        <w:tc>
          <w:tcPr>
            <w:tcW w:w="2500" w:type="pct"/>
            <w:shd w:val="clear" w:color="auto" w:fill="auto"/>
            <w:tcMar>
              <w:right w:w="0" w:type="dxa"/>
            </w:tcMar>
          </w:tcPr>
          <w:p w14:paraId="04363FCD" w14:textId="77777777" w:rsidR="00942065" w:rsidRPr="007E42F0" w:rsidRDefault="00942065" w:rsidP="00E92EED">
            <w:pPr>
              <w:pStyle w:val="Brdtextmedindrag"/>
            </w:pPr>
            <w:bookmarkStart w:id="96" w:name="_Hlk198907288"/>
            <w:r w:rsidRPr="007E42F0">
              <w:rPr>
                <w:i/>
                <w:iCs/>
              </w:rPr>
              <w:t>3.</w:t>
            </w:r>
            <w:r>
              <w:t> </w:t>
            </w:r>
            <w:r w:rsidRPr="007E42F0">
              <w:t xml:space="preserve">Europaparlamentets och rådets förordning (EU) 2019/1753 av den </w:t>
            </w:r>
            <w:r w:rsidRPr="00DC0D98">
              <w:rPr>
                <w:spacing w:val="-2"/>
              </w:rPr>
              <w:t>23 oktober 2019 om unionens åt</w:t>
            </w:r>
            <w:r w:rsidRPr="00DC0D98">
              <w:rPr>
                <w:spacing w:val="-2"/>
              </w:rPr>
              <w:softHyphen/>
              <w:t>gär</w:t>
            </w:r>
            <w:r w:rsidRPr="00DC0D98">
              <w:rPr>
                <w:spacing w:val="-2"/>
              </w:rPr>
              <w:softHyphen/>
            </w:r>
            <w:r w:rsidRPr="007E42F0">
              <w:t>der efter anslutningen till Genève</w:t>
            </w:r>
            <w:r>
              <w:softHyphen/>
            </w:r>
            <w:r w:rsidRPr="007E42F0">
              <w:t>akten inom Lissabon</w:t>
            </w:r>
            <w:r>
              <w:softHyphen/>
            </w:r>
            <w:r w:rsidRPr="007E42F0">
              <w:t>överens</w:t>
            </w:r>
            <w:r>
              <w:softHyphen/>
            </w:r>
            <w:r w:rsidRPr="007E42F0">
              <w:t>kom</w:t>
            </w:r>
            <w:r>
              <w:softHyphen/>
            </w:r>
            <w:r w:rsidRPr="007E42F0">
              <w:t>mel</w:t>
            </w:r>
            <w:r>
              <w:softHyphen/>
            </w:r>
            <w:r w:rsidRPr="007E42F0">
              <w:t>sen om ursprungs</w:t>
            </w:r>
            <w:r>
              <w:softHyphen/>
            </w:r>
            <w:r w:rsidRPr="007E42F0">
              <w:t xml:space="preserve">beteckningar och geografiska beteckningar, </w:t>
            </w:r>
            <w:r w:rsidRPr="001D4154">
              <w:t xml:space="preserve">i lydelsen enligt Europaparlamentets </w:t>
            </w:r>
            <w:r w:rsidRPr="00DC0D98">
              <w:rPr>
                <w:spacing w:val="-6"/>
              </w:rPr>
              <w:t>och</w:t>
            </w:r>
            <w:r w:rsidRPr="00DC0D98">
              <w:rPr>
                <w:spacing w:val="-8"/>
              </w:rPr>
              <w:t xml:space="preserve"> </w:t>
            </w:r>
            <w:r w:rsidRPr="00DC0D98">
              <w:rPr>
                <w:spacing w:val="-6"/>
              </w:rPr>
              <w:t>rådets förordning</w:t>
            </w:r>
            <w:r w:rsidRPr="00DC0D98">
              <w:rPr>
                <w:spacing w:val="-8"/>
              </w:rPr>
              <w:t xml:space="preserve"> (EU) 2023/2411,</w:t>
            </w:r>
            <w:r>
              <w:t xml:space="preserve"> eller</w:t>
            </w:r>
            <w:bookmarkEnd w:id="96"/>
          </w:p>
        </w:tc>
      </w:tr>
      <w:tr w:rsidR="00BE2E71" w14:paraId="68F6702B" w14:textId="77777777" w:rsidTr="00E92EED">
        <w:tc>
          <w:tcPr>
            <w:tcW w:w="2500" w:type="pct"/>
            <w:shd w:val="clear" w:color="auto" w:fill="auto"/>
            <w:tcMar>
              <w:left w:w="0" w:type="dxa"/>
            </w:tcMar>
          </w:tcPr>
          <w:p w14:paraId="480D70C9" w14:textId="77777777" w:rsidR="00942065" w:rsidRPr="00954901" w:rsidRDefault="00942065" w:rsidP="00E92EED">
            <w:pPr>
              <w:pStyle w:val="Brdtextmedindrag"/>
            </w:pPr>
            <w:r w:rsidRPr="00DC0D98">
              <w:rPr>
                <w:i/>
                <w:iCs/>
              </w:rPr>
              <w:t>6.</w:t>
            </w:r>
            <w:r>
              <w:t> </w:t>
            </w:r>
            <w:r w:rsidRPr="00954901">
              <w:t>Europaparlamentets och rådets förordning (EU) 2023/2411 av den 18 oktober 2023 om skydd av geo</w:t>
            </w:r>
            <w:r>
              <w:softHyphen/>
            </w:r>
            <w:r w:rsidRPr="00954901">
              <w:t>gra</w:t>
            </w:r>
            <w:r>
              <w:softHyphen/>
            </w:r>
            <w:r w:rsidRPr="00954901">
              <w:t>fiska beteckningar för hant</w:t>
            </w:r>
            <w:r>
              <w:softHyphen/>
            </w:r>
            <w:r w:rsidRPr="00954901">
              <w:t>verks- och industriprodukter och om ändring av förordningarna (EU) 2017/1001 och (EU) 2019/1753, i den ursprungliga lydelsen.</w:t>
            </w:r>
          </w:p>
        </w:tc>
        <w:tc>
          <w:tcPr>
            <w:tcW w:w="2500" w:type="pct"/>
            <w:shd w:val="clear" w:color="auto" w:fill="auto"/>
            <w:tcMar>
              <w:right w:w="0" w:type="dxa"/>
            </w:tcMar>
          </w:tcPr>
          <w:p w14:paraId="46ACA9AF" w14:textId="77777777" w:rsidR="00942065" w:rsidRPr="007E42F0" w:rsidRDefault="00942065" w:rsidP="00E92EED">
            <w:pPr>
              <w:pStyle w:val="Brdtextmedindrag"/>
              <w:rPr>
                <w:i/>
                <w:iCs/>
              </w:rPr>
            </w:pPr>
            <w:r w:rsidRPr="00954901">
              <w:rPr>
                <w:i/>
              </w:rPr>
              <w:t>4.</w:t>
            </w:r>
            <w:r>
              <w:t> </w:t>
            </w:r>
            <w:r w:rsidRPr="0076038C">
              <w:t>Europaparlamentets och rådets förordning (EU) 2023/2411 av den 18 oktober 2023 om skydd av geo</w:t>
            </w:r>
            <w:r>
              <w:softHyphen/>
            </w:r>
            <w:r w:rsidRPr="0076038C">
              <w:t>grafiska beteckningar för hant</w:t>
            </w:r>
            <w:r>
              <w:softHyphen/>
            </w:r>
            <w:r w:rsidRPr="0076038C">
              <w:t>verks- och industriprodukter och om ändring av förordningarna (EU) 2017/1001 och (EU) 2019/1753, i den ursprungliga lydelsen.</w:t>
            </w:r>
          </w:p>
        </w:tc>
      </w:tr>
    </w:tbl>
    <w:p w14:paraId="513A1A68" w14:textId="77777777" w:rsidR="00942065" w:rsidRPr="00811E52" w:rsidRDefault="00942065" w:rsidP="00BE2E71">
      <w:pPr>
        <w:pStyle w:val="Slutstreck"/>
      </w:pPr>
      <w:r w:rsidRPr="00811E52">
        <w:t>                      </w:t>
      </w:r>
    </w:p>
    <w:p w14:paraId="3D13DA21" w14:textId="77777777" w:rsidR="00942065" w:rsidRDefault="00942065" w:rsidP="00BE2E71">
      <w:pPr>
        <w:pStyle w:val="Brdtextmedindrag"/>
      </w:pPr>
      <w:r>
        <w:t xml:space="preserve">Denna lag träder i kraft </w:t>
      </w:r>
      <w:r w:rsidRPr="00080EDE">
        <w:t>den 1 april 2026.</w:t>
      </w:r>
    </w:p>
    <w:p w14:paraId="203EAA62" w14:textId="77777777" w:rsidR="00942065" w:rsidRPr="00BE2E71" w:rsidRDefault="00942065" w:rsidP="00BE2E71">
      <w:pPr>
        <w:pStyle w:val="Brdtext"/>
        <w:sectPr w:rsidR="00942065" w:rsidRPr="00BE2E71" w:rsidSect="00155500">
          <w:headerReference w:type="even" r:id="rId110"/>
          <w:headerReference w:type="default" r:id="rId111"/>
          <w:footerReference w:type="even" r:id="rId112"/>
          <w:footerReference w:type="default" r:id="rId113"/>
          <w:footerReference w:type="first" r:id="rId114"/>
          <w:footnotePr>
            <w:numRestart w:val="eachSect"/>
          </w:footnotePr>
          <w:type w:val="continuous"/>
          <w:pgSz w:w="9356" w:h="13721" w:code="9"/>
          <w:pgMar w:top="794" w:right="2438" w:bottom="1191" w:left="1021" w:header="0" w:footer="709" w:gutter="0"/>
          <w:cols w:space="708"/>
          <w:docGrid w:linePitch="360"/>
        </w:sectPr>
      </w:pPr>
    </w:p>
    <w:p w14:paraId="04C7CE20" w14:textId="491A8FAE" w:rsidR="00DB62B9" w:rsidRDefault="00942065" w:rsidP="000C16C0">
      <w:pPr>
        <w:pStyle w:val="Bilagarubrik"/>
      </w:pPr>
      <w:bookmarkStart w:id="97" w:name="_Toc215737959"/>
      <w:r>
        <w:t>Lagrådets yttrande</w:t>
      </w:r>
      <w:bookmarkEnd w:id="97"/>
    </w:p>
    <w:p w14:paraId="3F7A215B" w14:textId="77777777" w:rsidR="00942065" w:rsidRDefault="00942065" w:rsidP="007A5678">
      <w:pPr>
        <w:pStyle w:val="Brdtext"/>
      </w:pPr>
      <w:r w:rsidRPr="007A5678">
        <w:t>Utdrag ur protokoll vid sammanträde 2025-11-20</w:t>
      </w:r>
    </w:p>
    <w:p w14:paraId="11B878ED" w14:textId="77777777" w:rsidR="00942065" w:rsidRPr="007A5678" w:rsidRDefault="00942065" w:rsidP="007A5678">
      <w:pPr>
        <w:pStyle w:val="Brdtextmedindrag"/>
      </w:pPr>
    </w:p>
    <w:p w14:paraId="4B5E6584" w14:textId="77777777" w:rsidR="00942065" w:rsidRDefault="00942065" w:rsidP="007A5678">
      <w:pPr>
        <w:pStyle w:val="Brdtext"/>
      </w:pPr>
      <w:r w:rsidRPr="007A5678">
        <w:rPr>
          <w:b/>
        </w:rPr>
        <w:t>Närvarande:</w:t>
      </w:r>
      <w:r w:rsidRPr="007A5678">
        <w:t xml:space="preserve"> F.d. justitieråden Sten Andersson och </w:t>
      </w:r>
      <w:r w:rsidRPr="007A5678">
        <w:br/>
        <w:t>Kristina Svahn Starrsjö samt justitierådet Jonas Malmberg</w:t>
      </w:r>
    </w:p>
    <w:p w14:paraId="44BAFD89" w14:textId="77777777" w:rsidR="00942065" w:rsidRPr="007A5678" w:rsidRDefault="00942065" w:rsidP="007A5678">
      <w:pPr>
        <w:pStyle w:val="Brdtextmedindrag"/>
      </w:pPr>
    </w:p>
    <w:p w14:paraId="7F696166" w14:textId="77777777" w:rsidR="00942065" w:rsidRDefault="00942065" w:rsidP="007A5678">
      <w:pPr>
        <w:pStyle w:val="Brdtext"/>
        <w:rPr>
          <w:b/>
        </w:rPr>
      </w:pPr>
      <w:r w:rsidRPr="007A5678">
        <w:rPr>
          <w:b/>
        </w:rPr>
        <w:t>Anpassning av svensk rätt till EU:s nya förordning om skyddade beteckningar på jordbruksprodukter och livsmedel</w:t>
      </w:r>
    </w:p>
    <w:p w14:paraId="2E58B5F8" w14:textId="77777777" w:rsidR="00942065" w:rsidRPr="007A5678" w:rsidRDefault="00942065" w:rsidP="007A5678">
      <w:pPr>
        <w:pStyle w:val="Brdtextmedindrag"/>
      </w:pPr>
    </w:p>
    <w:p w14:paraId="08CA8E34" w14:textId="77777777" w:rsidR="00942065" w:rsidRDefault="00942065" w:rsidP="007A5678">
      <w:pPr>
        <w:pStyle w:val="Brdtext"/>
      </w:pPr>
      <w:r w:rsidRPr="007A5678">
        <w:t xml:space="preserve">Enligt en lagrådsremiss den 6 november 2025 har regeringen (Landsbygds- och infrastrukturdepartementet) beslutat inhämta Lagrådets yttrande över förslag till </w:t>
      </w:r>
    </w:p>
    <w:p w14:paraId="549C1BED" w14:textId="77777777" w:rsidR="00942065" w:rsidRPr="007A5678" w:rsidRDefault="00942065" w:rsidP="007A5678">
      <w:pPr>
        <w:pStyle w:val="Brdtextmedindrag"/>
      </w:pPr>
    </w:p>
    <w:p w14:paraId="5DBE1603" w14:textId="77777777" w:rsidR="00942065" w:rsidRDefault="00942065" w:rsidP="007A5678">
      <w:pPr>
        <w:pStyle w:val="Brdtext"/>
      </w:pPr>
      <w:r w:rsidRPr="007A5678">
        <w:t xml:space="preserve">1. lag om ändring i lagen (2009:1424) om kontroll av skyddade beteckningar på jordbruksprodukter och livsmedel, </w:t>
      </w:r>
    </w:p>
    <w:p w14:paraId="7FF0A3C0" w14:textId="77777777" w:rsidR="00942065" w:rsidRPr="007A5678" w:rsidRDefault="00942065" w:rsidP="007A5678">
      <w:pPr>
        <w:pStyle w:val="Brdtextmedindrag"/>
      </w:pPr>
    </w:p>
    <w:p w14:paraId="605F68F9" w14:textId="77777777" w:rsidR="00942065" w:rsidRPr="007A5678" w:rsidRDefault="00942065" w:rsidP="007A5678">
      <w:pPr>
        <w:pStyle w:val="Brdtext"/>
      </w:pPr>
      <w:r w:rsidRPr="007A5678">
        <w:t>2. lag om ändring i lagen (2018:1654) om sanktioner vid intrång i rätten till vissa skyddade beteckningar.</w:t>
      </w:r>
    </w:p>
    <w:p w14:paraId="474B0A46" w14:textId="77777777" w:rsidR="00942065" w:rsidRPr="007A5678" w:rsidRDefault="00942065" w:rsidP="007A5678">
      <w:pPr>
        <w:pStyle w:val="Brdtext"/>
      </w:pPr>
    </w:p>
    <w:p w14:paraId="24D5F5E6" w14:textId="77777777" w:rsidR="00942065" w:rsidRDefault="00942065" w:rsidP="007A5678">
      <w:pPr>
        <w:pStyle w:val="Brdtext"/>
      </w:pPr>
      <w:r w:rsidRPr="007A5678">
        <w:t xml:space="preserve">Förslagen har inför Lagrådet föredragits av kanslirådet </w:t>
      </w:r>
      <w:r w:rsidRPr="007A5678">
        <w:br/>
        <w:t xml:space="preserve">Madeleine Olander. </w:t>
      </w:r>
    </w:p>
    <w:p w14:paraId="62F1D045" w14:textId="77777777" w:rsidR="00942065" w:rsidRPr="007A5678" w:rsidRDefault="00942065" w:rsidP="007A5678">
      <w:pPr>
        <w:pStyle w:val="Brdtextmedindrag"/>
      </w:pPr>
    </w:p>
    <w:p w14:paraId="047D1653" w14:textId="77777777" w:rsidR="00B7138E" w:rsidRDefault="00942065" w:rsidP="007A5678">
      <w:pPr>
        <w:pStyle w:val="Brdtext"/>
        <w:sectPr w:rsidR="00B7138E" w:rsidSect="00155500">
          <w:headerReference w:type="even" r:id="rId115"/>
          <w:headerReference w:type="default" r:id="rId116"/>
          <w:footerReference w:type="even" r:id="rId117"/>
          <w:footerReference w:type="default" r:id="rId118"/>
          <w:headerReference w:type="first" r:id="rId119"/>
          <w:footerReference w:type="first" r:id="rId120"/>
          <w:pgSz w:w="9356" w:h="13721" w:code="9"/>
          <w:pgMar w:top="794" w:right="2438" w:bottom="1191" w:left="1021" w:header="0" w:footer="709" w:gutter="0"/>
          <w:cols w:space="708"/>
          <w:docGrid w:linePitch="360"/>
        </w:sectPr>
      </w:pPr>
      <w:r w:rsidRPr="007A5678">
        <w:t>Lagrådet lämnar förslagen utan erinran.</w:t>
      </w:r>
    </w:p>
    <w:p w14:paraId="3736D46B" w14:textId="41BB1E86" w:rsidR="00B7138E" w:rsidRDefault="00B7138E" w:rsidP="00B7138E">
      <w:pPr>
        <w:pStyle w:val="Rubrik1utannumrering"/>
        <w:spacing w:before="0"/>
      </w:pPr>
      <w:r>
        <w:t>Landsbygds- och infrastrukturdepartementet</w:t>
      </w:r>
    </w:p>
    <w:p w14:paraId="3CDFBB84" w14:textId="77777777" w:rsidR="00B7138E" w:rsidRDefault="00B7138E" w:rsidP="00F34AFA">
      <w:pPr>
        <w:pStyle w:val="Proputdrag"/>
      </w:pPr>
    </w:p>
    <w:p w14:paraId="711414C1" w14:textId="5319C4A3" w:rsidR="00B7138E" w:rsidRDefault="00B7138E" w:rsidP="00F34AFA">
      <w:pPr>
        <w:pStyle w:val="Proputdrag"/>
      </w:pPr>
      <w:bookmarkStart w:id="98" w:name="_Toc215737960"/>
      <w:r>
        <w:t xml:space="preserve">Utdrag ur protokoll vid regeringssammanträde </w:t>
      </w:r>
      <w:sdt>
        <w:sdtPr>
          <w:alias w:val="Datum"/>
          <w:tag w:val="Datum"/>
          <w:id w:val="-214811882"/>
          <w:date w:fullDate="2025-12-04T00:00:00Z">
            <w:dateFormat w:val="'den' d MMMM yyyy"/>
            <w:lid w:val="sv-SE"/>
            <w:storeMappedDataAs w:val="dateTime"/>
            <w:calendar w:val="gregorian"/>
          </w:date>
        </w:sdtPr>
        <w:sdtEndPr/>
        <w:sdtContent>
          <w:r>
            <w:t>den 4 december 2025</w:t>
          </w:r>
        </w:sdtContent>
      </w:sdt>
      <w:bookmarkEnd w:id="98"/>
    </w:p>
    <w:p w14:paraId="2A6D1BA3" w14:textId="77777777" w:rsidR="00B7138E" w:rsidRDefault="00B7138E" w:rsidP="00F34AFA">
      <w:pPr>
        <w:pStyle w:val="Brdtext"/>
        <w:jc w:val="left"/>
      </w:pPr>
    </w:p>
    <w:p w14:paraId="36CA08DE" w14:textId="170A4EAB" w:rsidR="00B7138E" w:rsidRDefault="00B7138E" w:rsidP="00F34AFA">
      <w:pPr>
        <w:pStyle w:val="Brdtext"/>
        <w:jc w:val="left"/>
      </w:pPr>
      <w:r>
        <w:t xml:space="preserve">Närvarande: </w:t>
      </w:r>
      <w:sdt>
        <w:sdtPr>
          <w:alias w:val="Narvarande"/>
          <w:tag w:val="Narvarande"/>
          <w:id w:val="269280893"/>
          <w:dataBinding w:prefixMappings="xmlns:ns0='http://rkdhs/mallar/lagstiftning/Prop/Prop-protokollsutdrag.xsd'" w:xpath="/ns0:dokumentvärden[1]/ns0:närvarande[1]" w:storeItemID="{068625C3-B546-44A5-B525-B7CC092E5AD6}"/>
          <w:text w:multiLine="1"/>
        </w:sdtPr>
        <w:sdtEndPr/>
        <w:sdtContent>
          <w:r>
            <w:t>statsminister Kristersson, ordförande, och statsråden Busch, Svantesson, Edholm, Waltersson Grönvall, Strömmer, Forssmed, Tenje, Forssell, Slottner, Wykman, Malmer Stenergard, Kullgren, Liljestrand, Bohlin, Pourmokhtari, Rosencrantz, Dousa, Larsson, Britz, Mohamsson, Lann</w:t>
          </w:r>
        </w:sdtContent>
      </w:sdt>
    </w:p>
    <w:p w14:paraId="7FC2FF84" w14:textId="77777777" w:rsidR="00B7138E" w:rsidRDefault="00B7138E" w:rsidP="00F34AFA">
      <w:pPr>
        <w:pStyle w:val="Brdtext"/>
        <w:jc w:val="left"/>
      </w:pPr>
    </w:p>
    <w:p w14:paraId="76D1671B" w14:textId="5DD56CCD" w:rsidR="00B7138E" w:rsidRDefault="00B7138E" w:rsidP="00F34AFA">
      <w:pPr>
        <w:pStyle w:val="Brdtext"/>
        <w:jc w:val="left"/>
      </w:pPr>
      <w:r>
        <w:t xml:space="preserve">Föredragande: statsrådet </w:t>
      </w:r>
      <w:sdt>
        <w:sdtPr>
          <w:alias w:val="Foredragande"/>
          <w:tag w:val="Foredragande"/>
          <w:id w:val="-1166087952"/>
          <w:text w:multiLine="1"/>
        </w:sdtPr>
        <w:sdtEndPr/>
        <w:sdtContent>
          <w:r>
            <w:t>Kullgren</w:t>
          </w:r>
        </w:sdtContent>
      </w:sdt>
    </w:p>
    <w:p w14:paraId="5A6D7643" w14:textId="77777777" w:rsidR="00B7138E" w:rsidRPr="00827386" w:rsidRDefault="00B7138E" w:rsidP="00F34AFA">
      <w:pPr>
        <w:pStyle w:val="Brdtext"/>
        <w:jc w:val="left"/>
        <w:rPr>
          <w:szCs w:val="21"/>
        </w:rPr>
      </w:pPr>
    </w:p>
    <w:p w14:paraId="345EC122" w14:textId="77777777" w:rsidR="00B7138E" w:rsidRPr="00915BF3" w:rsidRDefault="00B7138E" w:rsidP="00F34AFA">
      <w:pPr>
        <w:pStyle w:val="Slutstreck"/>
      </w:pPr>
      <w:r w:rsidRPr="008B7E85">
        <w:t>                    </w:t>
      </w:r>
    </w:p>
    <w:p w14:paraId="3223F232" w14:textId="77777777" w:rsidR="00B7138E" w:rsidRPr="006E102E" w:rsidRDefault="00B7138E" w:rsidP="00F34AFA">
      <w:pPr>
        <w:pStyle w:val="Brdtext"/>
        <w:jc w:val="left"/>
        <w:rPr>
          <w:sz w:val="18"/>
          <w:szCs w:val="18"/>
        </w:rPr>
      </w:pPr>
    </w:p>
    <w:p w14:paraId="280F2E86" w14:textId="77777777" w:rsidR="00B7138E" w:rsidRDefault="00B7138E" w:rsidP="00F34AFA">
      <w:pPr>
        <w:pStyle w:val="Brdtext"/>
        <w:jc w:val="left"/>
      </w:pPr>
    </w:p>
    <w:p w14:paraId="697893A8" w14:textId="2A101654" w:rsidR="00B7138E" w:rsidRDefault="00B7138E" w:rsidP="00F34AFA">
      <w:pPr>
        <w:pStyle w:val="Brdtext"/>
        <w:jc w:val="left"/>
      </w:pPr>
      <w:r>
        <w:t xml:space="preserve">Regeringen beslutar proposition </w:t>
      </w:r>
      <w:sdt>
        <w:sdtPr>
          <w:alias w:val="Rubrik"/>
          <w:tag w:val="Rubrik"/>
          <w:id w:val="1960072515"/>
          <w:temporary/>
          <w:dataBinding w:prefixMappings="xmlns:ns0='http://rkdhs/mallar/lagstiftning/Prop/Prop.xsd'" w:xpath="/ns0:dokumentvärden[1]/ns0:titel[1]" w:storeItemID="{068625C3-B546-44A5-B525-B7CC092E5AD6}"/>
          <w:text w:multiLine="1"/>
        </w:sdtPr>
        <w:sdtEndPr/>
        <w:sdtContent>
          <w:r>
            <w:t>Anpassning av svensk rätt till EU:s nya förordning om skyddade beteckningar på jordbruksprodukter och livsmedel</w:t>
          </w:r>
        </w:sdtContent>
      </w:sdt>
    </w:p>
    <w:p w14:paraId="66A0DDE5" w14:textId="3F47438F" w:rsidR="00942065" w:rsidRPr="007A5678" w:rsidRDefault="00942065" w:rsidP="007A5678">
      <w:pPr>
        <w:pStyle w:val="Brdtext"/>
      </w:pPr>
    </w:p>
    <w:sectPr w:rsidR="00942065" w:rsidRPr="007A5678" w:rsidSect="00155500">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8262A" w14:textId="77777777" w:rsidR="00332106" w:rsidRDefault="00332106" w:rsidP="00F8009C">
      <w:r>
        <w:separator/>
      </w:r>
    </w:p>
  </w:endnote>
  <w:endnote w:type="continuationSeparator" w:id="0">
    <w:p w14:paraId="0C8610A9" w14:textId="77777777" w:rsidR="00332106" w:rsidRDefault="00332106" w:rsidP="00F8009C">
      <w:r>
        <w:continuationSeparator/>
      </w:r>
    </w:p>
  </w:endnote>
  <w:endnote w:type="continuationNotice" w:id="1">
    <w:p w14:paraId="0283E12C" w14:textId="77777777" w:rsidR="009A780C" w:rsidRDefault="009A78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607B9"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E5E9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96E5E9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95083"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A92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E5A92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466AC"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26D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F226D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E5C"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36509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B36509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C0BC9"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8BE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408BE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80DA2"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207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E3207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E11EB"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9664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FF9664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71245"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61D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461D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DE68"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3103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A3103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002C2"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A0091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A0091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61AC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57C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057C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CD32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24C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D24C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29B2C"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BB4D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58BB4D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216A2"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22E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822E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94B80"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D92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BD92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842E"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B09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EB09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0FD67"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C44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BC44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5B20D"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7E5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27E5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127B2"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BC47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9BC47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FBC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0D2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B0D2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FD6CD"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F75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CF75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417D"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BBD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BBBD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DA648"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8DE8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8DE8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B90FC"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A79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FA79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39D3E"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E92D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5FE92D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26A31"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8A54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8A54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AED64"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2A6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A2A6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DCBF"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F24C8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F24C8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11D3F"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DDE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5DDE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9F554"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E978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E978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CCDA5"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77C57"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2577C57"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2B0C5"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71B35"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871B35"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8500D"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DD21F"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BDD21F"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61861"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2A516"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2D2A516"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C95B1"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D5795"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9D5795"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C57D5"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AB443"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3AB443"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E80B4"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E1136"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0CE1136"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D15F6"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75C89"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5D75C89"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61B22"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A2829"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6FA2829"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F5C20"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0692F"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DC0692F"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548E6"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1C690"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EB1C690"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A83E6"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BB485"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EBB485"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4C80B"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38AEA"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A38AEA"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E80BC"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329045"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329045"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503FC"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C3B12"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4C3B12"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3F997"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DD82A5"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DD82A5"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AACF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1E22A"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3B1E22A"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E5288"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6D129"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F6D129"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F2413"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AECDD3"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AECDD3"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E5217"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A8A86"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FA8A86"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2C676"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547FB"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7547FB"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72864"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BECAAA"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7BECAAA" w14:textId="77777777" w:rsidR="00244011" w:rsidRPr="00756E21" w:rsidRDefault="00244011" w:rsidP="009C2B67">
                    <w:pPr>
                      <w:pStyle w:val="Brdtext"/>
                      <w:jc w:val="right"/>
                    </w:pPr>
                    <w:r>
                      <w:fldChar w:fldCharType="begin"/>
                    </w:r>
                    <w:r>
                      <w:instrText xml:space="preserve"> PAGE   \* MERGEFORMAT </w:instrText>
                    </w:r>
                    <w:r>
                      <w:fldChar w:fldCharType="separate"/>
                    </w:r>
                    <w:r w:rsidR="00942065">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41CD2"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00A2B6"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00A2B6"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C80A8"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AC027E"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AC027E" w14:textId="77777777" w:rsidR="00244011" w:rsidRPr="00756E21" w:rsidRDefault="00244011" w:rsidP="00A118D8">
                    <w:pPr>
                      <w:pStyle w:val="Brdtext"/>
                      <w:jc w:val="right"/>
                    </w:pPr>
                    <w:r>
                      <w:fldChar w:fldCharType="begin"/>
                    </w:r>
                    <w:r>
                      <w:instrText xml:space="preserve"> PAGE   \* MERGEFORMAT </w:instrText>
                    </w:r>
                    <w:r>
                      <w:fldChar w:fldCharType="separate"/>
                    </w:r>
                    <w:r w:rsidR="00942065">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AA55A" w14:textId="77777777" w:rsidR="00332106" w:rsidRDefault="00332106" w:rsidP="006923D1">
      <w:pPr>
        <w:pStyle w:val="Sidfot"/>
      </w:pPr>
    </w:p>
  </w:footnote>
  <w:footnote w:type="continuationSeparator" w:id="0">
    <w:p w14:paraId="4DFC3C2E" w14:textId="77777777" w:rsidR="00332106" w:rsidRPr="006923D1" w:rsidRDefault="00332106" w:rsidP="006923D1">
      <w:pPr>
        <w:pStyle w:val="Sidfot"/>
      </w:pPr>
    </w:p>
  </w:footnote>
  <w:footnote w:type="continuationNotice" w:id="1">
    <w:p w14:paraId="187FA1E3" w14:textId="77777777" w:rsidR="00332106" w:rsidRDefault="00332106" w:rsidP="006923D1">
      <w:pPr>
        <w:pStyle w:val="RKbas"/>
      </w:pPr>
    </w:p>
  </w:footnote>
  <w:footnote w:id="2">
    <w:p w14:paraId="2EEFA956" w14:textId="77777777" w:rsidR="00942065" w:rsidRDefault="00942065" w:rsidP="00EA0CC1">
      <w:pPr>
        <w:pStyle w:val="Fotnotstext"/>
      </w:pPr>
      <w:r>
        <w:rPr>
          <w:rStyle w:val="Fotnotsreferens"/>
        </w:rPr>
        <w:footnoteRef/>
      </w:r>
      <w:r>
        <w:t xml:space="preserve"> Senaste lydelse </w:t>
      </w:r>
      <w:r w:rsidRPr="001F1062">
        <w:t>2021:204</w:t>
      </w:r>
      <w:r>
        <w:t>.</w:t>
      </w:r>
    </w:p>
  </w:footnote>
  <w:footnote w:id="3">
    <w:p w14:paraId="3B4011AC" w14:textId="77777777" w:rsidR="00942065" w:rsidRDefault="00942065" w:rsidP="00EA0CC1">
      <w:pPr>
        <w:pStyle w:val="Fotnotstext"/>
      </w:pPr>
      <w:r>
        <w:rPr>
          <w:rStyle w:val="Fotnotsreferens"/>
        </w:rPr>
        <w:footnoteRef/>
      </w:r>
      <w:r>
        <w:t xml:space="preserve"> Senaste lydelse </w:t>
      </w:r>
      <w:r w:rsidRPr="001F1062">
        <w:t>2021:204</w:t>
      </w:r>
      <w:r>
        <w:t>.</w:t>
      </w:r>
    </w:p>
  </w:footnote>
  <w:footnote w:id="4">
    <w:p w14:paraId="23F2CDA0" w14:textId="77777777" w:rsidR="00942065" w:rsidRDefault="00942065" w:rsidP="00EA0CC1">
      <w:pPr>
        <w:pStyle w:val="Fotnotstext"/>
      </w:pPr>
      <w:r>
        <w:rPr>
          <w:rStyle w:val="Fotnotsreferens"/>
        </w:rPr>
        <w:footnoteRef/>
      </w:r>
      <w:r>
        <w:t xml:space="preserve"> Senaste lydelse </w:t>
      </w:r>
      <w:r w:rsidRPr="00174D19">
        <w:t>2017:488</w:t>
      </w:r>
      <w:r>
        <w:t>.</w:t>
      </w:r>
    </w:p>
  </w:footnote>
  <w:footnote w:id="5">
    <w:p w14:paraId="34C73A4F" w14:textId="77777777" w:rsidR="00942065" w:rsidRDefault="00942065" w:rsidP="00EA0CC1">
      <w:pPr>
        <w:pStyle w:val="Fotnotstext"/>
      </w:pPr>
      <w:r>
        <w:rPr>
          <w:rStyle w:val="Fotnotsreferens"/>
        </w:rPr>
        <w:footnoteRef/>
      </w:r>
      <w:r>
        <w:t xml:space="preserve"> Senaste lydelse </w:t>
      </w:r>
      <w:r w:rsidRPr="001F1062">
        <w:t>2017:488</w:t>
      </w:r>
      <w:r>
        <w:t>.</w:t>
      </w:r>
    </w:p>
  </w:footnote>
  <w:footnote w:id="6">
    <w:p w14:paraId="5A14B19A" w14:textId="77777777" w:rsidR="00942065" w:rsidRDefault="00942065" w:rsidP="00EA0CC1">
      <w:pPr>
        <w:pStyle w:val="Fotnotstext"/>
      </w:pPr>
      <w:r>
        <w:rPr>
          <w:rStyle w:val="Fotnotsreferens"/>
        </w:rPr>
        <w:footnoteRef/>
      </w:r>
      <w:r>
        <w:t xml:space="preserve"> Senaste lydelse </w:t>
      </w:r>
      <w:r w:rsidRPr="000755A0">
        <w:t>2021:173</w:t>
      </w:r>
      <w:r>
        <w:t>.</w:t>
      </w:r>
    </w:p>
  </w:footnote>
  <w:footnote w:id="7">
    <w:p w14:paraId="73857793" w14:textId="6E724972" w:rsidR="00942065" w:rsidRDefault="00942065" w:rsidP="00EA0CC1">
      <w:pPr>
        <w:pStyle w:val="Fotnotstext"/>
      </w:pPr>
      <w:r>
        <w:rPr>
          <w:rStyle w:val="Fotnotsreferens"/>
        </w:rPr>
        <w:footnoteRef/>
      </w:r>
      <w:r>
        <w:t xml:space="preserve"> Senaste lydelse av lagens rubrik </w:t>
      </w:r>
      <w:r w:rsidRPr="001063DF">
        <w:t>2025:953</w:t>
      </w:r>
      <w:r>
        <w:t>.</w:t>
      </w:r>
    </w:p>
  </w:footnote>
  <w:footnote w:id="8">
    <w:p w14:paraId="72D3B752" w14:textId="24DCCFA3" w:rsidR="00942065" w:rsidRDefault="00942065">
      <w:pPr>
        <w:pStyle w:val="Fotnotstext"/>
      </w:pPr>
      <w:r>
        <w:rPr>
          <w:rStyle w:val="Fotnotsreferens"/>
        </w:rPr>
        <w:footnoteRef/>
      </w:r>
      <w:r>
        <w:t xml:space="preserve"> Senaste lydelse </w:t>
      </w:r>
      <w:r w:rsidRPr="001063DF">
        <w:t>2025:953</w:t>
      </w:r>
      <w:r>
        <w:t>.</w:t>
      </w:r>
    </w:p>
  </w:footnote>
  <w:footnote w:id="9">
    <w:p w14:paraId="3DA3EF5E" w14:textId="77777777" w:rsidR="00942065" w:rsidRDefault="00942065" w:rsidP="00BE2E71">
      <w:pPr>
        <w:pStyle w:val="Fotnotstext"/>
      </w:pPr>
      <w:r>
        <w:rPr>
          <w:rStyle w:val="Fotnotsreferens"/>
        </w:rPr>
        <w:footnoteRef/>
      </w:r>
      <w:r>
        <w:t xml:space="preserve"> Senaste lydelse </w:t>
      </w:r>
      <w:r w:rsidRPr="001F1062">
        <w:t>2021:204</w:t>
      </w:r>
      <w:r>
        <w:t>.</w:t>
      </w:r>
    </w:p>
  </w:footnote>
  <w:footnote w:id="10">
    <w:p w14:paraId="5522B8A5" w14:textId="77777777" w:rsidR="00942065" w:rsidRDefault="00942065" w:rsidP="00BE2E71">
      <w:pPr>
        <w:pStyle w:val="Fotnotstext"/>
      </w:pPr>
      <w:r>
        <w:rPr>
          <w:rStyle w:val="Fotnotsreferens"/>
        </w:rPr>
        <w:footnoteRef/>
      </w:r>
      <w:r>
        <w:t xml:space="preserve"> Senaste lydelse </w:t>
      </w:r>
      <w:r w:rsidRPr="001F1062">
        <w:t>2021:204</w:t>
      </w:r>
      <w:r>
        <w:t>.</w:t>
      </w:r>
    </w:p>
  </w:footnote>
  <w:footnote w:id="11">
    <w:p w14:paraId="3012876E" w14:textId="77777777" w:rsidR="00942065" w:rsidRDefault="00942065" w:rsidP="00BE2E71">
      <w:pPr>
        <w:pStyle w:val="Fotnotstext"/>
      </w:pPr>
      <w:r>
        <w:rPr>
          <w:rStyle w:val="Fotnotsreferens"/>
        </w:rPr>
        <w:footnoteRef/>
      </w:r>
      <w:r>
        <w:t xml:space="preserve"> Senaste lydelse </w:t>
      </w:r>
      <w:r w:rsidRPr="00174D19">
        <w:t>2017:488</w:t>
      </w:r>
      <w:r>
        <w:t>.</w:t>
      </w:r>
    </w:p>
  </w:footnote>
  <w:footnote w:id="12">
    <w:p w14:paraId="51E2599B" w14:textId="77777777" w:rsidR="00942065" w:rsidRDefault="00942065" w:rsidP="00BE2E71">
      <w:pPr>
        <w:pStyle w:val="Fotnotstext"/>
      </w:pPr>
      <w:r>
        <w:rPr>
          <w:rStyle w:val="Fotnotsreferens"/>
        </w:rPr>
        <w:footnoteRef/>
      </w:r>
      <w:r>
        <w:t xml:space="preserve"> Senaste lydelse </w:t>
      </w:r>
      <w:r w:rsidRPr="001F1062">
        <w:t>2017:488</w:t>
      </w:r>
      <w:r>
        <w:t>.</w:t>
      </w:r>
    </w:p>
  </w:footnote>
  <w:footnote w:id="13">
    <w:p w14:paraId="7394768F" w14:textId="77777777" w:rsidR="00942065" w:rsidRDefault="00942065" w:rsidP="00BE2E71">
      <w:pPr>
        <w:pStyle w:val="Fotnotstext"/>
      </w:pPr>
      <w:r>
        <w:rPr>
          <w:rStyle w:val="Fotnotsreferens"/>
        </w:rPr>
        <w:footnoteRef/>
      </w:r>
      <w:r>
        <w:t xml:space="preserve"> Senaste lydelse </w:t>
      </w:r>
      <w:r w:rsidRPr="000755A0">
        <w:t>2021:173</w:t>
      </w:r>
      <w:r>
        <w:t>.</w:t>
      </w:r>
    </w:p>
  </w:footnote>
  <w:footnote w:id="14">
    <w:p w14:paraId="21953154" w14:textId="77777777" w:rsidR="00942065" w:rsidRDefault="00942065" w:rsidP="00BE2E71">
      <w:pPr>
        <w:pStyle w:val="Fotnotstext"/>
      </w:pPr>
      <w:r>
        <w:rPr>
          <w:rStyle w:val="Fotnotsreferens"/>
        </w:rPr>
        <w:footnoteRef/>
      </w:r>
      <w:r>
        <w:t xml:space="preserve">  Senaste lydelse av lagens rubrik </w:t>
      </w:r>
      <w:r w:rsidRPr="001063DF">
        <w:t>2025:953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6123C"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9143C" w14:textId="33D79A11" w:rsidR="00244011" w:rsidRPr="00756E21" w:rsidRDefault="006A03C7"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BD9143C" w14:textId="33D79A11" w:rsidR="00244011" w:rsidRPr="00756E21" w:rsidRDefault="0027132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9D022"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FB910" w14:textId="009AF96E" w:rsidR="00244011" w:rsidRPr="00756E21" w:rsidRDefault="006A03C7"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9EFB910" w14:textId="009AF96E" w:rsidR="00244011" w:rsidRPr="00756E21" w:rsidRDefault="0027132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B5CA1"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34197"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5AB8D" w14:textId="73D272C1" w:rsidR="00244011" w:rsidRPr="00756E21" w:rsidRDefault="006A03C7" w:rsidP="00664D04">
                          <w:pPr>
                            <w:pStyle w:val="Brdtext"/>
                            <w:jc w:val="left"/>
                          </w:pPr>
                          <w:sdt>
                            <w:sdtPr>
                              <w:alias w:val="NummerEtikett"/>
                              <w:tag w:val="NummerEtikett"/>
                              <w:id w:val="-177893180"/>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49798073"/>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CA5AB8D" w14:textId="73D272C1" w:rsidR="00244011" w:rsidRPr="00756E21" w:rsidRDefault="0027132B" w:rsidP="00664D04">
                    <w:pPr>
                      <w:pStyle w:val="Brdtext"/>
                      <w:jc w:val="left"/>
                    </w:pPr>
                    <w:sdt>
                      <w:sdtPr>
                        <w:alias w:val="NummerEtikett"/>
                        <w:tag w:val="NummerEtikett"/>
                        <w:id w:val="-177893180"/>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49798073"/>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CC1E2"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1BB6A5" w14:textId="0E68171C" w:rsidR="00244011" w:rsidRPr="00756E21" w:rsidRDefault="006A03C7" w:rsidP="00A118D8">
                          <w:pPr>
                            <w:pStyle w:val="Brdtext"/>
                            <w:jc w:val="left"/>
                          </w:pPr>
                          <w:sdt>
                            <w:sdtPr>
                              <w:alias w:val="NummerEtikett"/>
                              <w:tag w:val="NummerEtikett"/>
                              <w:id w:val="163444178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955631449"/>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91BB6A5" w14:textId="0E68171C" w:rsidR="00244011" w:rsidRPr="00756E21" w:rsidRDefault="0027132B" w:rsidP="00A118D8">
                    <w:pPr>
                      <w:pStyle w:val="Brdtext"/>
                      <w:jc w:val="left"/>
                    </w:pPr>
                    <w:sdt>
                      <w:sdtPr>
                        <w:alias w:val="NummerEtikett"/>
                        <w:tag w:val="NummerEtikett"/>
                        <w:id w:val="163444178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955631449"/>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270B7"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4BB92"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B5F59" w14:textId="45D35CC4" w:rsidR="00244011" w:rsidRPr="00756E21" w:rsidRDefault="006A03C7" w:rsidP="00664D04">
                          <w:pPr>
                            <w:pStyle w:val="Brdtext"/>
                            <w:jc w:val="left"/>
                          </w:pPr>
                          <w:sdt>
                            <w:sdtPr>
                              <w:alias w:val="NummerEtikett"/>
                              <w:tag w:val="NummerEtikett"/>
                              <w:id w:val="1659504435"/>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918899476"/>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8AB5F59" w14:textId="45D35CC4" w:rsidR="00244011" w:rsidRPr="00756E21" w:rsidRDefault="0027132B" w:rsidP="00664D04">
                    <w:pPr>
                      <w:pStyle w:val="Brdtext"/>
                      <w:jc w:val="left"/>
                    </w:pPr>
                    <w:sdt>
                      <w:sdtPr>
                        <w:alias w:val="NummerEtikett"/>
                        <w:tag w:val="NummerEtikett"/>
                        <w:id w:val="1659504435"/>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918899476"/>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D14A9"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3766E" w14:textId="41DC9019" w:rsidR="00244011" w:rsidRPr="00756E21" w:rsidRDefault="006A03C7" w:rsidP="00A118D8">
                          <w:pPr>
                            <w:pStyle w:val="Brdtext"/>
                            <w:jc w:val="left"/>
                          </w:pPr>
                          <w:sdt>
                            <w:sdtPr>
                              <w:alias w:val="NummerEtikett"/>
                              <w:tag w:val="NummerEtikett"/>
                              <w:id w:val="136564036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67168693"/>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F13766E" w14:textId="41DC9019" w:rsidR="00244011" w:rsidRPr="00756E21" w:rsidRDefault="0027132B" w:rsidP="00A118D8">
                    <w:pPr>
                      <w:pStyle w:val="Brdtext"/>
                      <w:jc w:val="left"/>
                    </w:pPr>
                    <w:sdt>
                      <w:sdtPr>
                        <w:alias w:val="NummerEtikett"/>
                        <w:tag w:val="NummerEtikett"/>
                        <w:id w:val="136564036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67168693"/>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80C2"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C5CB7"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4EACD" w14:textId="60D79357" w:rsidR="00244011" w:rsidRPr="00756E21" w:rsidRDefault="006A03C7" w:rsidP="00664D04">
                          <w:pPr>
                            <w:pStyle w:val="Brdtext"/>
                            <w:jc w:val="left"/>
                          </w:pPr>
                          <w:sdt>
                            <w:sdtPr>
                              <w:alias w:val="NummerEtikett"/>
                              <w:tag w:val="NummerEtikett"/>
                              <w:id w:val="-117857263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2097822314"/>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6F4EACD" w14:textId="60D79357" w:rsidR="00244011" w:rsidRPr="00756E21" w:rsidRDefault="0027132B" w:rsidP="00664D04">
                    <w:pPr>
                      <w:pStyle w:val="Brdtext"/>
                      <w:jc w:val="left"/>
                    </w:pPr>
                    <w:sdt>
                      <w:sdtPr>
                        <w:alias w:val="NummerEtikett"/>
                        <w:tag w:val="NummerEtikett"/>
                        <w:id w:val="-117857263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2097822314"/>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3D66D"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E126D" w14:textId="2A1A7C6A" w:rsidR="00244011" w:rsidRPr="00756E21" w:rsidRDefault="006A03C7" w:rsidP="00A118D8">
                          <w:pPr>
                            <w:pStyle w:val="Brdtext"/>
                            <w:jc w:val="left"/>
                          </w:pPr>
                          <w:sdt>
                            <w:sdtPr>
                              <w:alias w:val="NummerEtikett"/>
                              <w:tag w:val="NummerEtikett"/>
                              <w:id w:val="-1469427716"/>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601182411"/>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D9E126D" w14:textId="2A1A7C6A" w:rsidR="00244011" w:rsidRPr="00756E21" w:rsidRDefault="0027132B" w:rsidP="00A118D8">
                    <w:pPr>
                      <w:pStyle w:val="Brdtext"/>
                      <w:jc w:val="left"/>
                    </w:pPr>
                    <w:sdt>
                      <w:sdtPr>
                        <w:alias w:val="NummerEtikett"/>
                        <w:tag w:val="NummerEtikett"/>
                        <w:id w:val="-1469427716"/>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601182411"/>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041B9"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69A40"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778E7" w14:textId="55B073B2" w:rsidR="00244011" w:rsidRPr="00756E21" w:rsidRDefault="006A03C7" w:rsidP="00664D04">
                          <w:pPr>
                            <w:pStyle w:val="Brdtext"/>
                            <w:jc w:val="left"/>
                          </w:pPr>
                          <w:sdt>
                            <w:sdtPr>
                              <w:alias w:val="NummerEtikett"/>
                              <w:tag w:val="NummerEtikett"/>
                              <w:id w:val="67816239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44639374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C8778E7" w14:textId="55B073B2" w:rsidR="00244011" w:rsidRPr="00756E21" w:rsidRDefault="0027132B" w:rsidP="00664D04">
                    <w:pPr>
                      <w:pStyle w:val="Brdtext"/>
                      <w:jc w:val="left"/>
                    </w:pPr>
                    <w:sdt>
                      <w:sdtPr>
                        <w:alias w:val="NummerEtikett"/>
                        <w:tag w:val="NummerEtikett"/>
                        <w:id w:val="67816239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44639374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95377"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98CD9" w14:textId="337A3560" w:rsidR="00244011" w:rsidRPr="00756E21" w:rsidRDefault="006A03C7" w:rsidP="00A118D8">
                          <w:pPr>
                            <w:pStyle w:val="Brdtext"/>
                            <w:jc w:val="left"/>
                          </w:pPr>
                          <w:sdt>
                            <w:sdtPr>
                              <w:alias w:val="NummerEtikett"/>
                              <w:tag w:val="NummerEtikett"/>
                              <w:id w:val="-146842863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605614421"/>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9198CD9" w14:textId="337A3560" w:rsidR="00244011" w:rsidRPr="00756E21" w:rsidRDefault="0027132B" w:rsidP="00A118D8">
                    <w:pPr>
                      <w:pStyle w:val="Brdtext"/>
                      <w:jc w:val="left"/>
                    </w:pPr>
                    <w:sdt>
                      <w:sdtPr>
                        <w:alias w:val="NummerEtikett"/>
                        <w:tag w:val="NummerEtikett"/>
                        <w:id w:val="-146842863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605614421"/>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AB089"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44B7F"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216F5" w14:textId="2DDBA939" w:rsidR="00244011" w:rsidRPr="00756E21" w:rsidRDefault="006A03C7" w:rsidP="00664D04">
                          <w:pPr>
                            <w:pStyle w:val="Brdtext"/>
                            <w:jc w:val="left"/>
                          </w:pPr>
                          <w:sdt>
                            <w:sdtPr>
                              <w:alias w:val="NummerEtikett"/>
                              <w:tag w:val="NummerEtikett"/>
                              <w:id w:val="1515111759"/>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71110912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AB216F5" w14:textId="2DDBA939" w:rsidR="00244011" w:rsidRPr="00756E21" w:rsidRDefault="0027132B" w:rsidP="00664D04">
                    <w:pPr>
                      <w:pStyle w:val="Brdtext"/>
                      <w:jc w:val="left"/>
                    </w:pPr>
                    <w:sdt>
                      <w:sdtPr>
                        <w:alias w:val="NummerEtikett"/>
                        <w:tag w:val="NummerEtikett"/>
                        <w:id w:val="1515111759"/>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71110912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F7B36"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16C4E" w14:textId="615264AB" w:rsidR="00244011" w:rsidRPr="00756E21" w:rsidRDefault="006A03C7" w:rsidP="00A118D8">
                          <w:pPr>
                            <w:pStyle w:val="Brdtext"/>
                            <w:jc w:val="left"/>
                          </w:pPr>
                          <w:sdt>
                            <w:sdtPr>
                              <w:alias w:val="NummerEtikett"/>
                              <w:tag w:val="NummerEtikett"/>
                              <w:id w:val="317312612"/>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157031415"/>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A116C4E" w14:textId="615264AB" w:rsidR="00244011" w:rsidRPr="00756E21" w:rsidRDefault="0027132B" w:rsidP="00A118D8">
                    <w:pPr>
                      <w:pStyle w:val="Brdtext"/>
                      <w:jc w:val="left"/>
                    </w:pPr>
                    <w:sdt>
                      <w:sdtPr>
                        <w:alias w:val="NummerEtikett"/>
                        <w:tag w:val="NummerEtikett"/>
                        <w:id w:val="317312612"/>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157031415"/>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1DE5E"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769E9"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0866A8" w14:textId="0CBF2D54" w:rsidR="00244011" w:rsidRPr="00756E21" w:rsidRDefault="006A03C7" w:rsidP="00664D04">
                          <w:pPr>
                            <w:pStyle w:val="Brdtext"/>
                            <w:jc w:val="left"/>
                          </w:pPr>
                          <w:sdt>
                            <w:sdtPr>
                              <w:alias w:val="NummerEtikett"/>
                              <w:tag w:val="NummerEtikett"/>
                              <w:id w:val="-186766804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433526599"/>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70866A8" w14:textId="0CBF2D54" w:rsidR="00244011" w:rsidRPr="00756E21" w:rsidRDefault="0027132B" w:rsidP="00664D04">
                    <w:pPr>
                      <w:pStyle w:val="Brdtext"/>
                      <w:jc w:val="left"/>
                    </w:pPr>
                    <w:sdt>
                      <w:sdtPr>
                        <w:alias w:val="NummerEtikett"/>
                        <w:tag w:val="NummerEtikett"/>
                        <w:id w:val="-186766804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433526599"/>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63B84"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DA520C" w14:textId="6ECDAD75" w:rsidR="00244011" w:rsidRPr="00756E21" w:rsidRDefault="006A03C7" w:rsidP="00A118D8">
                          <w:pPr>
                            <w:pStyle w:val="Brdtext"/>
                            <w:jc w:val="left"/>
                          </w:pPr>
                          <w:sdt>
                            <w:sdtPr>
                              <w:alias w:val="NummerEtikett"/>
                              <w:tag w:val="NummerEtikett"/>
                              <w:id w:val="-49072865"/>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982593696"/>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CDA520C" w14:textId="6ECDAD75" w:rsidR="00244011" w:rsidRPr="00756E21" w:rsidRDefault="0027132B" w:rsidP="00A118D8">
                    <w:pPr>
                      <w:pStyle w:val="Brdtext"/>
                      <w:jc w:val="left"/>
                    </w:pPr>
                    <w:sdt>
                      <w:sdtPr>
                        <w:alias w:val="NummerEtikett"/>
                        <w:tag w:val="NummerEtikett"/>
                        <w:id w:val="-49072865"/>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982593696"/>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044DB"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CF820"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46B8C" w14:textId="6865F158" w:rsidR="00244011" w:rsidRPr="00756E21" w:rsidRDefault="006A03C7" w:rsidP="00664D04">
                          <w:pPr>
                            <w:pStyle w:val="Brdtext"/>
                            <w:jc w:val="left"/>
                          </w:pPr>
                          <w:sdt>
                            <w:sdtPr>
                              <w:alias w:val="NummerEtikett"/>
                              <w:tag w:val="NummerEtikett"/>
                              <w:id w:val="-5894710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501743668"/>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6246B8C" w14:textId="6865F158" w:rsidR="00244011" w:rsidRPr="00756E21" w:rsidRDefault="0027132B" w:rsidP="00664D04">
                    <w:pPr>
                      <w:pStyle w:val="Brdtext"/>
                      <w:jc w:val="left"/>
                    </w:pPr>
                    <w:sdt>
                      <w:sdtPr>
                        <w:alias w:val="NummerEtikett"/>
                        <w:tag w:val="NummerEtikett"/>
                        <w:id w:val="-5894710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501743668"/>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CA290"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D13541" w14:textId="5DFF1190" w:rsidR="00244011" w:rsidRPr="00756E21" w:rsidRDefault="006A03C7" w:rsidP="00A118D8">
                          <w:pPr>
                            <w:pStyle w:val="Brdtext"/>
                            <w:jc w:val="left"/>
                          </w:pPr>
                          <w:sdt>
                            <w:sdtPr>
                              <w:alias w:val="NummerEtikett"/>
                              <w:tag w:val="NummerEtikett"/>
                              <w:id w:val="1542012989"/>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518453904"/>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DD13541" w14:textId="5DFF1190" w:rsidR="00244011" w:rsidRPr="00756E21" w:rsidRDefault="0027132B" w:rsidP="00A118D8">
                    <w:pPr>
                      <w:pStyle w:val="Brdtext"/>
                      <w:jc w:val="left"/>
                    </w:pPr>
                    <w:sdt>
                      <w:sdtPr>
                        <w:alias w:val="NummerEtikett"/>
                        <w:tag w:val="NummerEtikett"/>
                        <w:id w:val="1542012989"/>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518453904"/>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581BF"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BEAFE"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1FEA2F" w14:textId="62886CFF" w:rsidR="00244011" w:rsidRPr="00756E21" w:rsidRDefault="006A03C7" w:rsidP="00664D04">
                          <w:pPr>
                            <w:pStyle w:val="Brdtext"/>
                            <w:jc w:val="left"/>
                          </w:pPr>
                          <w:sdt>
                            <w:sdtPr>
                              <w:alias w:val="NummerEtikett"/>
                              <w:tag w:val="NummerEtikett"/>
                              <w:id w:val="-2133931735"/>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62623292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11FEA2F" w14:textId="62886CFF" w:rsidR="00244011" w:rsidRPr="00756E21" w:rsidRDefault="0027132B" w:rsidP="00664D04">
                    <w:pPr>
                      <w:pStyle w:val="Brdtext"/>
                      <w:jc w:val="left"/>
                    </w:pPr>
                    <w:sdt>
                      <w:sdtPr>
                        <w:alias w:val="NummerEtikett"/>
                        <w:tag w:val="NummerEtikett"/>
                        <w:id w:val="-2133931735"/>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62623292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AC667"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7C22D" w14:textId="3D2EF01A" w:rsidR="00244011" w:rsidRPr="00756E21" w:rsidRDefault="006A03C7" w:rsidP="00A118D8">
                          <w:pPr>
                            <w:pStyle w:val="Brdtext"/>
                            <w:jc w:val="left"/>
                          </w:pPr>
                          <w:sdt>
                            <w:sdtPr>
                              <w:alias w:val="NummerEtikett"/>
                              <w:tag w:val="NummerEtikett"/>
                              <w:id w:val="-191038286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276694942"/>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5E7C22D" w14:textId="3D2EF01A" w:rsidR="00244011" w:rsidRPr="00756E21" w:rsidRDefault="0027132B" w:rsidP="00A118D8">
                    <w:pPr>
                      <w:pStyle w:val="Brdtext"/>
                      <w:jc w:val="left"/>
                    </w:pPr>
                    <w:sdt>
                      <w:sdtPr>
                        <w:alias w:val="NummerEtikett"/>
                        <w:tag w:val="NummerEtikett"/>
                        <w:id w:val="-191038286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276694942"/>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1718E"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B7E16" w14:textId="2AC5D565" w:rsidR="00244011" w:rsidRPr="00756E21" w:rsidRDefault="006A03C7" w:rsidP="00664D04">
                          <w:pPr>
                            <w:pStyle w:val="Brdtext"/>
                            <w:jc w:val="left"/>
                          </w:pPr>
                          <w:sdt>
                            <w:sdtPr>
                              <w:alias w:val="NummerEtikett"/>
                              <w:tag w:val="NummerEtikett"/>
                              <w:id w:val="-131063197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490319943"/>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90B7E16" w14:textId="2AC5D565" w:rsidR="00244011" w:rsidRPr="00756E21" w:rsidRDefault="0027132B" w:rsidP="00664D04">
                    <w:pPr>
                      <w:pStyle w:val="Brdtext"/>
                      <w:jc w:val="left"/>
                    </w:pPr>
                    <w:sdt>
                      <w:sdtPr>
                        <w:alias w:val="NummerEtikett"/>
                        <w:tag w:val="NummerEtikett"/>
                        <w:id w:val="-131063197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490319943"/>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A663E"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5D4A3" w14:textId="28C4ED8A" w:rsidR="00244011" w:rsidRPr="00756E21" w:rsidRDefault="006A03C7" w:rsidP="00A118D8">
                          <w:pPr>
                            <w:pStyle w:val="Brdtext"/>
                            <w:jc w:val="left"/>
                          </w:pPr>
                          <w:sdt>
                            <w:sdtPr>
                              <w:alias w:val="NummerEtikett"/>
                              <w:tag w:val="NummerEtikett"/>
                              <w:id w:val="-623540068"/>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413058008"/>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275D4A3" w14:textId="28C4ED8A" w:rsidR="00244011" w:rsidRPr="00756E21" w:rsidRDefault="0027132B" w:rsidP="00A118D8">
                    <w:pPr>
                      <w:pStyle w:val="Brdtext"/>
                      <w:jc w:val="left"/>
                    </w:pPr>
                    <w:sdt>
                      <w:sdtPr>
                        <w:alias w:val="NummerEtikett"/>
                        <w:tag w:val="NummerEtikett"/>
                        <w:id w:val="-623540068"/>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413058008"/>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449F2"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477B7"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D63C1" w14:textId="26131AE3" w:rsidR="00244011" w:rsidRDefault="006A03C7" w:rsidP="00664D04">
                          <w:pPr>
                            <w:pStyle w:val="Brdtext"/>
                            <w:jc w:val="left"/>
                          </w:pPr>
                          <w:sdt>
                            <w:sdtPr>
                              <w:alias w:val="NummerEtikett"/>
                              <w:tag w:val="NummerEtikett"/>
                              <w:id w:val="-147112135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790104794"/>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4BE27998" w14:textId="7D5D8213" w:rsidR="00942065" w:rsidRPr="00C7375F" w:rsidRDefault="006A03C7"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42065">
                                <w:t>Bilaga</w:t>
                              </w:r>
                            </w:sdtContent>
                          </w:sdt>
                          <w:r w:rsidR="0094206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4206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E3D63C1" w14:textId="26131AE3" w:rsidR="00244011" w:rsidRDefault="0027132B" w:rsidP="00664D04">
                    <w:pPr>
                      <w:pStyle w:val="Brdtext"/>
                      <w:jc w:val="left"/>
                    </w:pPr>
                    <w:sdt>
                      <w:sdtPr>
                        <w:alias w:val="NummerEtikett"/>
                        <w:tag w:val="NummerEtikett"/>
                        <w:id w:val="-147112135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790104794"/>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4BE27998" w14:textId="7D5D8213" w:rsidR="00942065" w:rsidRPr="00C7375F" w:rsidRDefault="0027132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42065">
                          <w:t>Bilaga</w:t>
                        </w:r>
                      </w:sdtContent>
                    </w:sdt>
                    <w:r w:rsidR="0094206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42065">
                          <w:t>1</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06444"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74FD1" w14:textId="540E1FF9" w:rsidR="00244011" w:rsidRDefault="006A03C7" w:rsidP="00A118D8">
                          <w:pPr>
                            <w:pStyle w:val="Brdtext"/>
                            <w:jc w:val="left"/>
                          </w:pPr>
                          <w:sdt>
                            <w:sdtPr>
                              <w:alias w:val="NummerEtikett"/>
                              <w:tag w:val="NummerEtikett"/>
                              <w:id w:val="4581076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176190572"/>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4EFF2B6E" w14:textId="40FA72B5" w:rsidR="00942065" w:rsidRPr="00C7375F" w:rsidRDefault="006A03C7"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42065">
                                <w:t>Bilaga</w:t>
                              </w:r>
                            </w:sdtContent>
                          </w:sdt>
                          <w:r w:rsidR="0094206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4206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8174FD1" w14:textId="540E1FF9" w:rsidR="00244011" w:rsidRDefault="0027132B" w:rsidP="00A118D8">
                    <w:pPr>
                      <w:pStyle w:val="Brdtext"/>
                      <w:jc w:val="left"/>
                    </w:pPr>
                    <w:sdt>
                      <w:sdtPr>
                        <w:alias w:val="NummerEtikett"/>
                        <w:tag w:val="NummerEtikett"/>
                        <w:id w:val="4581076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176190572"/>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4EFF2B6E" w14:textId="40FA72B5" w:rsidR="00942065" w:rsidRPr="00C7375F" w:rsidRDefault="0027132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42065">
                          <w:t>Bilaga</w:t>
                        </w:r>
                      </w:sdtContent>
                    </w:sdt>
                    <w:r w:rsidR="0094206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42065">
                          <w:t>1</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F9A80"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02DA4"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016512" w14:textId="7EEAE739" w:rsidR="00244011" w:rsidRDefault="006A03C7" w:rsidP="00664D04">
                          <w:pPr>
                            <w:pStyle w:val="Brdtext"/>
                            <w:jc w:val="left"/>
                          </w:pPr>
                          <w:sdt>
                            <w:sdtPr>
                              <w:alias w:val="NummerEtikett"/>
                              <w:tag w:val="NummerEtikett"/>
                              <w:id w:val="-118928126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584850282"/>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548C55DC" w14:textId="37C5EB09" w:rsidR="00942065" w:rsidRPr="00C7375F" w:rsidRDefault="006A03C7" w:rsidP="00C7375F">
                          <w:pPr>
                            <w:pStyle w:val="Brdtext"/>
                          </w:pPr>
                          <w:sdt>
                            <w:sdtPr>
                              <w:alias w:val="BilageEtikett"/>
                              <w:tag w:val="BilageEtikett"/>
                              <w:id w:val="1301110389"/>
                              <w:lock w:val="sdtContentLocked"/>
                              <w:dataBinding w:prefixMappings="xmlns:ns0='http://rkdhs/mallar/lagstiftning/Prop/Prop.xsd'" w:xpath="/ns0:dokumentvärden[1]/ns0:bilagor[1]/ns0:bilaga[2]/@bilageetikett" w:storeItemID="{068625C3-B546-44A5-B525-B7CC092E5AD6}"/>
                              <w:text/>
                            </w:sdtPr>
                            <w:sdtEndPr/>
                            <w:sdtContent>
                              <w:r w:rsidR="00942065">
                                <w:t>Bilaga</w:t>
                              </w:r>
                            </w:sdtContent>
                          </w:sdt>
                          <w:r w:rsidR="00942065">
                            <w:t xml:space="preserve"> </w:t>
                          </w:r>
                          <w:sdt>
                            <w:sdtPr>
                              <w:alias w:val="BilageNummer"/>
                              <w:tag w:val="BilageNummer"/>
                              <w:id w:val="-164405183"/>
                              <w:lock w:val="sdtContentLocked"/>
                              <w:dataBinding w:prefixMappings="xmlns:ns0='http://rkdhs/mallar/lagstiftning/Prop/Prop.xsd'" w:xpath="/ns0:dokumentvärden[1]/ns0:bilagor[1]/ns0:bilaga[2]/@bilagenummer" w:storeItemID="{068625C3-B546-44A5-B525-B7CC092E5AD6}"/>
                              <w:text/>
                            </w:sdtPr>
                            <w:sdtEndPr/>
                            <w:sdtContent>
                              <w:r w:rsidR="009420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C016512" w14:textId="7EEAE739" w:rsidR="00244011" w:rsidRDefault="0027132B" w:rsidP="00664D04">
                    <w:pPr>
                      <w:pStyle w:val="Brdtext"/>
                      <w:jc w:val="left"/>
                    </w:pPr>
                    <w:sdt>
                      <w:sdtPr>
                        <w:alias w:val="NummerEtikett"/>
                        <w:tag w:val="NummerEtikett"/>
                        <w:id w:val="-118928126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584850282"/>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548C55DC" w14:textId="37C5EB09" w:rsidR="00942065" w:rsidRPr="00C7375F" w:rsidRDefault="0027132B" w:rsidP="00C7375F">
                    <w:pPr>
                      <w:pStyle w:val="Brdtext"/>
                    </w:pPr>
                    <w:sdt>
                      <w:sdtPr>
                        <w:alias w:val="BilageEtikett"/>
                        <w:tag w:val="BilageEtikett"/>
                        <w:id w:val="1301110389"/>
                        <w:lock w:val="sdtContentLocked"/>
                        <w:dataBinding w:prefixMappings="xmlns:ns0='http://rkdhs/mallar/lagstiftning/Prop/Prop.xsd'" w:xpath="/ns0:dokumentvärden[1]/ns0:bilagor[1]/ns0:bilaga[2]/@bilageetikett" w:storeItemID="{068625C3-B546-44A5-B525-B7CC092E5AD6}"/>
                        <w:text/>
                      </w:sdtPr>
                      <w:sdtEndPr/>
                      <w:sdtContent>
                        <w:r w:rsidR="00942065">
                          <w:t>Bilaga</w:t>
                        </w:r>
                      </w:sdtContent>
                    </w:sdt>
                    <w:r w:rsidR="00942065">
                      <w:t xml:space="preserve"> </w:t>
                    </w:r>
                    <w:sdt>
                      <w:sdtPr>
                        <w:alias w:val="BilageNummer"/>
                        <w:tag w:val="BilageNummer"/>
                        <w:id w:val="-164405183"/>
                        <w:lock w:val="sdtContentLocked"/>
                        <w:dataBinding w:prefixMappings="xmlns:ns0='http://rkdhs/mallar/lagstiftning/Prop/Prop.xsd'" w:xpath="/ns0:dokumentvärden[1]/ns0:bilagor[1]/ns0:bilaga[2]/@bilagenummer" w:storeItemID="{068625C3-B546-44A5-B525-B7CC092E5AD6}"/>
                        <w:text/>
                      </w:sdtPr>
                      <w:sdtEndPr/>
                      <w:sdtContent>
                        <w:r w:rsidR="00942065">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6DDFF"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927801" w14:textId="0DDE5B66" w:rsidR="00244011" w:rsidRDefault="006A03C7" w:rsidP="00A118D8">
                          <w:pPr>
                            <w:pStyle w:val="Brdtext"/>
                            <w:jc w:val="left"/>
                          </w:pPr>
                          <w:sdt>
                            <w:sdtPr>
                              <w:alias w:val="NummerEtikett"/>
                              <w:tag w:val="NummerEtikett"/>
                              <w:id w:val="53932381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711099548"/>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52F534DA" w14:textId="47122077" w:rsidR="00942065" w:rsidRPr="00C7375F" w:rsidRDefault="006A03C7" w:rsidP="00C7375F">
                          <w:pPr>
                            <w:pStyle w:val="Brdtext"/>
                          </w:pPr>
                          <w:sdt>
                            <w:sdtPr>
                              <w:alias w:val="BilageEtikett"/>
                              <w:tag w:val="BilageEtikett"/>
                              <w:id w:val="1207069608"/>
                              <w:lock w:val="sdtContentLocked"/>
                              <w:dataBinding w:prefixMappings="xmlns:ns0='http://rkdhs/mallar/lagstiftning/Prop/Prop.xsd'" w:xpath="/ns0:dokumentvärden[1]/ns0:bilagor[1]/ns0:bilaga[2]/@bilageetikett" w:storeItemID="{068625C3-B546-44A5-B525-B7CC092E5AD6}"/>
                              <w:text/>
                            </w:sdtPr>
                            <w:sdtEndPr/>
                            <w:sdtContent>
                              <w:r w:rsidR="00942065">
                                <w:t>Bilaga</w:t>
                              </w:r>
                            </w:sdtContent>
                          </w:sdt>
                          <w:r w:rsidR="00942065">
                            <w:t xml:space="preserve"> </w:t>
                          </w:r>
                          <w:sdt>
                            <w:sdtPr>
                              <w:alias w:val="BilageNummer"/>
                              <w:tag w:val="BilageNummer"/>
                              <w:id w:val="1464925499"/>
                              <w:lock w:val="sdtContentLocked"/>
                              <w:dataBinding w:prefixMappings="xmlns:ns0='http://rkdhs/mallar/lagstiftning/Prop/Prop.xsd'" w:xpath="/ns0:dokumentvärden[1]/ns0:bilagor[1]/ns0:bilaga[2]/@bilagenummer" w:storeItemID="{068625C3-B546-44A5-B525-B7CC092E5AD6}"/>
                              <w:text/>
                            </w:sdtPr>
                            <w:sdtEndPr/>
                            <w:sdtContent>
                              <w:r w:rsidR="0094206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A927801" w14:textId="0DDE5B66" w:rsidR="00244011" w:rsidRDefault="0027132B" w:rsidP="00A118D8">
                    <w:pPr>
                      <w:pStyle w:val="Brdtext"/>
                      <w:jc w:val="left"/>
                    </w:pPr>
                    <w:sdt>
                      <w:sdtPr>
                        <w:alias w:val="NummerEtikett"/>
                        <w:tag w:val="NummerEtikett"/>
                        <w:id w:val="53932381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711099548"/>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52F534DA" w14:textId="47122077" w:rsidR="00942065" w:rsidRPr="00C7375F" w:rsidRDefault="0027132B" w:rsidP="00C7375F">
                    <w:pPr>
                      <w:pStyle w:val="Brdtext"/>
                    </w:pPr>
                    <w:sdt>
                      <w:sdtPr>
                        <w:alias w:val="BilageEtikett"/>
                        <w:tag w:val="BilageEtikett"/>
                        <w:id w:val="1207069608"/>
                        <w:lock w:val="sdtContentLocked"/>
                        <w:dataBinding w:prefixMappings="xmlns:ns0='http://rkdhs/mallar/lagstiftning/Prop/Prop.xsd'" w:xpath="/ns0:dokumentvärden[1]/ns0:bilagor[1]/ns0:bilaga[2]/@bilageetikett" w:storeItemID="{068625C3-B546-44A5-B525-B7CC092E5AD6}"/>
                        <w:text/>
                      </w:sdtPr>
                      <w:sdtEndPr/>
                      <w:sdtContent>
                        <w:r w:rsidR="00942065">
                          <w:t>Bilaga</w:t>
                        </w:r>
                      </w:sdtContent>
                    </w:sdt>
                    <w:r w:rsidR="00942065">
                      <w:t xml:space="preserve"> </w:t>
                    </w:r>
                    <w:sdt>
                      <w:sdtPr>
                        <w:alias w:val="BilageNummer"/>
                        <w:tag w:val="BilageNummer"/>
                        <w:id w:val="1464925499"/>
                        <w:lock w:val="sdtContentLocked"/>
                        <w:dataBinding w:prefixMappings="xmlns:ns0='http://rkdhs/mallar/lagstiftning/Prop/Prop.xsd'" w:xpath="/ns0:dokumentvärden[1]/ns0:bilagor[1]/ns0:bilaga[2]/@bilagenummer" w:storeItemID="{068625C3-B546-44A5-B525-B7CC092E5AD6}"/>
                        <w:text/>
                      </w:sdtPr>
                      <w:sdtEndPr/>
                      <w:sdtContent>
                        <w:r w:rsidR="00942065">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41C06"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56163"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3AF38" w14:textId="0DFF4C01" w:rsidR="00244011" w:rsidRDefault="006A03C7" w:rsidP="00664D04">
                          <w:pPr>
                            <w:pStyle w:val="Brdtext"/>
                            <w:jc w:val="left"/>
                          </w:pPr>
                          <w:sdt>
                            <w:sdtPr>
                              <w:alias w:val="NummerEtikett"/>
                              <w:tag w:val="NummerEtikett"/>
                              <w:id w:val="197208760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697204767"/>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3F3AE2D4" w14:textId="2BD70D86" w:rsidR="00942065" w:rsidRPr="00C7375F" w:rsidRDefault="006A03C7" w:rsidP="00C7375F">
                          <w:pPr>
                            <w:pStyle w:val="Brdtext"/>
                          </w:pPr>
                          <w:sdt>
                            <w:sdtPr>
                              <w:alias w:val="BilageEtikett"/>
                              <w:tag w:val="BilageEtikett"/>
                              <w:id w:val="-1573345699"/>
                              <w:lock w:val="sdtContentLocked"/>
                              <w:dataBinding w:prefixMappings="xmlns:ns0='http://rkdhs/mallar/lagstiftning/Prop/Prop.xsd'" w:xpath="/ns0:dokumentvärden[1]/ns0:bilagor[1]/ns0:bilaga[3]/@bilageetikett" w:storeItemID="{068625C3-B546-44A5-B525-B7CC092E5AD6}"/>
                              <w:text/>
                            </w:sdtPr>
                            <w:sdtEndPr/>
                            <w:sdtContent>
                              <w:r w:rsidR="00942065">
                                <w:t>Bilaga</w:t>
                              </w:r>
                            </w:sdtContent>
                          </w:sdt>
                          <w:r w:rsidR="00942065">
                            <w:t xml:space="preserve"> </w:t>
                          </w:r>
                          <w:sdt>
                            <w:sdtPr>
                              <w:alias w:val="BilageNummer"/>
                              <w:tag w:val="BilageNummer"/>
                              <w:id w:val="-1572425768"/>
                              <w:lock w:val="sdtContentLocked"/>
                              <w:dataBinding w:prefixMappings="xmlns:ns0='http://rkdhs/mallar/lagstiftning/Prop/Prop.xsd'" w:xpath="/ns0:dokumentvärden[1]/ns0:bilagor[1]/ns0:bilaga[3]/@bilagenummer" w:storeItemID="{068625C3-B546-44A5-B525-B7CC092E5AD6}"/>
                              <w:text/>
                            </w:sdtPr>
                            <w:sdtEndPr/>
                            <w:sdtContent>
                              <w:r w:rsidR="0094206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5E3AF38" w14:textId="0DFF4C01" w:rsidR="00244011" w:rsidRDefault="0027132B" w:rsidP="00664D04">
                    <w:pPr>
                      <w:pStyle w:val="Brdtext"/>
                      <w:jc w:val="left"/>
                    </w:pPr>
                    <w:sdt>
                      <w:sdtPr>
                        <w:alias w:val="NummerEtikett"/>
                        <w:tag w:val="NummerEtikett"/>
                        <w:id w:val="197208760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697204767"/>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3F3AE2D4" w14:textId="2BD70D86" w:rsidR="00942065" w:rsidRPr="00C7375F" w:rsidRDefault="0027132B" w:rsidP="00C7375F">
                    <w:pPr>
                      <w:pStyle w:val="Brdtext"/>
                    </w:pPr>
                    <w:sdt>
                      <w:sdtPr>
                        <w:alias w:val="BilageEtikett"/>
                        <w:tag w:val="BilageEtikett"/>
                        <w:id w:val="-1573345699"/>
                        <w:lock w:val="sdtContentLocked"/>
                        <w:dataBinding w:prefixMappings="xmlns:ns0='http://rkdhs/mallar/lagstiftning/Prop/Prop.xsd'" w:xpath="/ns0:dokumentvärden[1]/ns0:bilagor[1]/ns0:bilaga[3]/@bilageetikett" w:storeItemID="{068625C3-B546-44A5-B525-B7CC092E5AD6}"/>
                        <w:text/>
                      </w:sdtPr>
                      <w:sdtEndPr/>
                      <w:sdtContent>
                        <w:r w:rsidR="00942065">
                          <w:t>Bilaga</w:t>
                        </w:r>
                      </w:sdtContent>
                    </w:sdt>
                    <w:r w:rsidR="00942065">
                      <w:t xml:space="preserve"> </w:t>
                    </w:r>
                    <w:sdt>
                      <w:sdtPr>
                        <w:alias w:val="BilageNummer"/>
                        <w:tag w:val="BilageNummer"/>
                        <w:id w:val="-1572425768"/>
                        <w:lock w:val="sdtContentLocked"/>
                        <w:dataBinding w:prefixMappings="xmlns:ns0='http://rkdhs/mallar/lagstiftning/Prop/Prop.xsd'" w:xpath="/ns0:dokumentvärden[1]/ns0:bilagor[1]/ns0:bilaga[3]/@bilagenummer" w:storeItemID="{068625C3-B546-44A5-B525-B7CC092E5AD6}"/>
                        <w:text/>
                      </w:sdtPr>
                      <w:sdtEndPr/>
                      <w:sdtContent>
                        <w:r w:rsidR="00942065">
                          <w:t>3</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F9319"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5401D" w14:textId="03436ECA" w:rsidR="00244011" w:rsidRDefault="006A03C7" w:rsidP="00A118D8">
                          <w:pPr>
                            <w:pStyle w:val="Brdtext"/>
                            <w:jc w:val="left"/>
                          </w:pPr>
                          <w:sdt>
                            <w:sdtPr>
                              <w:alias w:val="NummerEtikett"/>
                              <w:tag w:val="NummerEtikett"/>
                              <w:id w:val="90927695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853290565"/>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6CBF3723" w14:textId="3D61A50A" w:rsidR="00942065" w:rsidRPr="00C7375F" w:rsidRDefault="006A03C7" w:rsidP="00C7375F">
                          <w:pPr>
                            <w:pStyle w:val="Brdtext"/>
                          </w:pPr>
                          <w:sdt>
                            <w:sdtPr>
                              <w:alias w:val="BilageEtikett"/>
                              <w:tag w:val="BilageEtikett"/>
                              <w:id w:val="-43683142"/>
                              <w:lock w:val="sdtContentLocked"/>
                              <w:dataBinding w:prefixMappings="xmlns:ns0='http://rkdhs/mallar/lagstiftning/Prop/Prop.xsd'" w:xpath="/ns0:dokumentvärden[1]/ns0:bilagor[1]/ns0:bilaga[3]/@bilageetikett" w:storeItemID="{068625C3-B546-44A5-B525-B7CC092E5AD6}"/>
                              <w:text/>
                            </w:sdtPr>
                            <w:sdtEndPr/>
                            <w:sdtContent>
                              <w:r w:rsidR="00942065">
                                <w:t>Bilaga</w:t>
                              </w:r>
                            </w:sdtContent>
                          </w:sdt>
                          <w:r w:rsidR="00942065">
                            <w:t xml:space="preserve"> </w:t>
                          </w:r>
                          <w:sdt>
                            <w:sdtPr>
                              <w:alias w:val="BilageNummer"/>
                              <w:tag w:val="BilageNummer"/>
                              <w:id w:val="-1322500159"/>
                              <w:lock w:val="sdtContentLocked"/>
                              <w:dataBinding w:prefixMappings="xmlns:ns0='http://rkdhs/mallar/lagstiftning/Prop/Prop.xsd'" w:xpath="/ns0:dokumentvärden[1]/ns0:bilagor[1]/ns0:bilaga[3]/@bilagenummer" w:storeItemID="{068625C3-B546-44A5-B525-B7CC092E5AD6}"/>
                              <w:text/>
                            </w:sdtPr>
                            <w:sdtEndPr/>
                            <w:sdtContent>
                              <w:r w:rsidR="0094206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6725401D" w14:textId="03436ECA" w:rsidR="00244011" w:rsidRDefault="0027132B" w:rsidP="00A118D8">
                    <w:pPr>
                      <w:pStyle w:val="Brdtext"/>
                      <w:jc w:val="left"/>
                    </w:pPr>
                    <w:sdt>
                      <w:sdtPr>
                        <w:alias w:val="NummerEtikett"/>
                        <w:tag w:val="NummerEtikett"/>
                        <w:id w:val="90927695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853290565"/>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6CBF3723" w14:textId="3D61A50A" w:rsidR="00942065" w:rsidRPr="00C7375F" w:rsidRDefault="0027132B" w:rsidP="00C7375F">
                    <w:pPr>
                      <w:pStyle w:val="Brdtext"/>
                    </w:pPr>
                    <w:sdt>
                      <w:sdtPr>
                        <w:alias w:val="BilageEtikett"/>
                        <w:tag w:val="BilageEtikett"/>
                        <w:id w:val="-43683142"/>
                        <w:lock w:val="sdtContentLocked"/>
                        <w:dataBinding w:prefixMappings="xmlns:ns0='http://rkdhs/mallar/lagstiftning/Prop/Prop.xsd'" w:xpath="/ns0:dokumentvärden[1]/ns0:bilagor[1]/ns0:bilaga[3]/@bilageetikett" w:storeItemID="{068625C3-B546-44A5-B525-B7CC092E5AD6}"/>
                        <w:text/>
                      </w:sdtPr>
                      <w:sdtEndPr/>
                      <w:sdtContent>
                        <w:r w:rsidR="00942065">
                          <w:t>Bilaga</w:t>
                        </w:r>
                      </w:sdtContent>
                    </w:sdt>
                    <w:r w:rsidR="00942065">
                      <w:t xml:space="preserve"> </w:t>
                    </w:r>
                    <w:sdt>
                      <w:sdtPr>
                        <w:alias w:val="BilageNummer"/>
                        <w:tag w:val="BilageNummer"/>
                        <w:id w:val="-1322500159"/>
                        <w:lock w:val="sdtContentLocked"/>
                        <w:dataBinding w:prefixMappings="xmlns:ns0='http://rkdhs/mallar/lagstiftning/Prop/Prop.xsd'" w:xpath="/ns0:dokumentvärden[1]/ns0:bilagor[1]/ns0:bilaga[3]/@bilagenummer" w:storeItemID="{068625C3-B546-44A5-B525-B7CC092E5AD6}"/>
                        <w:text/>
                      </w:sdtPr>
                      <w:sdtEndPr/>
                      <w:sdtContent>
                        <w:r w:rsidR="00942065">
                          <w:t>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62694"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BFDE4"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6381D0" w14:textId="4695CA84" w:rsidR="00244011" w:rsidRDefault="006A03C7" w:rsidP="00664D04">
                          <w:pPr>
                            <w:pStyle w:val="Brdtext"/>
                            <w:jc w:val="left"/>
                          </w:pPr>
                          <w:sdt>
                            <w:sdtPr>
                              <w:alias w:val="NummerEtikett"/>
                              <w:tag w:val="NummerEtikett"/>
                              <w:id w:val="-92380817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96850656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3E131827" w14:textId="744BD286" w:rsidR="00942065" w:rsidRPr="00C7375F" w:rsidRDefault="006A03C7" w:rsidP="00C7375F">
                          <w:pPr>
                            <w:pStyle w:val="Brdtext"/>
                          </w:pPr>
                          <w:sdt>
                            <w:sdtPr>
                              <w:alias w:val="BilageEtikett"/>
                              <w:tag w:val="BilageEtikett"/>
                              <w:id w:val="-81532476"/>
                              <w:lock w:val="sdtContentLocked"/>
                              <w:dataBinding w:prefixMappings="xmlns:ns0='http://rkdhs/mallar/lagstiftning/Prop/Prop.xsd'" w:xpath="/ns0:dokumentvärden[1]/ns0:bilagor[1]/ns0:bilaga[3]/@bilageetikett" w:storeItemID="{068625C3-B546-44A5-B525-B7CC092E5AD6}"/>
                              <w:text/>
                            </w:sdtPr>
                            <w:sdtEndPr/>
                            <w:sdtContent>
                              <w:r w:rsidR="00942065">
                                <w:t>Bilaga</w:t>
                              </w:r>
                            </w:sdtContent>
                          </w:sdt>
                          <w:r w:rsidR="00942065">
                            <w:t xml:space="preserve"> </w:t>
                          </w:r>
                          <w:sdt>
                            <w:sdtPr>
                              <w:alias w:val="BilageNummer"/>
                              <w:tag w:val="BilageNummer"/>
                              <w:id w:val="1789858888"/>
                              <w:lock w:val="sdtContentLocked"/>
                              <w:dataBinding w:prefixMappings="xmlns:ns0='http://rkdhs/mallar/lagstiftning/Prop/Prop.xsd'" w:xpath="/ns0:dokumentvärden[1]/ns0:bilagor[1]/ns0:bilaga[3]/@bilagenummer" w:storeItemID="{068625C3-B546-44A5-B525-B7CC092E5AD6}"/>
                              <w:text/>
                            </w:sdtPr>
                            <w:sdtEndPr/>
                            <w:sdtContent>
                              <w:r w:rsidR="0094206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06381D0" w14:textId="4695CA84" w:rsidR="00244011" w:rsidRDefault="0027132B" w:rsidP="00664D04">
                    <w:pPr>
                      <w:pStyle w:val="Brdtext"/>
                      <w:jc w:val="left"/>
                    </w:pPr>
                    <w:sdt>
                      <w:sdtPr>
                        <w:alias w:val="NummerEtikett"/>
                        <w:tag w:val="NummerEtikett"/>
                        <w:id w:val="-923808174"/>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96850656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3E131827" w14:textId="744BD286" w:rsidR="00942065" w:rsidRPr="00C7375F" w:rsidRDefault="0027132B" w:rsidP="00C7375F">
                    <w:pPr>
                      <w:pStyle w:val="Brdtext"/>
                    </w:pPr>
                    <w:sdt>
                      <w:sdtPr>
                        <w:alias w:val="BilageEtikett"/>
                        <w:tag w:val="BilageEtikett"/>
                        <w:id w:val="-81532476"/>
                        <w:lock w:val="sdtContentLocked"/>
                        <w:dataBinding w:prefixMappings="xmlns:ns0='http://rkdhs/mallar/lagstiftning/Prop/Prop.xsd'" w:xpath="/ns0:dokumentvärden[1]/ns0:bilagor[1]/ns0:bilaga[3]/@bilageetikett" w:storeItemID="{068625C3-B546-44A5-B525-B7CC092E5AD6}"/>
                        <w:text/>
                      </w:sdtPr>
                      <w:sdtEndPr/>
                      <w:sdtContent>
                        <w:r w:rsidR="00942065">
                          <w:t>Bilaga</w:t>
                        </w:r>
                      </w:sdtContent>
                    </w:sdt>
                    <w:r w:rsidR="00942065">
                      <w:t xml:space="preserve"> </w:t>
                    </w:r>
                    <w:sdt>
                      <w:sdtPr>
                        <w:alias w:val="BilageNummer"/>
                        <w:tag w:val="BilageNummer"/>
                        <w:id w:val="1789858888"/>
                        <w:lock w:val="sdtContentLocked"/>
                        <w:dataBinding w:prefixMappings="xmlns:ns0='http://rkdhs/mallar/lagstiftning/Prop/Prop.xsd'" w:xpath="/ns0:dokumentvärden[1]/ns0:bilagor[1]/ns0:bilaga[3]/@bilagenummer" w:storeItemID="{068625C3-B546-44A5-B525-B7CC092E5AD6}"/>
                        <w:text/>
                      </w:sdtPr>
                      <w:sdtEndPr/>
                      <w:sdtContent>
                        <w:r w:rsidR="00942065">
                          <w:t>3</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DD0B3"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83D13" w14:textId="061C4F40" w:rsidR="00244011" w:rsidRDefault="006A03C7" w:rsidP="00A118D8">
                          <w:pPr>
                            <w:pStyle w:val="Brdtext"/>
                            <w:jc w:val="left"/>
                          </w:pPr>
                          <w:sdt>
                            <w:sdtPr>
                              <w:alias w:val="NummerEtikett"/>
                              <w:tag w:val="NummerEtikett"/>
                              <w:id w:val="-1676254110"/>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593050707"/>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6E9AE3C8" w14:textId="5358BCE7" w:rsidR="00942065" w:rsidRPr="00C7375F" w:rsidRDefault="006A03C7" w:rsidP="00C7375F">
                          <w:pPr>
                            <w:pStyle w:val="Brdtext"/>
                          </w:pPr>
                          <w:sdt>
                            <w:sdtPr>
                              <w:alias w:val="BilageEtikett"/>
                              <w:tag w:val="BilageEtikett"/>
                              <w:id w:val="-1908225798"/>
                              <w:lock w:val="sdtContentLocked"/>
                              <w:dataBinding w:prefixMappings="xmlns:ns0='http://rkdhs/mallar/lagstiftning/Prop/Prop.xsd'" w:xpath="/ns0:dokumentvärden[1]/ns0:bilagor[1]/ns0:bilaga[3]/@bilageetikett" w:storeItemID="{068625C3-B546-44A5-B525-B7CC092E5AD6}"/>
                              <w:text/>
                            </w:sdtPr>
                            <w:sdtEndPr/>
                            <w:sdtContent>
                              <w:r w:rsidR="00942065">
                                <w:t>Bilaga</w:t>
                              </w:r>
                            </w:sdtContent>
                          </w:sdt>
                          <w:r w:rsidR="00942065">
                            <w:t xml:space="preserve"> </w:t>
                          </w:r>
                          <w:sdt>
                            <w:sdtPr>
                              <w:alias w:val="BilageNummer"/>
                              <w:tag w:val="BilageNummer"/>
                              <w:id w:val="1933856521"/>
                              <w:lock w:val="sdtContentLocked"/>
                              <w:dataBinding w:prefixMappings="xmlns:ns0='http://rkdhs/mallar/lagstiftning/Prop/Prop.xsd'" w:xpath="/ns0:dokumentvärden[1]/ns0:bilagor[1]/ns0:bilaga[3]/@bilagenummer" w:storeItemID="{068625C3-B546-44A5-B525-B7CC092E5AD6}"/>
                              <w:text/>
                            </w:sdtPr>
                            <w:sdtEndPr/>
                            <w:sdtContent>
                              <w:r w:rsidR="0094206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3B83D13" w14:textId="061C4F40" w:rsidR="00244011" w:rsidRDefault="0027132B" w:rsidP="00A118D8">
                    <w:pPr>
                      <w:pStyle w:val="Brdtext"/>
                      <w:jc w:val="left"/>
                    </w:pPr>
                    <w:sdt>
                      <w:sdtPr>
                        <w:alias w:val="NummerEtikett"/>
                        <w:tag w:val="NummerEtikett"/>
                        <w:id w:val="-1676254110"/>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593050707"/>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6E9AE3C8" w14:textId="5358BCE7" w:rsidR="00942065" w:rsidRPr="00C7375F" w:rsidRDefault="0027132B" w:rsidP="00C7375F">
                    <w:pPr>
                      <w:pStyle w:val="Brdtext"/>
                    </w:pPr>
                    <w:sdt>
                      <w:sdtPr>
                        <w:alias w:val="BilageEtikett"/>
                        <w:tag w:val="BilageEtikett"/>
                        <w:id w:val="-1908225798"/>
                        <w:lock w:val="sdtContentLocked"/>
                        <w:dataBinding w:prefixMappings="xmlns:ns0='http://rkdhs/mallar/lagstiftning/Prop/Prop.xsd'" w:xpath="/ns0:dokumentvärden[1]/ns0:bilagor[1]/ns0:bilaga[3]/@bilageetikett" w:storeItemID="{068625C3-B546-44A5-B525-B7CC092E5AD6}"/>
                        <w:text/>
                      </w:sdtPr>
                      <w:sdtEndPr/>
                      <w:sdtContent>
                        <w:r w:rsidR="00942065">
                          <w:t>Bilaga</w:t>
                        </w:r>
                      </w:sdtContent>
                    </w:sdt>
                    <w:r w:rsidR="00942065">
                      <w:t xml:space="preserve"> </w:t>
                    </w:r>
                    <w:sdt>
                      <w:sdtPr>
                        <w:alias w:val="BilageNummer"/>
                        <w:tag w:val="BilageNummer"/>
                        <w:id w:val="1933856521"/>
                        <w:lock w:val="sdtContentLocked"/>
                        <w:dataBinding w:prefixMappings="xmlns:ns0='http://rkdhs/mallar/lagstiftning/Prop/Prop.xsd'" w:xpath="/ns0:dokumentvärden[1]/ns0:bilagor[1]/ns0:bilaga[3]/@bilagenummer" w:storeItemID="{068625C3-B546-44A5-B525-B7CC092E5AD6}"/>
                        <w:text/>
                      </w:sdtPr>
                      <w:sdtEndPr/>
                      <w:sdtContent>
                        <w:r w:rsidR="00942065">
                          <w:t>3</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E5BA8"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D7456" w14:textId="630A2E6A" w:rsidR="00244011" w:rsidRDefault="006A03C7" w:rsidP="00664D04">
                          <w:pPr>
                            <w:pStyle w:val="Brdtext"/>
                            <w:jc w:val="left"/>
                          </w:pPr>
                          <w:sdt>
                            <w:sdtPr>
                              <w:alias w:val="NummerEtikett"/>
                              <w:tag w:val="NummerEtikett"/>
                              <w:id w:val="200547082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90709607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14A4D7DD" w14:textId="798E7552" w:rsidR="00942065" w:rsidRPr="00C7375F" w:rsidRDefault="006A03C7" w:rsidP="00C7375F">
                          <w:pPr>
                            <w:pStyle w:val="Brdtext"/>
                          </w:pPr>
                          <w:sdt>
                            <w:sdtPr>
                              <w:alias w:val="BilageEtikett"/>
                              <w:tag w:val="BilageEtikett"/>
                              <w:id w:val="636695355"/>
                              <w:lock w:val="sdtContentLocked"/>
                              <w:dataBinding w:prefixMappings="xmlns:ns0='http://rkdhs/mallar/lagstiftning/Prop/Prop.xsd'" w:xpath="/ns0:dokumentvärden[1]/ns0:bilagor[1]/ns0:bilaga[4]/@bilageetikett" w:storeItemID="{068625C3-B546-44A5-B525-B7CC092E5AD6}"/>
                              <w:text/>
                            </w:sdtPr>
                            <w:sdtEndPr/>
                            <w:sdtContent>
                              <w:r w:rsidR="00942065">
                                <w:t>Bilaga</w:t>
                              </w:r>
                            </w:sdtContent>
                          </w:sdt>
                          <w:r w:rsidR="00942065">
                            <w:t xml:space="preserve"> </w:t>
                          </w:r>
                          <w:sdt>
                            <w:sdtPr>
                              <w:alias w:val="BilageNummer"/>
                              <w:tag w:val="BilageNummer"/>
                              <w:id w:val="-1484853534"/>
                              <w:lock w:val="sdtContentLocked"/>
                              <w:dataBinding w:prefixMappings="xmlns:ns0='http://rkdhs/mallar/lagstiftning/Prop/Prop.xsd'" w:xpath="/ns0:dokumentvärden[1]/ns0:bilagor[1]/ns0:bilaga[4]/@bilagenummer" w:storeItemID="{068625C3-B546-44A5-B525-B7CC092E5AD6}"/>
                              <w:text/>
                            </w:sdtPr>
                            <w:sdtEndPr/>
                            <w:sdtContent>
                              <w:r w:rsidR="0094206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5DD7456" w14:textId="630A2E6A" w:rsidR="00244011" w:rsidRDefault="0027132B" w:rsidP="00664D04">
                    <w:pPr>
                      <w:pStyle w:val="Brdtext"/>
                      <w:jc w:val="left"/>
                    </w:pPr>
                    <w:sdt>
                      <w:sdtPr>
                        <w:alias w:val="NummerEtikett"/>
                        <w:tag w:val="NummerEtikett"/>
                        <w:id w:val="2005470827"/>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90709607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14A4D7DD" w14:textId="798E7552" w:rsidR="00942065" w:rsidRPr="00C7375F" w:rsidRDefault="0027132B" w:rsidP="00C7375F">
                    <w:pPr>
                      <w:pStyle w:val="Brdtext"/>
                    </w:pPr>
                    <w:sdt>
                      <w:sdtPr>
                        <w:alias w:val="BilageEtikett"/>
                        <w:tag w:val="BilageEtikett"/>
                        <w:id w:val="636695355"/>
                        <w:lock w:val="sdtContentLocked"/>
                        <w:dataBinding w:prefixMappings="xmlns:ns0='http://rkdhs/mallar/lagstiftning/Prop/Prop.xsd'" w:xpath="/ns0:dokumentvärden[1]/ns0:bilagor[1]/ns0:bilaga[4]/@bilageetikett" w:storeItemID="{068625C3-B546-44A5-B525-B7CC092E5AD6}"/>
                        <w:text/>
                      </w:sdtPr>
                      <w:sdtEndPr/>
                      <w:sdtContent>
                        <w:r w:rsidR="00942065">
                          <w:t>Bilaga</w:t>
                        </w:r>
                      </w:sdtContent>
                    </w:sdt>
                    <w:r w:rsidR="00942065">
                      <w:t xml:space="preserve"> </w:t>
                    </w:r>
                    <w:sdt>
                      <w:sdtPr>
                        <w:alias w:val="BilageNummer"/>
                        <w:tag w:val="BilageNummer"/>
                        <w:id w:val="-1484853534"/>
                        <w:lock w:val="sdtContentLocked"/>
                        <w:dataBinding w:prefixMappings="xmlns:ns0='http://rkdhs/mallar/lagstiftning/Prop/Prop.xsd'" w:xpath="/ns0:dokumentvärden[1]/ns0:bilagor[1]/ns0:bilaga[4]/@bilagenummer" w:storeItemID="{068625C3-B546-44A5-B525-B7CC092E5AD6}"/>
                        <w:text/>
                      </w:sdtPr>
                      <w:sdtEndPr/>
                      <w:sdtContent>
                        <w:r w:rsidR="00942065">
                          <w:t>4</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EC4DC"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C3516" w14:textId="55B0A09A" w:rsidR="00244011" w:rsidRDefault="006A03C7" w:rsidP="00A118D8">
                          <w:pPr>
                            <w:pStyle w:val="Brdtext"/>
                            <w:jc w:val="left"/>
                          </w:pPr>
                          <w:sdt>
                            <w:sdtPr>
                              <w:alias w:val="NummerEtikett"/>
                              <w:tag w:val="NummerEtikett"/>
                              <w:id w:val="-10736020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446083655"/>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0412492E" w14:textId="19628767" w:rsidR="00942065" w:rsidRPr="00C7375F" w:rsidRDefault="006A03C7" w:rsidP="00C7375F">
                          <w:pPr>
                            <w:pStyle w:val="Brdtext"/>
                          </w:pPr>
                          <w:sdt>
                            <w:sdtPr>
                              <w:alias w:val="BilageEtikett"/>
                              <w:tag w:val="BilageEtikett"/>
                              <w:id w:val="-1726283460"/>
                              <w:lock w:val="sdtContentLocked"/>
                              <w:dataBinding w:prefixMappings="xmlns:ns0='http://rkdhs/mallar/lagstiftning/Prop/Prop.xsd'" w:xpath="/ns0:dokumentvärden[1]/ns0:bilagor[1]/ns0:bilaga[4]/@bilageetikett" w:storeItemID="{068625C3-B546-44A5-B525-B7CC092E5AD6}"/>
                              <w:text/>
                            </w:sdtPr>
                            <w:sdtEndPr/>
                            <w:sdtContent>
                              <w:r w:rsidR="00942065">
                                <w:t>Bilaga</w:t>
                              </w:r>
                            </w:sdtContent>
                          </w:sdt>
                          <w:r w:rsidR="00942065">
                            <w:t xml:space="preserve"> </w:t>
                          </w:r>
                          <w:sdt>
                            <w:sdtPr>
                              <w:alias w:val="BilageNummer"/>
                              <w:tag w:val="BilageNummer"/>
                              <w:id w:val="-1503733852"/>
                              <w:lock w:val="sdtContentLocked"/>
                              <w:dataBinding w:prefixMappings="xmlns:ns0='http://rkdhs/mallar/lagstiftning/Prop/Prop.xsd'" w:xpath="/ns0:dokumentvärden[1]/ns0:bilagor[1]/ns0:bilaga[4]/@bilagenummer" w:storeItemID="{068625C3-B546-44A5-B525-B7CC092E5AD6}"/>
                              <w:text/>
                            </w:sdtPr>
                            <w:sdtEndPr/>
                            <w:sdtContent>
                              <w:r w:rsidR="0094206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C3C3516" w14:textId="55B0A09A" w:rsidR="00244011" w:rsidRDefault="0027132B" w:rsidP="00A118D8">
                    <w:pPr>
                      <w:pStyle w:val="Brdtext"/>
                      <w:jc w:val="left"/>
                    </w:pPr>
                    <w:sdt>
                      <w:sdtPr>
                        <w:alias w:val="NummerEtikett"/>
                        <w:tag w:val="NummerEtikett"/>
                        <w:id w:val="-107360203"/>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446083655"/>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0412492E" w14:textId="19628767" w:rsidR="00942065" w:rsidRPr="00C7375F" w:rsidRDefault="0027132B" w:rsidP="00C7375F">
                    <w:pPr>
                      <w:pStyle w:val="Brdtext"/>
                    </w:pPr>
                    <w:sdt>
                      <w:sdtPr>
                        <w:alias w:val="BilageEtikett"/>
                        <w:tag w:val="BilageEtikett"/>
                        <w:id w:val="-1726283460"/>
                        <w:lock w:val="sdtContentLocked"/>
                        <w:dataBinding w:prefixMappings="xmlns:ns0='http://rkdhs/mallar/lagstiftning/Prop/Prop.xsd'" w:xpath="/ns0:dokumentvärden[1]/ns0:bilagor[1]/ns0:bilaga[4]/@bilageetikett" w:storeItemID="{068625C3-B546-44A5-B525-B7CC092E5AD6}"/>
                        <w:text/>
                      </w:sdtPr>
                      <w:sdtEndPr/>
                      <w:sdtContent>
                        <w:r w:rsidR="00942065">
                          <w:t>Bilaga</w:t>
                        </w:r>
                      </w:sdtContent>
                    </w:sdt>
                    <w:r w:rsidR="00942065">
                      <w:t xml:space="preserve"> </w:t>
                    </w:r>
                    <w:sdt>
                      <w:sdtPr>
                        <w:alias w:val="BilageNummer"/>
                        <w:tag w:val="BilageNummer"/>
                        <w:id w:val="-1503733852"/>
                        <w:lock w:val="sdtContentLocked"/>
                        <w:dataBinding w:prefixMappings="xmlns:ns0='http://rkdhs/mallar/lagstiftning/Prop/Prop.xsd'" w:xpath="/ns0:dokumentvärden[1]/ns0:bilagor[1]/ns0:bilaga[4]/@bilagenummer" w:storeItemID="{068625C3-B546-44A5-B525-B7CC092E5AD6}"/>
                        <w:text/>
                      </w:sdtPr>
                      <w:sdtEndPr/>
                      <w:sdtContent>
                        <w:r w:rsidR="00942065">
                          <w:t>4</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3FC5E" w14:textId="77777777" w:rsidR="00244011" w:rsidRDefault="00244011" w:rsidP="00EE1584">
    <w:pPr>
      <w:pStyle w:val="Brdtext"/>
    </w:pP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4CF40"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29DA64" w14:textId="59EEACCB" w:rsidR="00244011" w:rsidRDefault="006A03C7" w:rsidP="00664D04">
                          <w:pPr>
                            <w:pStyle w:val="Brdtext"/>
                            <w:jc w:val="left"/>
                          </w:pPr>
                          <w:sdt>
                            <w:sdtPr>
                              <w:alias w:val="NummerEtikett"/>
                              <w:tag w:val="NummerEtikett"/>
                              <w:id w:val="-614990169"/>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124380959"/>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3151681C" w14:textId="45B68B75" w:rsidR="00942065" w:rsidRPr="00C7375F" w:rsidRDefault="006A03C7" w:rsidP="00C7375F">
                          <w:pPr>
                            <w:pStyle w:val="Brdtext"/>
                          </w:pPr>
                          <w:sdt>
                            <w:sdtPr>
                              <w:alias w:val="BilageEtikett"/>
                              <w:tag w:val="BilageEtikett"/>
                              <w:id w:val="908575078"/>
                              <w:lock w:val="sdtContentLocked"/>
                              <w:dataBinding w:prefixMappings="xmlns:ns0='http://rkdhs/mallar/lagstiftning/Prop/Prop.xsd'" w:xpath="/ns0:dokumentvärden[1]/ns0:bilagor[1]/ns0:bilaga[5]/@bilageetikett" w:storeItemID="{068625C3-B546-44A5-B525-B7CC092E5AD6}"/>
                              <w:text/>
                            </w:sdtPr>
                            <w:sdtEndPr/>
                            <w:sdtContent>
                              <w:r w:rsidR="00942065">
                                <w:t>Bilaga</w:t>
                              </w:r>
                            </w:sdtContent>
                          </w:sdt>
                          <w:r w:rsidR="00942065">
                            <w:t xml:space="preserve"> </w:t>
                          </w:r>
                          <w:sdt>
                            <w:sdtPr>
                              <w:alias w:val="BilageNummer"/>
                              <w:tag w:val="BilageNummer"/>
                              <w:id w:val="-548612091"/>
                              <w:lock w:val="sdtContentLocked"/>
                              <w:dataBinding w:prefixMappings="xmlns:ns0='http://rkdhs/mallar/lagstiftning/Prop/Prop.xsd'" w:xpath="/ns0:dokumentvärden[1]/ns0:bilagor[1]/ns0:bilaga[5]/@bilagenummer" w:storeItemID="{068625C3-B546-44A5-B525-B7CC092E5AD6}"/>
                              <w:text/>
                            </w:sdtPr>
                            <w:sdtEndPr/>
                            <w:sdtContent>
                              <w:r w:rsidR="0094206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129DA64" w14:textId="59EEACCB" w:rsidR="00244011" w:rsidRDefault="0027132B" w:rsidP="00664D04">
                    <w:pPr>
                      <w:pStyle w:val="Brdtext"/>
                      <w:jc w:val="left"/>
                    </w:pPr>
                    <w:sdt>
                      <w:sdtPr>
                        <w:alias w:val="NummerEtikett"/>
                        <w:tag w:val="NummerEtikett"/>
                        <w:id w:val="-614990169"/>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124380959"/>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3151681C" w14:textId="45B68B75" w:rsidR="00942065" w:rsidRPr="00C7375F" w:rsidRDefault="0027132B" w:rsidP="00C7375F">
                    <w:pPr>
                      <w:pStyle w:val="Brdtext"/>
                    </w:pPr>
                    <w:sdt>
                      <w:sdtPr>
                        <w:alias w:val="BilageEtikett"/>
                        <w:tag w:val="BilageEtikett"/>
                        <w:id w:val="908575078"/>
                        <w:lock w:val="sdtContentLocked"/>
                        <w:dataBinding w:prefixMappings="xmlns:ns0='http://rkdhs/mallar/lagstiftning/Prop/Prop.xsd'" w:xpath="/ns0:dokumentvärden[1]/ns0:bilagor[1]/ns0:bilaga[5]/@bilageetikett" w:storeItemID="{068625C3-B546-44A5-B525-B7CC092E5AD6}"/>
                        <w:text/>
                      </w:sdtPr>
                      <w:sdtEndPr/>
                      <w:sdtContent>
                        <w:r w:rsidR="00942065">
                          <w:t>Bilaga</w:t>
                        </w:r>
                      </w:sdtContent>
                    </w:sdt>
                    <w:r w:rsidR="00942065">
                      <w:t xml:space="preserve"> </w:t>
                    </w:r>
                    <w:sdt>
                      <w:sdtPr>
                        <w:alias w:val="BilageNummer"/>
                        <w:tag w:val="BilageNummer"/>
                        <w:id w:val="-548612091"/>
                        <w:lock w:val="sdtContentLocked"/>
                        <w:dataBinding w:prefixMappings="xmlns:ns0='http://rkdhs/mallar/lagstiftning/Prop/Prop.xsd'" w:xpath="/ns0:dokumentvärden[1]/ns0:bilagor[1]/ns0:bilaga[5]/@bilagenummer" w:storeItemID="{068625C3-B546-44A5-B525-B7CC092E5AD6}"/>
                        <w:text/>
                      </w:sdtPr>
                      <w:sdtEndPr/>
                      <w:sdtContent>
                        <w:r w:rsidR="00942065">
                          <w:t>5</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2694C"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E9E7D" w14:textId="0EC1C367" w:rsidR="00244011" w:rsidRDefault="006A03C7" w:rsidP="00A118D8">
                          <w:pPr>
                            <w:pStyle w:val="Brdtext"/>
                            <w:jc w:val="left"/>
                          </w:pPr>
                          <w:sdt>
                            <w:sdtPr>
                              <w:alias w:val="NummerEtikett"/>
                              <w:tag w:val="NummerEtikett"/>
                              <w:id w:val="-28912511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287966639"/>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6B93CAC1" w14:textId="2E9053E8" w:rsidR="00942065" w:rsidRPr="00C7375F" w:rsidRDefault="006A03C7" w:rsidP="00C7375F">
                          <w:pPr>
                            <w:pStyle w:val="Brdtext"/>
                          </w:pPr>
                          <w:sdt>
                            <w:sdtPr>
                              <w:alias w:val="BilageEtikett"/>
                              <w:tag w:val="BilageEtikett"/>
                              <w:id w:val="1068298418"/>
                              <w:lock w:val="sdtContentLocked"/>
                              <w:dataBinding w:prefixMappings="xmlns:ns0='http://rkdhs/mallar/lagstiftning/Prop/Prop.xsd'" w:xpath="/ns0:dokumentvärden[1]/ns0:bilagor[1]/ns0:bilaga[5]/@bilageetikett" w:storeItemID="{068625C3-B546-44A5-B525-B7CC092E5AD6}"/>
                              <w:text/>
                            </w:sdtPr>
                            <w:sdtEndPr/>
                            <w:sdtContent>
                              <w:r w:rsidR="00942065">
                                <w:t>Bilaga</w:t>
                              </w:r>
                            </w:sdtContent>
                          </w:sdt>
                          <w:r w:rsidR="00942065">
                            <w:t xml:space="preserve"> </w:t>
                          </w:r>
                          <w:sdt>
                            <w:sdtPr>
                              <w:alias w:val="BilageNummer"/>
                              <w:tag w:val="BilageNummer"/>
                              <w:id w:val="1359162340"/>
                              <w:lock w:val="sdtContentLocked"/>
                              <w:dataBinding w:prefixMappings="xmlns:ns0='http://rkdhs/mallar/lagstiftning/Prop/Prop.xsd'" w:xpath="/ns0:dokumentvärden[1]/ns0:bilagor[1]/ns0:bilaga[5]/@bilagenummer" w:storeItemID="{068625C3-B546-44A5-B525-B7CC092E5AD6}"/>
                              <w:text/>
                            </w:sdtPr>
                            <w:sdtEndPr/>
                            <w:sdtContent>
                              <w:r w:rsidR="0094206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18E9E7D" w14:textId="0EC1C367" w:rsidR="00244011" w:rsidRDefault="0027132B" w:rsidP="00A118D8">
                    <w:pPr>
                      <w:pStyle w:val="Brdtext"/>
                      <w:jc w:val="left"/>
                    </w:pPr>
                    <w:sdt>
                      <w:sdtPr>
                        <w:alias w:val="NummerEtikett"/>
                        <w:tag w:val="NummerEtikett"/>
                        <w:id w:val="-28912511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287966639"/>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6B93CAC1" w14:textId="2E9053E8" w:rsidR="00942065" w:rsidRPr="00C7375F" w:rsidRDefault="0027132B" w:rsidP="00C7375F">
                    <w:pPr>
                      <w:pStyle w:val="Brdtext"/>
                    </w:pPr>
                    <w:sdt>
                      <w:sdtPr>
                        <w:alias w:val="BilageEtikett"/>
                        <w:tag w:val="BilageEtikett"/>
                        <w:id w:val="1068298418"/>
                        <w:lock w:val="sdtContentLocked"/>
                        <w:dataBinding w:prefixMappings="xmlns:ns0='http://rkdhs/mallar/lagstiftning/Prop/Prop.xsd'" w:xpath="/ns0:dokumentvärden[1]/ns0:bilagor[1]/ns0:bilaga[5]/@bilageetikett" w:storeItemID="{068625C3-B546-44A5-B525-B7CC092E5AD6}"/>
                        <w:text/>
                      </w:sdtPr>
                      <w:sdtEndPr/>
                      <w:sdtContent>
                        <w:r w:rsidR="00942065">
                          <w:t>Bilaga</w:t>
                        </w:r>
                      </w:sdtContent>
                    </w:sdt>
                    <w:r w:rsidR="00942065">
                      <w:t xml:space="preserve"> </w:t>
                    </w:r>
                    <w:sdt>
                      <w:sdtPr>
                        <w:alias w:val="BilageNummer"/>
                        <w:tag w:val="BilageNummer"/>
                        <w:id w:val="1359162340"/>
                        <w:lock w:val="sdtContentLocked"/>
                        <w:dataBinding w:prefixMappings="xmlns:ns0='http://rkdhs/mallar/lagstiftning/Prop/Prop.xsd'" w:xpath="/ns0:dokumentvärden[1]/ns0:bilagor[1]/ns0:bilaga[5]/@bilagenummer" w:storeItemID="{068625C3-B546-44A5-B525-B7CC092E5AD6}"/>
                        <w:text/>
                      </w:sdtPr>
                      <w:sdtEndPr/>
                      <w:sdtContent>
                        <w:r w:rsidR="00942065">
                          <w:t>5</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C64B2" w14:textId="77777777" w:rsidR="00244011" w:rsidRDefault="00244011" w:rsidP="00EE1584">
    <w:pPr>
      <w:pStyle w:val="Brdtext"/>
    </w:pP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B9E2"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79700" w14:textId="451EAEBD" w:rsidR="00244011" w:rsidRDefault="006A03C7" w:rsidP="00664D04">
                          <w:pPr>
                            <w:pStyle w:val="Brdtext"/>
                            <w:jc w:val="left"/>
                          </w:pPr>
                          <w:sdt>
                            <w:sdtPr>
                              <w:alias w:val="NummerEtikett"/>
                              <w:tag w:val="NummerEtikett"/>
                              <w:id w:val="-129074182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389724443"/>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5A62D8F4" w14:textId="16D46327" w:rsidR="00942065" w:rsidRPr="00C7375F" w:rsidRDefault="006A03C7" w:rsidP="00C7375F">
                          <w:pPr>
                            <w:pStyle w:val="Brdtext"/>
                          </w:pPr>
                          <w:sdt>
                            <w:sdtPr>
                              <w:alias w:val="BilageEtikett"/>
                              <w:tag w:val="BilageEtikett"/>
                              <w:id w:val="978574970"/>
                              <w:lock w:val="sdtContentLocked"/>
                              <w:dataBinding w:prefixMappings="xmlns:ns0='http://rkdhs/mallar/lagstiftning/Prop/Prop.xsd'" w:xpath="/ns0:dokumentvärden[1]/ns0:bilagor[1]/ns0:bilaga[5]/@bilageetikett" w:storeItemID="{068625C3-B546-44A5-B525-B7CC092E5AD6}"/>
                              <w:text/>
                            </w:sdtPr>
                            <w:sdtEndPr/>
                            <w:sdtContent>
                              <w:r w:rsidR="00942065">
                                <w:t>Bilaga</w:t>
                              </w:r>
                            </w:sdtContent>
                          </w:sdt>
                          <w:r w:rsidR="00942065">
                            <w:t xml:space="preserve"> </w:t>
                          </w:r>
                          <w:sdt>
                            <w:sdtPr>
                              <w:alias w:val="BilageNummer"/>
                              <w:tag w:val="BilageNummer"/>
                              <w:id w:val="1456676850"/>
                              <w:lock w:val="sdtContentLocked"/>
                              <w:dataBinding w:prefixMappings="xmlns:ns0='http://rkdhs/mallar/lagstiftning/Prop/Prop.xsd'" w:xpath="/ns0:dokumentvärden[1]/ns0:bilagor[1]/ns0:bilaga[5]/@bilagenummer" w:storeItemID="{068625C3-B546-44A5-B525-B7CC092E5AD6}"/>
                              <w:text/>
                            </w:sdtPr>
                            <w:sdtEndPr/>
                            <w:sdtContent>
                              <w:r w:rsidR="0094206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3979700" w14:textId="451EAEBD" w:rsidR="00244011" w:rsidRDefault="0027132B" w:rsidP="00664D04">
                    <w:pPr>
                      <w:pStyle w:val="Brdtext"/>
                      <w:jc w:val="left"/>
                    </w:pPr>
                    <w:sdt>
                      <w:sdtPr>
                        <w:alias w:val="NummerEtikett"/>
                        <w:tag w:val="NummerEtikett"/>
                        <w:id w:val="-1290741821"/>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389724443"/>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5A62D8F4" w14:textId="16D46327" w:rsidR="00942065" w:rsidRPr="00C7375F" w:rsidRDefault="0027132B" w:rsidP="00C7375F">
                    <w:pPr>
                      <w:pStyle w:val="Brdtext"/>
                    </w:pPr>
                    <w:sdt>
                      <w:sdtPr>
                        <w:alias w:val="BilageEtikett"/>
                        <w:tag w:val="BilageEtikett"/>
                        <w:id w:val="978574970"/>
                        <w:lock w:val="sdtContentLocked"/>
                        <w:dataBinding w:prefixMappings="xmlns:ns0='http://rkdhs/mallar/lagstiftning/Prop/Prop.xsd'" w:xpath="/ns0:dokumentvärden[1]/ns0:bilagor[1]/ns0:bilaga[5]/@bilageetikett" w:storeItemID="{068625C3-B546-44A5-B525-B7CC092E5AD6}"/>
                        <w:text/>
                      </w:sdtPr>
                      <w:sdtEndPr/>
                      <w:sdtContent>
                        <w:r w:rsidR="00942065">
                          <w:t>Bilaga</w:t>
                        </w:r>
                      </w:sdtContent>
                    </w:sdt>
                    <w:r w:rsidR="00942065">
                      <w:t xml:space="preserve"> </w:t>
                    </w:r>
                    <w:sdt>
                      <w:sdtPr>
                        <w:alias w:val="BilageNummer"/>
                        <w:tag w:val="BilageNummer"/>
                        <w:id w:val="1456676850"/>
                        <w:lock w:val="sdtContentLocked"/>
                        <w:dataBinding w:prefixMappings="xmlns:ns0='http://rkdhs/mallar/lagstiftning/Prop/Prop.xsd'" w:xpath="/ns0:dokumentvärden[1]/ns0:bilagor[1]/ns0:bilaga[5]/@bilagenummer" w:storeItemID="{068625C3-B546-44A5-B525-B7CC092E5AD6}"/>
                        <w:text/>
                      </w:sdtPr>
                      <w:sdtEndPr/>
                      <w:sdtContent>
                        <w:r w:rsidR="00942065">
                          <w:t>5</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DAF76"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DD8CD" w14:textId="522CA58D" w:rsidR="00244011" w:rsidRDefault="006A03C7" w:rsidP="00A118D8">
                          <w:pPr>
                            <w:pStyle w:val="Brdtext"/>
                            <w:jc w:val="left"/>
                          </w:pPr>
                          <w:sdt>
                            <w:sdtPr>
                              <w:alias w:val="NummerEtikett"/>
                              <w:tag w:val="NummerEtikett"/>
                              <w:id w:val="-666623408"/>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647114487"/>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2055B796" w14:textId="4873C494" w:rsidR="00942065" w:rsidRPr="00C7375F" w:rsidRDefault="006A03C7" w:rsidP="00C7375F">
                          <w:pPr>
                            <w:pStyle w:val="Brdtext"/>
                          </w:pPr>
                          <w:sdt>
                            <w:sdtPr>
                              <w:alias w:val="BilageEtikett"/>
                              <w:tag w:val="BilageEtikett"/>
                              <w:id w:val="652331020"/>
                              <w:lock w:val="sdtContentLocked"/>
                              <w:dataBinding w:prefixMappings="xmlns:ns0='http://rkdhs/mallar/lagstiftning/Prop/Prop.xsd'" w:xpath="/ns0:dokumentvärden[1]/ns0:bilagor[1]/ns0:bilaga[5]/@bilageetikett" w:storeItemID="{068625C3-B546-44A5-B525-B7CC092E5AD6}"/>
                              <w:text/>
                            </w:sdtPr>
                            <w:sdtEndPr/>
                            <w:sdtContent>
                              <w:r w:rsidR="00942065">
                                <w:t>Bilaga</w:t>
                              </w:r>
                            </w:sdtContent>
                          </w:sdt>
                          <w:r w:rsidR="00942065">
                            <w:t xml:space="preserve"> </w:t>
                          </w:r>
                          <w:sdt>
                            <w:sdtPr>
                              <w:alias w:val="BilageNummer"/>
                              <w:tag w:val="BilageNummer"/>
                              <w:id w:val="-931583030"/>
                              <w:lock w:val="sdtContentLocked"/>
                              <w:dataBinding w:prefixMappings="xmlns:ns0='http://rkdhs/mallar/lagstiftning/Prop/Prop.xsd'" w:xpath="/ns0:dokumentvärden[1]/ns0:bilagor[1]/ns0:bilaga[5]/@bilagenummer" w:storeItemID="{068625C3-B546-44A5-B525-B7CC092E5AD6}"/>
                              <w:text/>
                            </w:sdtPr>
                            <w:sdtEndPr/>
                            <w:sdtContent>
                              <w:r w:rsidR="0094206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76DD8CD" w14:textId="522CA58D" w:rsidR="00244011" w:rsidRDefault="0027132B" w:rsidP="00A118D8">
                    <w:pPr>
                      <w:pStyle w:val="Brdtext"/>
                      <w:jc w:val="left"/>
                    </w:pPr>
                    <w:sdt>
                      <w:sdtPr>
                        <w:alias w:val="NummerEtikett"/>
                        <w:tag w:val="NummerEtikett"/>
                        <w:id w:val="-666623408"/>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647114487"/>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2055B796" w14:textId="4873C494" w:rsidR="00942065" w:rsidRPr="00C7375F" w:rsidRDefault="0027132B" w:rsidP="00C7375F">
                    <w:pPr>
                      <w:pStyle w:val="Brdtext"/>
                    </w:pPr>
                    <w:sdt>
                      <w:sdtPr>
                        <w:alias w:val="BilageEtikett"/>
                        <w:tag w:val="BilageEtikett"/>
                        <w:id w:val="652331020"/>
                        <w:lock w:val="sdtContentLocked"/>
                        <w:dataBinding w:prefixMappings="xmlns:ns0='http://rkdhs/mallar/lagstiftning/Prop/Prop.xsd'" w:xpath="/ns0:dokumentvärden[1]/ns0:bilagor[1]/ns0:bilaga[5]/@bilageetikett" w:storeItemID="{068625C3-B546-44A5-B525-B7CC092E5AD6}"/>
                        <w:text/>
                      </w:sdtPr>
                      <w:sdtEndPr/>
                      <w:sdtContent>
                        <w:r w:rsidR="00942065">
                          <w:t>Bilaga</w:t>
                        </w:r>
                      </w:sdtContent>
                    </w:sdt>
                    <w:r w:rsidR="00942065">
                      <w:t xml:space="preserve"> </w:t>
                    </w:r>
                    <w:sdt>
                      <w:sdtPr>
                        <w:alias w:val="BilageNummer"/>
                        <w:tag w:val="BilageNummer"/>
                        <w:id w:val="-931583030"/>
                        <w:lock w:val="sdtContentLocked"/>
                        <w:dataBinding w:prefixMappings="xmlns:ns0='http://rkdhs/mallar/lagstiftning/Prop/Prop.xsd'" w:xpath="/ns0:dokumentvärden[1]/ns0:bilagor[1]/ns0:bilaga[5]/@bilagenummer" w:storeItemID="{068625C3-B546-44A5-B525-B7CC092E5AD6}"/>
                        <w:text/>
                      </w:sdtPr>
                      <w:sdtEndPr/>
                      <w:sdtContent>
                        <w:r w:rsidR="00942065">
                          <w:t>5</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4B299"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C7869" w14:textId="1A119642" w:rsidR="00244011" w:rsidRDefault="006A03C7" w:rsidP="00664D04">
                          <w:pPr>
                            <w:pStyle w:val="Brdtext"/>
                            <w:jc w:val="left"/>
                          </w:pPr>
                          <w:sdt>
                            <w:sdtPr>
                              <w:alias w:val="NummerEtikett"/>
                              <w:tag w:val="NummerEtikett"/>
                              <w:id w:val="1265045008"/>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092554435"/>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0BE12745" w14:textId="7FDDFFA5" w:rsidR="00942065" w:rsidRPr="00C7375F" w:rsidRDefault="00942065" w:rsidP="00C7375F">
                          <w:pPr>
                            <w:pStyle w:val="Brdtex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94C7869" w14:textId="1A119642" w:rsidR="00244011" w:rsidRDefault="0027132B" w:rsidP="00664D04">
                    <w:pPr>
                      <w:pStyle w:val="Brdtext"/>
                      <w:jc w:val="left"/>
                    </w:pPr>
                    <w:sdt>
                      <w:sdtPr>
                        <w:alias w:val="NummerEtikett"/>
                        <w:tag w:val="NummerEtikett"/>
                        <w:id w:val="1265045008"/>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092554435"/>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0BE12745" w14:textId="7FDDFFA5" w:rsidR="00942065" w:rsidRPr="00C7375F" w:rsidRDefault="00942065" w:rsidP="00C7375F">
                    <w:pPr>
                      <w:pStyle w:val="Brdtext"/>
                    </w:pPr>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04EB1"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397D8" w14:textId="2E6025BD" w:rsidR="00244011" w:rsidRDefault="006A03C7" w:rsidP="00A118D8">
                          <w:pPr>
                            <w:pStyle w:val="Brdtext"/>
                            <w:jc w:val="left"/>
                          </w:pPr>
                          <w:sdt>
                            <w:sdtPr>
                              <w:alias w:val="NummerEtikett"/>
                              <w:tag w:val="NummerEtikett"/>
                              <w:id w:val="-2104944036"/>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71171454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0BB41A87" w14:textId="5600D4F7" w:rsidR="00942065" w:rsidRPr="00C7375F" w:rsidRDefault="006A03C7" w:rsidP="00C7375F">
                          <w:pPr>
                            <w:pStyle w:val="Brdtext"/>
                          </w:pPr>
                          <w:sdt>
                            <w:sdtPr>
                              <w:alias w:val="BilageEtikett"/>
                              <w:tag w:val="BilageEtikett"/>
                              <w:id w:val="785700067"/>
                              <w:lock w:val="sdtContentLocked"/>
                              <w:dataBinding w:prefixMappings="xmlns:ns0='http://rkdhs/mallar/lagstiftning/Prop/Prop.xsd'" w:xpath="/ns0:dokumentvärden[1]/ns0:bilagor[1]/ns0:bilaga[6]/@bilageetikett" w:storeItemID="{068625C3-B546-44A5-B525-B7CC092E5AD6}"/>
                              <w:text/>
                            </w:sdtPr>
                            <w:sdtEndPr/>
                            <w:sdtContent>
                              <w:r w:rsidR="00942065">
                                <w:t>Bilaga</w:t>
                              </w:r>
                            </w:sdtContent>
                          </w:sdt>
                          <w:r w:rsidR="00942065">
                            <w:t xml:space="preserve"> </w:t>
                          </w:r>
                          <w:sdt>
                            <w:sdtPr>
                              <w:alias w:val="BilageNummer"/>
                              <w:tag w:val="BilageNummer"/>
                              <w:id w:val="2138455142"/>
                              <w:lock w:val="sdtContentLocked"/>
                              <w:dataBinding w:prefixMappings="xmlns:ns0='http://rkdhs/mallar/lagstiftning/Prop/Prop.xsd'" w:xpath="/ns0:dokumentvärden[1]/ns0:bilagor[1]/ns0:bilaga[6]/@bilagenummer" w:storeItemID="{068625C3-B546-44A5-B525-B7CC092E5AD6}"/>
                              <w:text/>
                            </w:sdtPr>
                            <w:sdtEndPr/>
                            <w:sdtContent>
                              <w:r w:rsidR="00942065">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7E397D8" w14:textId="2E6025BD" w:rsidR="00244011" w:rsidRDefault="0027132B" w:rsidP="00A118D8">
                    <w:pPr>
                      <w:pStyle w:val="Brdtext"/>
                      <w:jc w:val="left"/>
                    </w:pPr>
                    <w:sdt>
                      <w:sdtPr>
                        <w:alias w:val="NummerEtikett"/>
                        <w:tag w:val="NummerEtikett"/>
                        <w:id w:val="-2104944036"/>
                        <w:lock w:val="sdtContentLocked"/>
                        <w:dataBinding w:prefixMappings="xmlns:ns0='http://rkdhs/mallar/lagstiftning/Prop/Prop.xsd'" w:xpath="/ns0:dokumentvärden[1]/ns0:dokumentnummer[1]/@etikett" w:storeItemID="{068625C3-B546-44A5-B525-B7CC092E5AD6}"/>
                        <w:text/>
                      </w:sdtPr>
                      <w:sdtEndPr/>
                      <w:sdtContent>
                        <w:r w:rsidR="00942065">
                          <w:t>Prop.</w:t>
                        </w:r>
                      </w:sdtContent>
                    </w:sdt>
                    <w:r w:rsidR="00244011">
                      <w:t xml:space="preserve"> </w:t>
                    </w:r>
                    <w:sdt>
                      <w:sdtPr>
                        <w:alias w:val="Nummer"/>
                        <w:tag w:val="Nummer"/>
                        <w:id w:val="-1711714540"/>
                        <w:lock w:val="sdtContentLocked"/>
                        <w:dataBinding w:prefixMappings="xmlns:ns0='http://rkdhs/mallar/lagstiftning/Prop/Prop.xsd'" w:xpath="/ns0:dokumentvärden[1]/ns0:dokumentnummer[1]" w:storeItemID="{068625C3-B546-44A5-B525-B7CC092E5AD6}"/>
                        <w:text/>
                      </w:sdtPr>
                      <w:sdtEndPr/>
                      <w:sdtContent>
                        <w:r w:rsidR="00ED4EAB">
                          <w:t>2025/26:77</w:t>
                        </w:r>
                      </w:sdtContent>
                    </w:sdt>
                  </w:p>
                  <w:p w14:paraId="0BB41A87" w14:textId="5600D4F7" w:rsidR="00942065" w:rsidRPr="00C7375F" w:rsidRDefault="0027132B" w:rsidP="00C7375F">
                    <w:pPr>
                      <w:pStyle w:val="Brdtext"/>
                    </w:pPr>
                    <w:sdt>
                      <w:sdtPr>
                        <w:alias w:val="BilageEtikett"/>
                        <w:tag w:val="BilageEtikett"/>
                        <w:id w:val="785700067"/>
                        <w:lock w:val="sdtContentLocked"/>
                        <w:dataBinding w:prefixMappings="xmlns:ns0='http://rkdhs/mallar/lagstiftning/Prop/Prop.xsd'" w:xpath="/ns0:dokumentvärden[1]/ns0:bilagor[1]/ns0:bilaga[6]/@bilageetikett" w:storeItemID="{068625C3-B546-44A5-B525-B7CC092E5AD6}"/>
                        <w:text/>
                      </w:sdtPr>
                      <w:sdtEndPr/>
                      <w:sdtContent>
                        <w:r w:rsidR="00942065">
                          <w:t>Bilaga</w:t>
                        </w:r>
                      </w:sdtContent>
                    </w:sdt>
                    <w:r w:rsidR="00942065">
                      <w:t xml:space="preserve"> </w:t>
                    </w:r>
                    <w:sdt>
                      <w:sdtPr>
                        <w:alias w:val="BilageNummer"/>
                        <w:tag w:val="BilageNummer"/>
                        <w:id w:val="2138455142"/>
                        <w:lock w:val="sdtContentLocked"/>
                        <w:dataBinding w:prefixMappings="xmlns:ns0='http://rkdhs/mallar/lagstiftning/Prop/Prop.xsd'" w:xpath="/ns0:dokumentvärden[1]/ns0:bilagor[1]/ns0:bilaga[6]/@bilagenummer" w:storeItemID="{068625C3-B546-44A5-B525-B7CC092E5AD6}"/>
                        <w:text/>
                      </w:sdtPr>
                      <w:sdtEndPr/>
                      <w:sdtContent>
                        <w:r w:rsidR="00942065">
                          <w:t>6</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A8334"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106"/>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588F"/>
    <w:rsid w:val="00046417"/>
    <w:rsid w:val="00047664"/>
    <w:rsid w:val="00055486"/>
    <w:rsid w:val="00061989"/>
    <w:rsid w:val="000631A9"/>
    <w:rsid w:val="0006584E"/>
    <w:rsid w:val="000672C6"/>
    <w:rsid w:val="00067524"/>
    <w:rsid w:val="000701F7"/>
    <w:rsid w:val="00070DFE"/>
    <w:rsid w:val="00072689"/>
    <w:rsid w:val="00075E78"/>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16C0"/>
    <w:rsid w:val="000C5CDD"/>
    <w:rsid w:val="000C7233"/>
    <w:rsid w:val="000E67B7"/>
    <w:rsid w:val="000E6A30"/>
    <w:rsid w:val="000E7DA9"/>
    <w:rsid w:val="000F4DD6"/>
    <w:rsid w:val="000F73EB"/>
    <w:rsid w:val="0010232A"/>
    <w:rsid w:val="001028C5"/>
    <w:rsid w:val="00107129"/>
    <w:rsid w:val="00110C85"/>
    <w:rsid w:val="001114AB"/>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3501"/>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33E31"/>
    <w:rsid w:val="00235765"/>
    <w:rsid w:val="002367E5"/>
    <w:rsid w:val="002405D8"/>
    <w:rsid w:val="00244011"/>
    <w:rsid w:val="00244906"/>
    <w:rsid w:val="00252C4D"/>
    <w:rsid w:val="002603EF"/>
    <w:rsid w:val="00263274"/>
    <w:rsid w:val="00263817"/>
    <w:rsid w:val="002675C4"/>
    <w:rsid w:val="0027132B"/>
    <w:rsid w:val="002818CA"/>
    <w:rsid w:val="00284E5C"/>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1E4"/>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2106"/>
    <w:rsid w:val="00332455"/>
    <w:rsid w:val="00332DE2"/>
    <w:rsid w:val="0034001E"/>
    <w:rsid w:val="00342D4D"/>
    <w:rsid w:val="00344E28"/>
    <w:rsid w:val="0034791C"/>
    <w:rsid w:val="00351E66"/>
    <w:rsid w:val="0035347F"/>
    <w:rsid w:val="0035356C"/>
    <w:rsid w:val="00355582"/>
    <w:rsid w:val="003605D4"/>
    <w:rsid w:val="00360677"/>
    <w:rsid w:val="003612EA"/>
    <w:rsid w:val="003615DD"/>
    <w:rsid w:val="00361ABA"/>
    <w:rsid w:val="00362009"/>
    <w:rsid w:val="00362B62"/>
    <w:rsid w:val="0037021E"/>
    <w:rsid w:val="00371D07"/>
    <w:rsid w:val="00376669"/>
    <w:rsid w:val="00381C02"/>
    <w:rsid w:val="0038525D"/>
    <w:rsid w:val="00385C7A"/>
    <w:rsid w:val="0038735C"/>
    <w:rsid w:val="00390A6D"/>
    <w:rsid w:val="003940C3"/>
    <w:rsid w:val="00397521"/>
    <w:rsid w:val="003A1544"/>
    <w:rsid w:val="003A6944"/>
    <w:rsid w:val="003B024C"/>
    <w:rsid w:val="003B0EF7"/>
    <w:rsid w:val="003B26C6"/>
    <w:rsid w:val="003B735E"/>
    <w:rsid w:val="003C0194"/>
    <w:rsid w:val="003D02E8"/>
    <w:rsid w:val="003D0E6F"/>
    <w:rsid w:val="003D565A"/>
    <w:rsid w:val="003D6631"/>
    <w:rsid w:val="003E1270"/>
    <w:rsid w:val="003E184F"/>
    <w:rsid w:val="003E2E9A"/>
    <w:rsid w:val="003E3D11"/>
    <w:rsid w:val="003E4276"/>
    <w:rsid w:val="003F2744"/>
    <w:rsid w:val="003F3D8A"/>
    <w:rsid w:val="003F4295"/>
    <w:rsid w:val="003F4BD1"/>
    <w:rsid w:val="003F6CBA"/>
    <w:rsid w:val="00411473"/>
    <w:rsid w:val="00411A58"/>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67FE8"/>
    <w:rsid w:val="004727BD"/>
    <w:rsid w:val="004734CD"/>
    <w:rsid w:val="004738C6"/>
    <w:rsid w:val="00474983"/>
    <w:rsid w:val="00477ABF"/>
    <w:rsid w:val="00484FCB"/>
    <w:rsid w:val="00487BE9"/>
    <w:rsid w:val="00490ACA"/>
    <w:rsid w:val="004917D3"/>
    <w:rsid w:val="004A4D23"/>
    <w:rsid w:val="004B45DA"/>
    <w:rsid w:val="004B5168"/>
    <w:rsid w:val="004B5C2E"/>
    <w:rsid w:val="004B6A37"/>
    <w:rsid w:val="004B771E"/>
    <w:rsid w:val="004C3AEF"/>
    <w:rsid w:val="004C6EBB"/>
    <w:rsid w:val="004C70F2"/>
    <w:rsid w:val="004D6D83"/>
    <w:rsid w:val="004D7475"/>
    <w:rsid w:val="004D7A3D"/>
    <w:rsid w:val="004E0277"/>
    <w:rsid w:val="004E40F6"/>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12EA"/>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330B"/>
    <w:rsid w:val="005C5DD2"/>
    <w:rsid w:val="005D31A4"/>
    <w:rsid w:val="005D3B15"/>
    <w:rsid w:val="005E1131"/>
    <w:rsid w:val="005E3665"/>
    <w:rsid w:val="005E3C60"/>
    <w:rsid w:val="005E3C87"/>
    <w:rsid w:val="005E5E8D"/>
    <w:rsid w:val="005E74DE"/>
    <w:rsid w:val="005E7780"/>
    <w:rsid w:val="005F089D"/>
    <w:rsid w:val="005F121F"/>
    <w:rsid w:val="005F13BA"/>
    <w:rsid w:val="005F2844"/>
    <w:rsid w:val="005F48D9"/>
    <w:rsid w:val="005F4EBB"/>
    <w:rsid w:val="005F7386"/>
    <w:rsid w:val="00600D65"/>
    <w:rsid w:val="00601BA2"/>
    <w:rsid w:val="00602FF7"/>
    <w:rsid w:val="006042E5"/>
    <w:rsid w:val="006053EC"/>
    <w:rsid w:val="0060650E"/>
    <w:rsid w:val="006115D2"/>
    <w:rsid w:val="00613168"/>
    <w:rsid w:val="00617215"/>
    <w:rsid w:val="00617D56"/>
    <w:rsid w:val="00626B7E"/>
    <w:rsid w:val="0063142A"/>
    <w:rsid w:val="00634C6C"/>
    <w:rsid w:val="00640C08"/>
    <w:rsid w:val="0064389E"/>
    <w:rsid w:val="0064723F"/>
    <w:rsid w:val="00650A95"/>
    <w:rsid w:val="0065293C"/>
    <w:rsid w:val="00652B2E"/>
    <w:rsid w:val="00664D04"/>
    <w:rsid w:val="0066533B"/>
    <w:rsid w:val="00667FC2"/>
    <w:rsid w:val="00670C1C"/>
    <w:rsid w:val="00670FDB"/>
    <w:rsid w:val="006737AA"/>
    <w:rsid w:val="00674574"/>
    <w:rsid w:val="00676699"/>
    <w:rsid w:val="00676752"/>
    <w:rsid w:val="00684F41"/>
    <w:rsid w:val="0068579B"/>
    <w:rsid w:val="00685ACA"/>
    <w:rsid w:val="00687066"/>
    <w:rsid w:val="006923D1"/>
    <w:rsid w:val="006949B8"/>
    <w:rsid w:val="006A03C7"/>
    <w:rsid w:val="006A0759"/>
    <w:rsid w:val="006A2EEC"/>
    <w:rsid w:val="006A532E"/>
    <w:rsid w:val="006A6698"/>
    <w:rsid w:val="006A6FF1"/>
    <w:rsid w:val="006B2E43"/>
    <w:rsid w:val="006B6F5C"/>
    <w:rsid w:val="006C3AFC"/>
    <w:rsid w:val="006C671A"/>
    <w:rsid w:val="006D19C9"/>
    <w:rsid w:val="006D232A"/>
    <w:rsid w:val="006D4A59"/>
    <w:rsid w:val="006D4C91"/>
    <w:rsid w:val="006D6F79"/>
    <w:rsid w:val="006E0779"/>
    <w:rsid w:val="006E0B12"/>
    <w:rsid w:val="006E234F"/>
    <w:rsid w:val="006E345B"/>
    <w:rsid w:val="006E34F6"/>
    <w:rsid w:val="006E4743"/>
    <w:rsid w:val="006E5A48"/>
    <w:rsid w:val="006E5BA0"/>
    <w:rsid w:val="006F113D"/>
    <w:rsid w:val="006F1889"/>
    <w:rsid w:val="006F2296"/>
    <w:rsid w:val="006F4745"/>
    <w:rsid w:val="007020D6"/>
    <w:rsid w:val="007030C4"/>
    <w:rsid w:val="0070401E"/>
    <w:rsid w:val="007064DA"/>
    <w:rsid w:val="00712EDD"/>
    <w:rsid w:val="007159FE"/>
    <w:rsid w:val="00726830"/>
    <w:rsid w:val="00735F7E"/>
    <w:rsid w:val="007428B6"/>
    <w:rsid w:val="00751306"/>
    <w:rsid w:val="007524F1"/>
    <w:rsid w:val="00753EFC"/>
    <w:rsid w:val="00756E53"/>
    <w:rsid w:val="00756EAD"/>
    <w:rsid w:val="00762CDA"/>
    <w:rsid w:val="00763A3D"/>
    <w:rsid w:val="007648F2"/>
    <w:rsid w:val="007705A3"/>
    <w:rsid w:val="00771C86"/>
    <w:rsid w:val="00773619"/>
    <w:rsid w:val="0077500F"/>
    <w:rsid w:val="007751D7"/>
    <w:rsid w:val="007754D6"/>
    <w:rsid w:val="00777AB3"/>
    <w:rsid w:val="00781161"/>
    <w:rsid w:val="00782D59"/>
    <w:rsid w:val="00787BEC"/>
    <w:rsid w:val="00791898"/>
    <w:rsid w:val="007A040D"/>
    <w:rsid w:val="007A0AC8"/>
    <w:rsid w:val="007A2097"/>
    <w:rsid w:val="007A4089"/>
    <w:rsid w:val="007A766E"/>
    <w:rsid w:val="007C1483"/>
    <w:rsid w:val="007C15BE"/>
    <w:rsid w:val="007C6631"/>
    <w:rsid w:val="007C6E37"/>
    <w:rsid w:val="007D045C"/>
    <w:rsid w:val="007D25ED"/>
    <w:rsid w:val="007E1A39"/>
    <w:rsid w:val="007E44F8"/>
    <w:rsid w:val="007E70C6"/>
    <w:rsid w:val="007F5652"/>
    <w:rsid w:val="008054AE"/>
    <w:rsid w:val="00806287"/>
    <w:rsid w:val="00811E52"/>
    <w:rsid w:val="008141FF"/>
    <w:rsid w:val="0081778B"/>
    <w:rsid w:val="008212D3"/>
    <w:rsid w:val="00823968"/>
    <w:rsid w:val="00824375"/>
    <w:rsid w:val="0082778E"/>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75B78"/>
    <w:rsid w:val="0087615E"/>
    <w:rsid w:val="00876795"/>
    <w:rsid w:val="00882820"/>
    <w:rsid w:val="00884D66"/>
    <w:rsid w:val="008857B8"/>
    <w:rsid w:val="00890F70"/>
    <w:rsid w:val="008937E3"/>
    <w:rsid w:val="00896F9D"/>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2065"/>
    <w:rsid w:val="0094324D"/>
    <w:rsid w:val="00947731"/>
    <w:rsid w:val="00951955"/>
    <w:rsid w:val="00952A72"/>
    <w:rsid w:val="00952E1E"/>
    <w:rsid w:val="00953D04"/>
    <w:rsid w:val="00955249"/>
    <w:rsid w:val="00960FDF"/>
    <w:rsid w:val="00975BAA"/>
    <w:rsid w:val="00975EA3"/>
    <w:rsid w:val="00980016"/>
    <w:rsid w:val="00981CF6"/>
    <w:rsid w:val="009831A0"/>
    <w:rsid w:val="00985FDE"/>
    <w:rsid w:val="00987008"/>
    <w:rsid w:val="009A4473"/>
    <w:rsid w:val="009A46D7"/>
    <w:rsid w:val="009A4C6F"/>
    <w:rsid w:val="009A4FDE"/>
    <w:rsid w:val="009A51D0"/>
    <w:rsid w:val="009A780C"/>
    <w:rsid w:val="009A7B86"/>
    <w:rsid w:val="009B3D0B"/>
    <w:rsid w:val="009B7A7A"/>
    <w:rsid w:val="009C0F31"/>
    <w:rsid w:val="009C2B67"/>
    <w:rsid w:val="009C38E8"/>
    <w:rsid w:val="009C5051"/>
    <w:rsid w:val="009C52B1"/>
    <w:rsid w:val="009C61A6"/>
    <w:rsid w:val="009C6229"/>
    <w:rsid w:val="009C7E73"/>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363C"/>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70199"/>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96512"/>
    <w:rsid w:val="00AA00A4"/>
    <w:rsid w:val="00AA1AF4"/>
    <w:rsid w:val="00AA2A75"/>
    <w:rsid w:val="00AA5DA5"/>
    <w:rsid w:val="00AA6BC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56000"/>
    <w:rsid w:val="00B61F4F"/>
    <w:rsid w:val="00B6470E"/>
    <w:rsid w:val="00B66357"/>
    <w:rsid w:val="00B669F3"/>
    <w:rsid w:val="00B711B7"/>
    <w:rsid w:val="00B7138E"/>
    <w:rsid w:val="00B72B1A"/>
    <w:rsid w:val="00B76245"/>
    <w:rsid w:val="00B7625D"/>
    <w:rsid w:val="00B82B71"/>
    <w:rsid w:val="00B849B0"/>
    <w:rsid w:val="00B87498"/>
    <w:rsid w:val="00B92D32"/>
    <w:rsid w:val="00B937F4"/>
    <w:rsid w:val="00B9461D"/>
    <w:rsid w:val="00B9662C"/>
    <w:rsid w:val="00BA343A"/>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E7CC9"/>
    <w:rsid w:val="00BF29F8"/>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5844"/>
    <w:rsid w:val="00CA644F"/>
    <w:rsid w:val="00CA71C5"/>
    <w:rsid w:val="00CB67B4"/>
    <w:rsid w:val="00CC3895"/>
    <w:rsid w:val="00CC7E2B"/>
    <w:rsid w:val="00CD3194"/>
    <w:rsid w:val="00CD368D"/>
    <w:rsid w:val="00CD41FA"/>
    <w:rsid w:val="00CE0113"/>
    <w:rsid w:val="00CE2837"/>
    <w:rsid w:val="00CE501F"/>
    <w:rsid w:val="00CE5186"/>
    <w:rsid w:val="00CE5F1A"/>
    <w:rsid w:val="00CF0598"/>
    <w:rsid w:val="00CF1CB5"/>
    <w:rsid w:val="00CF2B9C"/>
    <w:rsid w:val="00CF3744"/>
    <w:rsid w:val="00D019C0"/>
    <w:rsid w:val="00D04A06"/>
    <w:rsid w:val="00D04A47"/>
    <w:rsid w:val="00D04EC3"/>
    <w:rsid w:val="00D143D5"/>
    <w:rsid w:val="00D332B5"/>
    <w:rsid w:val="00D42B3B"/>
    <w:rsid w:val="00D42F0C"/>
    <w:rsid w:val="00D45DEE"/>
    <w:rsid w:val="00D465BF"/>
    <w:rsid w:val="00D477A5"/>
    <w:rsid w:val="00D50784"/>
    <w:rsid w:val="00D51C77"/>
    <w:rsid w:val="00D51E13"/>
    <w:rsid w:val="00D53197"/>
    <w:rsid w:val="00D5423C"/>
    <w:rsid w:val="00D75981"/>
    <w:rsid w:val="00D76584"/>
    <w:rsid w:val="00D9256D"/>
    <w:rsid w:val="00D92C98"/>
    <w:rsid w:val="00D9410D"/>
    <w:rsid w:val="00D947BA"/>
    <w:rsid w:val="00D969B3"/>
    <w:rsid w:val="00DA524D"/>
    <w:rsid w:val="00DA612D"/>
    <w:rsid w:val="00DB11B5"/>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1FD2"/>
    <w:rsid w:val="00E05B09"/>
    <w:rsid w:val="00E07DD1"/>
    <w:rsid w:val="00E169B3"/>
    <w:rsid w:val="00E22AC9"/>
    <w:rsid w:val="00E24CE3"/>
    <w:rsid w:val="00E2570A"/>
    <w:rsid w:val="00E257CC"/>
    <w:rsid w:val="00E2734F"/>
    <w:rsid w:val="00E371B7"/>
    <w:rsid w:val="00E444C3"/>
    <w:rsid w:val="00E46004"/>
    <w:rsid w:val="00E465F6"/>
    <w:rsid w:val="00E52261"/>
    <w:rsid w:val="00E57C43"/>
    <w:rsid w:val="00E672A6"/>
    <w:rsid w:val="00E678BE"/>
    <w:rsid w:val="00E72942"/>
    <w:rsid w:val="00E752E2"/>
    <w:rsid w:val="00E758E7"/>
    <w:rsid w:val="00E77951"/>
    <w:rsid w:val="00E77BE5"/>
    <w:rsid w:val="00E80DA0"/>
    <w:rsid w:val="00E81F6B"/>
    <w:rsid w:val="00E823D2"/>
    <w:rsid w:val="00E90753"/>
    <w:rsid w:val="00E93706"/>
    <w:rsid w:val="00EA1F6C"/>
    <w:rsid w:val="00EA4366"/>
    <w:rsid w:val="00EA7762"/>
    <w:rsid w:val="00EB2528"/>
    <w:rsid w:val="00EC09A8"/>
    <w:rsid w:val="00EC3063"/>
    <w:rsid w:val="00EC442C"/>
    <w:rsid w:val="00ED371E"/>
    <w:rsid w:val="00ED4EAB"/>
    <w:rsid w:val="00ED5748"/>
    <w:rsid w:val="00ED633C"/>
    <w:rsid w:val="00EE1584"/>
    <w:rsid w:val="00EE38EC"/>
    <w:rsid w:val="00EE5DA5"/>
    <w:rsid w:val="00EE7DDB"/>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129C"/>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B7999"/>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3A790"/>
  <w15:docId w15:val="{73CCFB1A-0CEA-49AB-8579-0B5BD92C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52.xml"/><Relationship Id="rId21" Type="http://schemas.openxmlformats.org/officeDocument/2006/relationships/footer" Target="footer3.xml"/><Relationship Id="rId42" Type="http://schemas.openxmlformats.org/officeDocument/2006/relationships/footer" Target="footer13.xml"/><Relationship Id="rId47" Type="http://schemas.openxmlformats.org/officeDocument/2006/relationships/header" Target="header17.xml"/><Relationship Id="rId63" Type="http://schemas.openxmlformats.org/officeDocument/2006/relationships/footer" Target="footer24.xml"/><Relationship Id="rId68" Type="http://schemas.openxmlformats.org/officeDocument/2006/relationships/footer" Target="footer27.xml"/><Relationship Id="rId84" Type="http://schemas.openxmlformats.org/officeDocument/2006/relationships/footer" Target="footer35.xml"/><Relationship Id="rId89" Type="http://schemas.openxmlformats.org/officeDocument/2006/relationships/footer" Target="footer37.xml"/><Relationship Id="rId112" Type="http://schemas.openxmlformats.org/officeDocument/2006/relationships/footer" Target="footer49.xml"/><Relationship Id="rId16" Type="http://schemas.openxmlformats.org/officeDocument/2006/relationships/header" Target="header1.xml"/><Relationship Id="rId107" Type="http://schemas.openxmlformats.org/officeDocument/2006/relationships/footer" Target="footer47.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footer" Target="footer11.xml"/><Relationship Id="rId53" Type="http://schemas.openxmlformats.org/officeDocument/2006/relationships/header" Target="header20.xml"/><Relationship Id="rId58" Type="http://schemas.openxmlformats.org/officeDocument/2006/relationships/header" Target="header22.xml"/><Relationship Id="rId74" Type="http://schemas.openxmlformats.org/officeDocument/2006/relationships/footer" Target="footer30.xml"/><Relationship Id="rId79" Type="http://schemas.openxmlformats.org/officeDocument/2006/relationships/header" Target="header32.xml"/><Relationship Id="rId102" Type="http://schemas.openxmlformats.org/officeDocument/2006/relationships/header" Target="header43.xml"/><Relationship Id="rId5" Type="http://schemas.openxmlformats.org/officeDocument/2006/relationships/customXml" Target="../customXml/item5.xml"/><Relationship Id="rId61" Type="http://schemas.openxmlformats.org/officeDocument/2006/relationships/footer" Target="footer23.xml"/><Relationship Id="rId82" Type="http://schemas.openxmlformats.org/officeDocument/2006/relationships/header" Target="header34.xml"/><Relationship Id="rId90" Type="http://schemas.openxmlformats.org/officeDocument/2006/relationships/footer" Target="footer38.xml"/><Relationship Id="rId95" Type="http://schemas.openxmlformats.org/officeDocument/2006/relationships/footer" Target="footer40.xml"/><Relationship Id="rId19" Type="http://schemas.openxmlformats.org/officeDocument/2006/relationships/footer" Target="footer2.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header" Target="header21.xml"/><Relationship Id="rId64" Type="http://schemas.openxmlformats.org/officeDocument/2006/relationships/header" Target="header25.xml"/><Relationship Id="rId69" Type="http://schemas.openxmlformats.org/officeDocument/2006/relationships/header" Target="header27.xml"/><Relationship Id="rId77" Type="http://schemas.openxmlformats.org/officeDocument/2006/relationships/footer" Target="footer31.xml"/><Relationship Id="rId100" Type="http://schemas.openxmlformats.org/officeDocument/2006/relationships/footer" Target="footer43.xml"/><Relationship Id="rId105" Type="http://schemas.openxmlformats.org/officeDocument/2006/relationships/header" Target="header45.xml"/><Relationship Id="rId113" Type="http://schemas.openxmlformats.org/officeDocument/2006/relationships/footer" Target="footer50.xml"/><Relationship Id="rId118" Type="http://schemas.openxmlformats.org/officeDocument/2006/relationships/footer" Target="footer53.xml"/><Relationship Id="rId8" Type="http://schemas.openxmlformats.org/officeDocument/2006/relationships/numbering" Target="numbering.xml"/><Relationship Id="rId51" Type="http://schemas.openxmlformats.org/officeDocument/2006/relationships/footer" Target="footer18.xml"/><Relationship Id="rId72" Type="http://schemas.openxmlformats.org/officeDocument/2006/relationships/footer" Target="footer29.xml"/><Relationship Id="rId80" Type="http://schemas.openxmlformats.org/officeDocument/2006/relationships/footer" Target="footer33.xml"/><Relationship Id="rId85" Type="http://schemas.openxmlformats.org/officeDocument/2006/relationships/header" Target="header35.xml"/><Relationship Id="rId93" Type="http://schemas.openxmlformats.org/officeDocument/2006/relationships/header" Target="header39.xml"/><Relationship Id="rId98" Type="http://schemas.openxmlformats.org/officeDocument/2006/relationships/header" Target="header41.xml"/><Relationship Id="rId12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header" Target="header23.xml"/><Relationship Id="rId67" Type="http://schemas.openxmlformats.org/officeDocument/2006/relationships/footer" Target="footer26.xml"/><Relationship Id="rId103" Type="http://schemas.openxmlformats.org/officeDocument/2006/relationships/footer" Target="footer45.xml"/><Relationship Id="rId108" Type="http://schemas.openxmlformats.org/officeDocument/2006/relationships/header" Target="header46.xml"/><Relationship Id="rId116" Type="http://schemas.openxmlformats.org/officeDocument/2006/relationships/header" Target="header50.xml"/><Relationship Id="rId20" Type="http://schemas.openxmlformats.org/officeDocument/2006/relationships/header" Target="header3.xml"/><Relationship Id="rId41" Type="http://schemas.openxmlformats.org/officeDocument/2006/relationships/header" Target="header14.xml"/><Relationship Id="rId54" Type="http://schemas.openxmlformats.org/officeDocument/2006/relationships/footer" Target="footer19.xml"/><Relationship Id="rId62" Type="http://schemas.openxmlformats.org/officeDocument/2006/relationships/header" Target="header24.xml"/><Relationship Id="rId70" Type="http://schemas.openxmlformats.org/officeDocument/2006/relationships/header" Target="header28.xml"/><Relationship Id="rId75" Type="http://schemas.openxmlformats.org/officeDocument/2006/relationships/header" Target="header30.xml"/><Relationship Id="rId83" Type="http://schemas.openxmlformats.org/officeDocument/2006/relationships/footer" Target="footer34.xml"/><Relationship Id="rId88" Type="http://schemas.openxmlformats.org/officeDocument/2006/relationships/header" Target="header37.xml"/><Relationship Id="rId91" Type="http://schemas.openxmlformats.org/officeDocument/2006/relationships/header" Target="header38.xml"/><Relationship Id="rId96" Type="http://schemas.openxmlformats.org/officeDocument/2006/relationships/footer" Target="footer41.xml"/><Relationship Id="rId111" Type="http://schemas.openxmlformats.org/officeDocument/2006/relationships/header" Target="header48.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footer" Target="footer21.xml"/><Relationship Id="rId106" Type="http://schemas.openxmlformats.org/officeDocument/2006/relationships/footer" Target="footer46.xml"/><Relationship Id="rId114" Type="http://schemas.openxmlformats.org/officeDocument/2006/relationships/footer" Target="footer51.xml"/><Relationship Id="rId119" Type="http://schemas.openxmlformats.org/officeDocument/2006/relationships/header" Target="header51.xml"/><Relationship Id="rId10" Type="http://schemas.openxmlformats.org/officeDocument/2006/relationships/settings" Target="settings.xml"/><Relationship Id="rId31" Type="http://schemas.openxmlformats.org/officeDocument/2006/relationships/footer" Target="footer8.xml"/><Relationship Id="rId44" Type="http://schemas.openxmlformats.org/officeDocument/2006/relationships/header" Target="header15.xml"/><Relationship Id="rId52" Type="http://schemas.openxmlformats.org/officeDocument/2006/relationships/header" Target="header19.xml"/><Relationship Id="rId60" Type="http://schemas.openxmlformats.org/officeDocument/2006/relationships/footer" Target="footer22.xml"/><Relationship Id="rId65" Type="http://schemas.openxmlformats.org/officeDocument/2006/relationships/header" Target="header26.xml"/><Relationship Id="rId73" Type="http://schemas.openxmlformats.org/officeDocument/2006/relationships/header" Target="header29.xml"/><Relationship Id="rId78" Type="http://schemas.openxmlformats.org/officeDocument/2006/relationships/footer" Target="footer32.xml"/><Relationship Id="rId81" Type="http://schemas.openxmlformats.org/officeDocument/2006/relationships/header" Target="header33.xml"/><Relationship Id="rId86" Type="http://schemas.openxmlformats.org/officeDocument/2006/relationships/footer" Target="footer36.xml"/><Relationship Id="rId94" Type="http://schemas.openxmlformats.org/officeDocument/2006/relationships/header" Target="header40.xml"/><Relationship Id="rId99" Type="http://schemas.openxmlformats.org/officeDocument/2006/relationships/header" Target="header42.xml"/><Relationship Id="rId101" Type="http://schemas.openxmlformats.org/officeDocument/2006/relationships/footer" Target="footer44.xml"/><Relationship Id="rId12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1.xml"/><Relationship Id="rId39" Type="http://schemas.openxmlformats.org/officeDocument/2006/relationships/footer" Target="footer12.xml"/><Relationship Id="rId109" Type="http://schemas.openxmlformats.org/officeDocument/2006/relationships/footer" Target="footer48.xml"/><Relationship Id="rId34" Type="http://schemas.openxmlformats.org/officeDocument/2006/relationships/header" Target="header10.xml"/><Relationship Id="rId50" Type="http://schemas.openxmlformats.org/officeDocument/2006/relationships/header" Target="header18.xml"/><Relationship Id="rId55" Type="http://schemas.openxmlformats.org/officeDocument/2006/relationships/footer" Target="footer20.xml"/><Relationship Id="rId76" Type="http://schemas.openxmlformats.org/officeDocument/2006/relationships/header" Target="header31.xml"/><Relationship Id="rId97" Type="http://schemas.openxmlformats.org/officeDocument/2006/relationships/footer" Target="footer42.xml"/><Relationship Id="rId104" Type="http://schemas.openxmlformats.org/officeDocument/2006/relationships/header" Target="header44.xml"/><Relationship Id="rId120" Type="http://schemas.openxmlformats.org/officeDocument/2006/relationships/footer" Target="footer54.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footer" Target="footer39.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header" Target="header13.xml"/><Relationship Id="rId45" Type="http://schemas.openxmlformats.org/officeDocument/2006/relationships/footer" Target="footer15.xml"/><Relationship Id="rId66" Type="http://schemas.openxmlformats.org/officeDocument/2006/relationships/footer" Target="footer25.xml"/><Relationship Id="rId87" Type="http://schemas.openxmlformats.org/officeDocument/2006/relationships/header" Target="header36.xml"/><Relationship Id="rId110" Type="http://schemas.openxmlformats.org/officeDocument/2006/relationships/header" Target="header47.xml"/><Relationship Id="rId115" Type="http://schemas.openxmlformats.org/officeDocument/2006/relationships/header" Target="header49.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Landsbygds- och infrastrukturdepartementet</TermName>
          <TermId xmlns="http://schemas.microsoft.com/office/infopath/2007/PartnerControls">ec5024df-7543-45df-bbbd-7f3f4ceefb1a</TermId>
        </TermInfo>
      </Terms>
    </k46d94c0acf84ab9a79866a9d8b1905f>
    <TaxCatchAll xmlns="cc625d36-bb37-4650-91b9-0c96159295ba">
      <Value>113</Value>
    </TaxCatchAll>
    <RKNyckelord xmlns="18f3d968-6251-40b0-9f11-012b293496c2" xsi:nil="true"/>
    <DirtyMigration xmlns="4e9c2f0c-7bf8-49af-8356-cbf363fc78a7">false</DirtyMigration>
    <edbe0b5c82304c8e847ab7b8c02a77c3 xmlns="cc625d36-bb37-4650-91b9-0c96159295ba">
      <Terms xmlns="http://schemas.microsoft.com/office/infopath/2007/PartnerControls"/>
    </edbe0b5c82304c8e847ab7b8c02a77c3>
    <RecordNumber xmlns="4e9c2f0c-7bf8-49af-8356-cbf363fc78a7" xsi:nil="true"/>
    <_dlc_DocId xmlns="4f5ca95d-8798-43a8-9b50-3b2f8b9416bf">6VV7YVCVAJZ7-373442560-13602</_dlc_DocId>
    <_dlc_DocIdUrl xmlns="4f5ca95d-8798-43a8-9b50-3b2f8b9416bf">
      <Url>https://dhs.sp.regeringskansliet.se/yta/sb-gransk/_layouts/15/DocIdRedir.aspx?ID=6VV7YVCVAJZ7-373442560-13602</Url>
      <Description>6VV7YVCVAJZ7-373442560-13602</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dokumentvärden xmlns="http://rkdhs/mallar/lagstiftning/Prop/Prop.xsd">
  <departementsnamn>Landsbygds- och infrastrukturdepartementet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Malmer Stenergard, Kullgren,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Landsbygds- och infrastrukturdepartementet"/>
  <dokumentnummer etikett="Prop.">2025/26:77</dokumentnummer>
  <titel>Anpassning av svensk rätt till EU:s nya förordning om skyddade beteckningar på jordbruksprodukter och livsmedel</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or>
</dokumentvärde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5D8B177A-2D33-4776-99B9-54878D45DC03}">
  <ds:schemaRefs>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4f5ca95d-8798-43a8-9b50-3b2f8b9416bf"/>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28A2CA30-2B65-409D-A4C7-4CEA96ACE89C}">
  <ds:schemaRefs>
    <ds:schemaRef ds:uri="http://schemas.openxmlformats.org/officeDocument/2006/bibliography"/>
  </ds:schemaRefs>
</ds:datastoreItem>
</file>

<file path=customXml/itemProps3.xml><?xml version="1.0" encoding="utf-8"?>
<ds:datastoreItem xmlns:ds="http://schemas.openxmlformats.org/officeDocument/2006/customXml" ds:itemID="{0CDA8AF2-C2CF-4C42-9F94-55860F2A6268}">
  <ds:schemaRefs>
    <ds:schemaRef ds:uri="http://schemas.microsoft.com/sharepoint/v3/contenttype/forms"/>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97A094B5-B13F-47A4-BEA6-82F36B92E3B6}">
  <ds:schemaRefs>
    <ds:schemaRef ds:uri="http://schemas.microsoft.com/sharepoint/events"/>
  </ds:schemaRefs>
</ds:datastoreItem>
</file>

<file path=customXml/itemProps6.xml><?xml version="1.0" encoding="utf-8"?>
<ds:datastoreItem xmlns:ds="http://schemas.openxmlformats.org/officeDocument/2006/customXml" ds:itemID="{3C6317A9-54BE-48CA-899E-FFC54FA45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4834AD6B-C37C-4493-B7EB-E297C0C0B71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19332</Words>
  <Characters>102464</Characters>
  <Application>Microsoft Office Word</Application>
  <DocSecurity>4</DocSecurity>
  <Lines>853</Lines>
  <Paragraphs>243</Paragraphs>
  <ScaleCrop>false</ScaleCrop>
  <HeadingPairs>
    <vt:vector size="2" baseType="variant">
      <vt:variant>
        <vt:lpstr>Rubrik</vt:lpstr>
      </vt:variant>
      <vt:variant>
        <vt:i4>1</vt:i4>
      </vt:variant>
    </vt:vector>
  </HeadingPairs>
  <TitlesOfParts>
    <vt:vector size="1" baseType="lpstr">
      <vt:lpstr>Anpassning av svensk rätt till EU:s nya förordning om skyddade beteckningar på jordbruksprodukter och livsmedel</vt:lpstr>
    </vt:vector>
  </TitlesOfParts>
  <Company>Regeringskansliet</Company>
  <LinksUpToDate>false</LinksUpToDate>
  <CharactersWithSpaces>121553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Anpassning av svensk rätt till EU:s nya förordning om skyddade beteckningar på jordbruksprodukter och livsmedel</dc:title>
  <dc:creator>Madeleine Olander</dc:creator>
  <dc:description/>
  <cp:lastModifiedBy>Mona Wiklund</cp:lastModifiedBy>
  <cp:revision>2</cp:revision>
  <cp:lastPrinted>2025-12-04T07:18:00Z</cp:lastPrinted>
  <dcterms:created xsi:type="dcterms:W3CDTF">2025-12-05T09:31:00Z</dcterms:created>
  <dcterms:modified xsi:type="dcterms:W3CDTF">2025-12-05T09:31:00Z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ActivityCategory0">
    <vt:lpwstr/>
  </property>
  <property fmtid="{D5CDD505-2E9C-101B-9397-08002B2CF9AE}" pid="4" name="TaxKeyword">
    <vt:lpwstr/>
  </property>
  <property fmtid="{D5CDD505-2E9C-101B-9397-08002B2CF9AE}" pid="5" name="Organisation">
    <vt:lpwstr>113;#Landsbygds- och infrastrukturdepartementet|ec5024df-7543-45df-bbbd-7f3f4ceefb1a</vt:lpwstr>
  </property>
  <property fmtid="{D5CDD505-2E9C-101B-9397-08002B2CF9AE}" pid="6" name="ActivityCategory">
    <vt:lpwstr/>
  </property>
  <property fmtid="{D5CDD505-2E9C-101B-9397-08002B2CF9AE}" pid="7" name="TaxKeywordTaxHTField">
    <vt:lpwstr/>
  </property>
  <property fmtid="{D5CDD505-2E9C-101B-9397-08002B2CF9AE}" pid="8" name="_dlc_DocIdItemGuid">
    <vt:lpwstr>d49f6082-354d-43fe-88d4-703fd37c6d62</vt:lpwstr>
  </property>
</Properties>
</file>